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E9F3C" w14:textId="5D1688CE" w:rsidR="00AD1936" w:rsidRPr="009A77EF" w:rsidRDefault="00A86180">
      <w:pPr>
        <w:tabs>
          <w:tab w:val="left" w:pos="4189"/>
          <w:tab w:val="left" w:pos="7702"/>
        </w:tabs>
        <w:ind w:left="93"/>
        <w:rPr>
          <w:rFonts w:ascii="Times New Roman"/>
          <w:sz w:val="20"/>
        </w:rPr>
      </w:pPr>
      <w:r w:rsidRPr="009A77EF">
        <w:rPr>
          <w:noProof/>
        </w:rPr>
        <w:drawing>
          <wp:anchor distT="0" distB="0" distL="114300" distR="114300" simplePos="0" relativeHeight="251673088" behindDoc="0" locked="0" layoutInCell="1" allowOverlap="1" wp14:anchorId="258E9455" wp14:editId="39335E64">
            <wp:simplePos x="0" y="0"/>
            <wp:positionH relativeFrom="margin">
              <wp:posOffset>0</wp:posOffset>
            </wp:positionH>
            <wp:positionV relativeFrom="paragraph">
              <wp:posOffset>-530860</wp:posOffset>
            </wp:positionV>
            <wp:extent cx="7014344" cy="962025"/>
            <wp:effectExtent l="0" t="0" r="0" b="0"/>
            <wp:wrapNone/>
            <wp:docPr id="21020516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7014344"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253F8" w:rsidRPr="009A77EF">
        <w:rPr>
          <w:rFonts w:ascii="Times New Roman"/>
          <w:position w:val="17"/>
          <w:sz w:val="20"/>
        </w:rPr>
        <w:tab/>
      </w:r>
      <w:r w:rsidR="009253F8" w:rsidRPr="009A77EF">
        <w:rPr>
          <w:rFonts w:ascii="Times New Roman"/>
          <w:position w:val="19"/>
          <w:sz w:val="20"/>
        </w:rPr>
        <w:tab/>
      </w:r>
    </w:p>
    <w:p w14:paraId="6FEE9F3D" w14:textId="0FEB9DEF" w:rsidR="00AD1936" w:rsidRPr="009A77EF" w:rsidRDefault="00AD1936">
      <w:pPr>
        <w:pStyle w:val="BodyText"/>
        <w:rPr>
          <w:rFonts w:ascii="Times New Roman"/>
          <w:sz w:val="20"/>
        </w:rPr>
      </w:pPr>
    </w:p>
    <w:p w14:paraId="303E3C63" w14:textId="77777777" w:rsidR="00A86180" w:rsidRPr="009A77EF" w:rsidRDefault="00A86180">
      <w:pPr>
        <w:pStyle w:val="BodyText"/>
        <w:rPr>
          <w:rFonts w:ascii="Times New Roman"/>
          <w:sz w:val="20"/>
        </w:rPr>
      </w:pPr>
    </w:p>
    <w:p w14:paraId="6FEE9F3E" w14:textId="79A90BA1" w:rsidR="00AD1936" w:rsidRPr="009A77EF" w:rsidRDefault="006D6BC7">
      <w:pPr>
        <w:pStyle w:val="BodyText"/>
        <w:rPr>
          <w:rFonts w:ascii="Times New Roman"/>
          <w:sz w:val="20"/>
        </w:rPr>
      </w:pPr>
      <w:r w:rsidRPr="009A77EF">
        <w:rPr>
          <w:rFonts w:ascii="Times New Roman"/>
          <w:noProof/>
          <w:sz w:val="20"/>
        </w:rPr>
        <w:drawing>
          <wp:anchor distT="0" distB="0" distL="114300" distR="114300" simplePos="0" relativeHeight="251672064" behindDoc="1" locked="0" layoutInCell="1" allowOverlap="1" wp14:anchorId="7F2666E6" wp14:editId="65301CC4">
            <wp:simplePos x="0" y="0"/>
            <wp:positionH relativeFrom="column">
              <wp:posOffset>1962785</wp:posOffset>
            </wp:positionH>
            <wp:positionV relativeFrom="paragraph">
              <wp:posOffset>6350</wp:posOffset>
            </wp:positionV>
            <wp:extent cx="2659380" cy="661960"/>
            <wp:effectExtent l="0" t="0" r="7620" b="5080"/>
            <wp:wrapNone/>
            <wp:docPr id="997266879" name="Picture 2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66879" name="Picture 24" descr="A close-up of a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9380" cy="661960"/>
                    </a:xfrm>
                    <a:prstGeom prst="rect">
                      <a:avLst/>
                    </a:prstGeom>
                  </pic:spPr>
                </pic:pic>
              </a:graphicData>
            </a:graphic>
          </wp:anchor>
        </w:drawing>
      </w:r>
    </w:p>
    <w:p w14:paraId="6FEE9F3F" w14:textId="145AC7A0" w:rsidR="00AD1936" w:rsidRPr="009A77EF" w:rsidRDefault="00AD1936">
      <w:pPr>
        <w:pStyle w:val="BodyText"/>
        <w:rPr>
          <w:rFonts w:ascii="Times New Roman"/>
          <w:sz w:val="20"/>
        </w:rPr>
      </w:pPr>
    </w:p>
    <w:p w14:paraId="6FEE9F40" w14:textId="77777777" w:rsidR="00AD1936" w:rsidRPr="009A77EF" w:rsidRDefault="00AD1936">
      <w:pPr>
        <w:pStyle w:val="BodyText"/>
        <w:rPr>
          <w:rFonts w:ascii="Times New Roman"/>
          <w:sz w:val="20"/>
        </w:rPr>
      </w:pPr>
    </w:p>
    <w:p w14:paraId="6FEE9F41" w14:textId="77777777" w:rsidR="00AD1936" w:rsidRPr="009A77EF" w:rsidRDefault="00AD1936">
      <w:pPr>
        <w:pStyle w:val="BodyText"/>
        <w:rPr>
          <w:rFonts w:ascii="Times New Roman"/>
          <w:sz w:val="20"/>
        </w:rPr>
      </w:pPr>
    </w:p>
    <w:p w14:paraId="6FEE9F42" w14:textId="77777777" w:rsidR="00AD1936" w:rsidRPr="009A77EF" w:rsidRDefault="009253F8">
      <w:pPr>
        <w:pStyle w:val="BodyText"/>
        <w:spacing w:before="98"/>
        <w:rPr>
          <w:rFonts w:ascii="Times New Roman"/>
          <w:sz w:val="20"/>
        </w:rPr>
      </w:pPr>
      <w:r w:rsidRPr="009A77EF">
        <w:rPr>
          <w:rFonts w:ascii="Times New Roman"/>
          <w:noProof/>
          <w:sz w:val="20"/>
        </w:rPr>
        <w:drawing>
          <wp:anchor distT="0" distB="0" distL="0" distR="0" simplePos="0" relativeHeight="251642368" behindDoc="1" locked="0" layoutInCell="1" allowOverlap="1" wp14:anchorId="6FEEA142" wp14:editId="0BEAA4C9">
            <wp:simplePos x="0" y="0"/>
            <wp:positionH relativeFrom="page">
              <wp:posOffset>952045</wp:posOffset>
            </wp:positionH>
            <wp:positionV relativeFrom="paragraph">
              <wp:posOffset>258026</wp:posOffset>
            </wp:positionV>
            <wp:extent cx="5663520" cy="408051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5663520" cy="4080510"/>
                    </a:xfrm>
                    <a:prstGeom prst="rect">
                      <a:avLst/>
                    </a:prstGeom>
                  </pic:spPr>
                </pic:pic>
              </a:graphicData>
            </a:graphic>
          </wp:anchor>
        </w:drawing>
      </w:r>
    </w:p>
    <w:p w14:paraId="6FEE9F43" w14:textId="77777777" w:rsidR="00AD1936" w:rsidRPr="009A77EF" w:rsidRDefault="00AD1936">
      <w:pPr>
        <w:pStyle w:val="BodyText"/>
        <w:rPr>
          <w:rFonts w:ascii="Times New Roman"/>
          <w:sz w:val="20"/>
        </w:rPr>
      </w:pPr>
    </w:p>
    <w:p w14:paraId="6FEE9F44" w14:textId="77777777" w:rsidR="00AD1936" w:rsidRPr="009A77EF" w:rsidRDefault="009253F8">
      <w:pPr>
        <w:pStyle w:val="BodyText"/>
        <w:spacing w:before="200"/>
        <w:rPr>
          <w:rFonts w:ascii="Times New Roman"/>
          <w:sz w:val="20"/>
        </w:rPr>
      </w:pPr>
      <w:r w:rsidRPr="009A77EF">
        <w:rPr>
          <w:rFonts w:ascii="Times New Roman"/>
          <w:noProof/>
          <w:sz w:val="20"/>
        </w:rPr>
        <mc:AlternateContent>
          <mc:Choice Requires="wps">
            <w:drawing>
              <wp:anchor distT="0" distB="0" distL="0" distR="0" simplePos="0" relativeHeight="251643392" behindDoc="1" locked="0" layoutInCell="1" allowOverlap="1" wp14:anchorId="6FEEA144" wp14:editId="6FEEA145">
                <wp:simplePos x="0" y="0"/>
                <wp:positionH relativeFrom="page">
                  <wp:posOffset>720090</wp:posOffset>
                </wp:positionH>
                <wp:positionV relativeFrom="paragraph">
                  <wp:posOffset>294627</wp:posOffset>
                </wp:positionV>
                <wp:extent cx="6172200" cy="144399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1443990"/>
                        </a:xfrm>
                        <a:prstGeom prst="rect">
                          <a:avLst/>
                        </a:prstGeom>
                        <a:ln w="12700">
                          <a:solidFill>
                            <a:srgbClr val="5B9BD4"/>
                          </a:solidFill>
                          <a:prstDash val="solid"/>
                        </a:ln>
                      </wps:spPr>
                      <wps:txbx>
                        <w:txbxContent>
                          <w:p w14:paraId="570B863E" w14:textId="4BCCF078" w:rsidR="00A1552C" w:rsidRDefault="009253F8">
                            <w:pPr>
                              <w:spacing w:before="74" w:line="415" w:lineRule="auto"/>
                              <w:ind w:left="179" w:right="173"/>
                              <w:jc w:val="center"/>
                              <w:rPr>
                                <w:b/>
                                <w:color w:val="44536A"/>
                                <w:spacing w:val="-5"/>
                                <w:sz w:val="40"/>
                              </w:rPr>
                            </w:pPr>
                            <w:r w:rsidRPr="009A77EF">
                              <w:rPr>
                                <w:b/>
                                <w:color w:val="44536A"/>
                                <w:sz w:val="40"/>
                              </w:rPr>
                              <w:t>Town</w:t>
                            </w:r>
                            <w:r w:rsidRPr="009A77EF">
                              <w:rPr>
                                <w:b/>
                                <w:color w:val="44536A"/>
                                <w:spacing w:val="-8"/>
                                <w:sz w:val="40"/>
                              </w:rPr>
                              <w:t xml:space="preserve"> </w:t>
                            </w:r>
                            <w:r w:rsidRPr="009A77EF">
                              <w:rPr>
                                <w:b/>
                                <w:color w:val="44536A"/>
                                <w:sz w:val="40"/>
                              </w:rPr>
                              <w:t>and</w:t>
                            </w:r>
                            <w:r w:rsidRPr="009A77EF">
                              <w:rPr>
                                <w:b/>
                                <w:color w:val="44536A"/>
                                <w:spacing w:val="-7"/>
                                <w:sz w:val="40"/>
                              </w:rPr>
                              <w:t xml:space="preserve"> </w:t>
                            </w:r>
                            <w:r w:rsidRPr="009A77EF">
                              <w:rPr>
                                <w:b/>
                                <w:color w:val="44536A"/>
                                <w:sz w:val="40"/>
                              </w:rPr>
                              <w:t>Village</w:t>
                            </w:r>
                            <w:r w:rsidRPr="009A77EF">
                              <w:rPr>
                                <w:b/>
                                <w:color w:val="44536A"/>
                                <w:spacing w:val="-5"/>
                                <w:sz w:val="40"/>
                              </w:rPr>
                              <w:t xml:space="preserve"> </w:t>
                            </w:r>
                            <w:r w:rsidRPr="009A77EF">
                              <w:rPr>
                                <w:b/>
                                <w:color w:val="44536A"/>
                                <w:sz w:val="40"/>
                              </w:rPr>
                              <w:t>Renewal</w:t>
                            </w:r>
                            <w:r w:rsidRPr="009A77EF">
                              <w:rPr>
                                <w:b/>
                                <w:color w:val="44536A"/>
                                <w:spacing w:val="-5"/>
                                <w:sz w:val="40"/>
                              </w:rPr>
                              <w:t xml:space="preserve"> </w:t>
                            </w:r>
                            <w:r w:rsidR="00A1552C">
                              <w:rPr>
                                <w:b/>
                                <w:color w:val="44536A"/>
                                <w:spacing w:val="-5"/>
                                <w:sz w:val="40"/>
                              </w:rPr>
                              <w:t>Scheme</w:t>
                            </w:r>
                            <w:r w:rsidR="00922C82">
                              <w:rPr>
                                <w:b/>
                                <w:color w:val="44536A"/>
                                <w:spacing w:val="-5"/>
                                <w:sz w:val="40"/>
                              </w:rPr>
                              <w:t xml:space="preserve"> 2026</w:t>
                            </w:r>
                          </w:p>
                          <w:p w14:paraId="6FEEA174" w14:textId="7E381A3D" w:rsidR="00AD1936" w:rsidRPr="009A77EF" w:rsidRDefault="009253F8">
                            <w:pPr>
                              <w:spacing w:before="74" w:line="415" w:lineRule="auto"/>
                              <w:ind w:left="179" w:right="173"/>
                              <w:jc w:val="center"/>
                              <w:rPr>
                                <w:b/>
                                <w:sz w:val="40"/>
                              </w:rPr>
                            </w:pPr>
                            <w:r w:rsidRPr="009A77EF">
                              <w:rPr>
                                <w:b/>
                                <w:color w:val="44536A"/>
                                <w:sz w:val="40"/>
                              </w:rPr>
                              <w:t>Call</w:t>
                            </w:r>
                            <w:r w:rsidRPr="009A77EF">
                              <w:rPr>
                                <w:b/>
                                <w:color w:val="44536A"/>
                                <w:spacing w:val="-7"/>
                                <w:sz w:val="40"/>
                              </w:rPr>
                              <w:t xml:space="preserve"> </w:t>
                            </w:r>
                            <w:r w:rsidRPr="009A77EF">
                              <w:rPr>
                                <w:b/>
                                <w:color w:val="44536A"/>
                                <w:sz w:val="40"/>
                              </w:rPr>
                              <w:t>for</w:t>
                            </w:r>
                            <w:r w:rsidRPr="009A77EF">
                              <w:rPr>
                                <w:b/>
                                <w:color w:val="44536A"/>
                                <w:spacing w:val="-5"/>
                                <w:sz w:val="40"/>
                              </w:rPr>
                              <w:t xml:space="preserve"> </w:t>
                            </w:r>
                            <w:r w:rsidR="00922C82">
                              <w:rPr>
                                <w:b/>
                                <w:color w:val="44536A"/>
                                <w:sz w:val="40"/>
                              </w:rPr>
                              <w:t xml:space="preserve">Expressions of Interest </w:t>
                            </w:r>
                          </w:p>
                          <w:p w14:paraId="6FEEA175" w14:textId="2F28510C" w:rsidR="00AD1936" w:rsidRPr="009A77EF" w:rsidRDefault="009253F8">
                            <w:pPr>
                              <w:spacing w:before="12"/>
                              <w:ind w:left="179" w:right="177"/>
                              <w:jc w:val="center"/>
                            </w:pPr>
                            <w:r w:rsidRPr="009A77EF">
                              <w:rPr>
                                <w:sz w:val="21"/>
                              </w:rPr>
                              <w:t>All</w:t>
                            </w:r>
                            <w:r w:rsidRPr="009A77EF">
                              <w:rPr>
                                <w:spacing w:val="-7"/>
                                <w:sz w:val="21"/>
                              </w:rPr>
                              <w:t xml:space="preserve"> </w:t>
                            </w:r>
                            <w:r w:rsidRPr="009A77EF">
                              <w:rPr>
                                <w:sz w:val="21"/>
                              </w:rPr>
                              <w:t>queries</w:t>
                            </w:r>
                            <w:r w:rsidRPr="009A77EF">
                              <w:rPr>
                                <w:spacing w:val="-4"/>
                                <w:sz w:val="21"/>
                              </w:rPr>
                              <w:t xml:space="preserve"> </w:t>
                            </w:r>
                            <w:r w:rsidRPr="009A77EF">
                              <w:rPr>
                                <w:sz w:val="21"/>
                              </w:rPr>
                              <w:t>should</w:t>
                            </w:r>
                            <w:r w:rsidRPr="009A77EF">
                              <w:rPr>
                                <w:spacing w:val="-5"/>
                                <w:sz w:val="21"/>
                              </w:rPr>
                              <w:t xml:space="preserve"> </w:t>
                            </w:r>
                            <w:r w:rsidRPr="009A77EF">
                              <w:rPr>
                                <w:sz w:val="21"/>
                              </w:rPr>
                              <w:t>be</w:t>
                            </w:r>
                            <w:r w:rsidRPr="009A77EF">
                              <w:rPr>
                                <w:spacing w:val="-5"/>
                                <w:sz w:val="21"/>
                              </w:rPr>
                              <w:t xml:space="preserve"> </w:t>
                            </w:r>
                            <w:r w:rsidRPr="009A77EF">
                              <w:rPr>
                                <w:sz w:val="21"/>
                              </w:rPr>
                              <w:t>emailed</w:t>
                            </w:r>
                            <w:r w:rsidRPr="009A77EF">
                              <w:rPr>
                                <w:spacing w:val="-4"/>
                                <w:sz w:val="21"/>
                              </w:rPr>
                              <w:t xml:space="preserve"> </w:t>
                            </w:r>
                            <w:r w:rsidRPr="009A77EF">
                              <w:rPr>
                                <w:sz w:val="21"/>
                              </w:rPr>
                              <w:t>to:</w:t>
                            </w:r>
                            <w:r w:rsidRPr="009A77EF">
                              <w:rPr>
                                <w:spacing w:val="-6"/>
                                <w:sz w:val="21"/>
                              </w:rPr>
                              <w:t xml:space="preserve"> </w:t>
                            </w:r>
                            <w:hyperlink r:id="rId14" w:history="1">
                              <w:r w:rsidR="00A86180" w:rsidRPr="009A77EF">
                                <w:rPr>
                                  <w:rStyle w:val="Hyperlink"/>
                                  <w:spacing w:val="-2"/>
                                  <w:sz w:val="21"/>
                                </w:rPr>
                                <w:t>funding</w:t>
                              </w:r>
                              <w:r w:rsidR="00A86180" w:rsidRPr="009A77EF">
                                <w:rPr>
                                  <w:rStyle w:val="Hyperlink"/>
                                </w:rPr>
                                <w:t>@leitrimcoco.ie</w:t>
                              </w:r>
                            </w:hyperlink>
                          </w:p>
                          <w:p w14:paraId="2D052B6C" w14:textId="77777777" w:rsidR="00A86180" w:rsidRPr="009A77EF" w:rsidRDefault="00A86180">
                            <w:pPr>
                              <w:spacing w:before="12"/>
                              <w:ind w:left="179" w:right="177"/>
                              <w:jc w:val="center"/>
                              <w:rPr>
                                <w:b/>
                                <w:sz w:val="21"/>
                              </w:rPr>
                            </w:pPr>
                          </w:p>
                        </w:txbxContent>
                      </wps:txbx>
                      <wps:bodyPr wrap="square" lIns="0" tIns="0" rIns="0" bIns="0" rtlCol="0">
                        <a:noAutofit/>
                      </wps:bodyPr>
                    </wps:wsp>
                  </a:graphicData>
                </a:graphic>
              </wp:anchor>
            </w:drawing>
          </mc:Choice>
          <mc:Fallback>
            <w:pict>
              <v:shapetype w14:anchorId="6FEEA144" id="_x0000_t202" coordsize="21600,21600" o:spt="202" path="m,l,21600r21600,l21600,xe">
                <v:stroke joinstyle="miter"/>
                <v:path gradientshapeok="t" o:connecttype="rect"/>
              </v:shapetype>
              <v:shape id="Textbox 7" o:spid="_x0000_s1026" type="#_x0000_t202" style="position:absolute;margin-left:56.7pt;margin-top:23.2pt;width:486pt;height:113.7pt;z-index:-25167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" filled="f" strokecolor="#5b9bd4" strokeweight="1pt">
                <v:path arrowok="t"/>
                <v:textbox inset="0,0,0,0">
                  <w:txbxContent>
                    <w:p w14:paraId="570B863E" w14:textId="4BCCF078" w:rsidR="00A1552C" w:rsidRDefault="009253F8">
                      <w:pPr>
                        <w:spacing w:before="74" w:line="415" w:lineRule="auto"/>
                        <w:ind w:left="179" w:right="173"/>
                        <w:jc w:val="center"/>
                        <w:rPr>
                          <w:b/>
                          <w:color w:val="44536A"/>
                          <w:spacing w:val="-5"/>
                          <w:sz w:val="40"/>
                        </w:rPr>
                      </w:pPr>
                      <w:r w:rsidRPr="009A77EF">
                        <w:rPr>
                          <w:b/>
                          <w:color w:val="44536A"/>
                          <w:sz w:val="40"/>
                        </w:rPr>
                        <w:t>Town</w:t>
                      </w:r>
                      <w:r w:rsidRPr="009A77EF">
                        <w:rPr>
                          <w:b/>
                          <w:color w:val="44536A"/>
                          <w:spacing w:val="-8"/>
                          <w:sz w:val="40"/>
                        </w:rPr>
                        <w:t xml:space="preserve"> </w:t>
                      </w:r>
                      <w:r w:rsidRPr="009A77EF">
                        <w:rPr>
                          <w:b/>
                          <w:color w:val="44536A"/>
                          <w:sz w:val="40"/>
                        </w:rPr>
                        <w:t>and</w:t>
                      </w:r>
                      <w:r w:rsidRPr="009A77EF">
                        <w:rPr>
                          <w:b/>
                          <w:color w:val="44536A"/>
                          <w:spacing w:val="-7"/>
                          <w:sz w:val="40"/>
                        </w:rPr>
                        <w:t xml:space="preserve"> </w:t>
                      </w:r>
                      <w:r w:rsidRPr="009A77EF">
                        <w:rPr>
                          <w:b/>
                          <w:color w:val="44536A"/>
                          <w:sz w:val="40"/>
                        </w:rPr>
                        <w:t>Village</w:t>
                      </w:r>
                      <w:r w:rsidRPr="009A77EF">
                        <w:rPr>
                          <w:b/>
                          <w:color w:val="44536A"/>
                          <w:spacing w:val="-5"/>
                          <w:sz w:val="40"/>
                        </w:rPr>
                        <w:t xml:space="preserve"> </w:t>
                      </w:r>
                      <w:r w:rsidRPr="009A77EF">
                        <w:rPr>
                          <w:b/>
                          <w:color w:val="44536A"/>
                          <w:sz w:val="40"/>
                        </w:rPr>
                        <w:t>Renewal</w:t>
                      </w:r>
                      <w:r w:rsidRPr="009A77EF">
                        <w:rPr>
                          <w:b/>
                          <w:color w:val="44536A"/>
                          <w:spacing w:val="-5"/>
                          <w:sz w:val="40"/>
                        </w:rPr>
                        <w:t xml:space="preserve"> </w:t>
                      </w:r>
                      <w:r w:rsidR="00A1552C">
                        <w:rPr>
                          <w:b/>
                          <w:color w:val="44536A"/>
                          <w:spacing w:val="-5"/>
                          <w:sz w:val="40"/>
                        </w:rPr>
                        <w:t>Scheme</w:t>
                      </w:r>
                      <w:r w:rsidR="00922C82">
                        <w:rPr>
                          <w:b/>
                          <w:color w:val="44536A"/>
                          <w:spacing w:val="-5"/>
                          <w:sz w:val="40"/>
                        </w:rPr>
                        <w:t xml:space="preserve"> 2026</w:t>
                      </w:r>
                    </w:p>
                    <w:p w14:paraId="6FEEA174" w14:textId="7E381A3D" w:rsidR="00AD1936" w:rsidRPr="009A77EF" w:rsidRDefault="009253F8">
                      <w:pPr>
                        <w:spacing w:before="74" w:line="415" w:lineRule="auto"/>
                        <w:ind w:left="179" w:right="173"/>
                        <w:jc w:val="center"/>
                        <w:rPr>
                          <w:b/>
                          <w:sz w:val="40"/>
                        </w:rPr>
                      </w:pPr>
                      <w:r w:rsidRPr="009A77EF">
                        <w:rPr>
                          <w:b/>
                          <w:color w:val="44536A"/>
                          <w:sz w:val="40"/>
                        </w:rPr>
                        <w:t>Call</w:t>
                      </w:r>
                      <w:r w:rsidRPr="009A77EF">
                        <w:rPr>
                          <w:b/>
                          <w:color w:val="44536A"/>
                          <w:spacing w:val="-7"/>
                          <w:sz w:val="40"/>
                        </w:rPr>
                        <w:t xml:space="preserve"> </w:t>
                      </w:r>
                      <w:r w:rsidRPr="009A77EF">
                        <w:rPr>
                          <w:b/>
                          <w:color w:val="44536A"/>
                          <w:sz w:val="40"/>
                        </w:rPr>
                        <w:t>for</w:t>
                      </w:r>
                      <w:r w:rsidRPr="009A77EF">
                        <w:rPr>
                          <w:b/>
                          <w:color w:val="44536A"/>
                          <w:spacing w:val="-5"/>
                          <w:sz w:val="40"/>
                        </w:rPr>
                        <w:t xml:space="preserve"> </w:t>
                      </w:r>
                      <w:r w:rsidR="00922C82">
                        <w:rPr>
                          <w:b/>
                          <w:color w:val="44536A"/>
                          <w:sz w:val="40"/>
                        </w:rPr>
                        <w:t xml:space="preserve">Expressions of Interest </w:t>
                      </w:r>
                    </w:p>
                    <w:p w14:paraId="6FEEA175" w14:textId="2F28510C" w:rsidR="00AD1936" w:rsidRPr="009A77EF" w:rsidRDefault="009253F8">
                      <w:pPr>
                        <w:spacing w:before="12"/>
                        <w:ind w:left="179" w:right="177"/>
                        <w:jc w:val="center"/>
                      </w:pPr>
                      <w:r w:rsidRPr="009A77EF">
                        <w:rPr>
                          <w:sz w:val="21"/>
                        </w:rPr>
                        <w:t>All</w:t>
                      </w:r>
                      <w:r w:rsidRPr="009A77EF">
                        <w:rPr>
                          <w:spacing w:val="-7"/>
                          <w:sz w:val="21"/>
                        </w:rPr>
                        <w:t xml:space="preserve"> </w:t>
                      </w:r>
                      <w:r w:rsidRPr="009A77EF">
                        <w:rPr>
                          <w:sz w:val="21"/>
                        </w:rPr>
                        <w:t>queries</w:t>
                      </w:r>
                      <w:r w:rsidRPr="009A77EF">
                        <w:rPr>
                          <w:spacing w:val="-4"/>
                          <w:sz w:val="21"/>
                        </w:rPr>
                        <w:t xml:space="preserve"> </w:t>
                      </w:r>
                      <w:r w:rsidRPr="009A77EF">
                        <w:rPr>
                          <w:sz w:val="21"/>
                        </w:rPr>
                        <w:t>should</w:t>
                      </w:r>
                      <w:r w:rsidRPr="009A77EF">
                        <w:rPr>
                          <w:spacing w:val="-5"/>
                          <w:sz w:val="21"/>
                        </w:rPr>
                        <w:t xml:space="preserve"> </w:t>
                      </w:r>
                      <w:r w:rsidRPr="009A77EF">
                        <w:rPr>
                          <w:sz w:val="21"/>
                        </w:rPr>
                        <w:t>be</w:t>
                      </w:r>
                      <w:r w:rsidRPr="009A77EF">
                        <w:rPr>
                          <w:spacing w:val="-5"/>
                          <w:sz w:val="21"/>
                        </w:rPr>
                        <w:t xml:space="preserve"> </w:t>
                      </w:r>
                      <w:r w:rsidRPr="009A77EF">
                        <w:rPr>
                          <w:sz w:val="21"/>
                        </w:rPr>
                        <w:t>emailed</w:t>
                      </w:r>
                      <w:r w:rsidRPr="009A77EF">
                        <w:rPr>
                          <w:spacing w:val="-4"/>
                          <w:sz w:val="21"/>
                        </w:rPr>
                        <w:t xml:space="preserve"> </w:t>
                      </w:r>
                      <w:r w:rsidRPr="009A77EF">
                        <w:rPr>
                          <w:sz w:val="21"/>
                        </w:rPr>
                        <w:t>to:</w:t>
                      </w:r>
                      <w:r w:rsidRPr="009A77EF">
                        <w:rPr>
                          <w:spacing w:val="-6"/>
                          <w:sz w:val="21"/>
                        </w:rPr>
                        <w:t xml:space="preserve"> </w:t>
                      </w:r>
                      <w:hyperlink r:id="rId15" w:history="1">
                        <w:r w:rsidR="00A86180" w:rsidRPr="009A77EF">
                          <w:rPr>
                            <w:rStyle w:val="Hyperlink"/>
                            <w:spacing w:val="-2"/>
                            <w:sz w:val="21"/>
                          </w:rPr>
                          <w:t>funding</w:t>
                        </w:r>
                        <w:r w:rsidR="00A86180" w:rsidRPr="009A77EF">
                          <w:rPr>
                            <w:rStyle w:val="Hyperlink"/>
                          </w:rPr>
                          <w:t>@leitrimcoco.ie</w:t>
                        </w:r>
                      </w:hyperlink>
                    </w:p>
                    <w:p w14:paraId="2D052B6C" w14:textId="77777777" w:rsidR="00A86180" w:rsidRPr="009A77EF" w:rsidRDefault="00A86180">
                      <w:pPr>
                        <w:spacing w:before="12"/>
                        <w:ind w:left="179" w:right="177"/>
                        <w:jc w:val="center"/>
                        <w:rPr>
                          <w:b/>
                          <w:sz w:val="21"/>
                        </w:rPr>
                      </w:pPr>
                    </w:p>
                  </w:txbxContent>
                </v:textbox>
                <w10:wrap type="topAndBottom" anchorx="page"/>
              </v:shape>
            </w:pict>
          </mc:Fallback>
        </mc:AlternateContent>
      </w:r>
    </w:p>
    <w:p w14:paraId="6FEE9F45" w14:textId="7986DC52" w:rsidR="00AD1936" w:rsidRPr="009A77EF" w:rsidRDefault="0036753A">
      <w:pPr>
        <w:pStyle w:val="BodyText"/>
        <w:rPr>
          <w:rFonts w:ascii="Times New Roman"/>
          <w:sz w:val="20"/>
        </w:rPr>
        <w:sectPr w:rsidR="00AD1936" w:rsidRPr="009A77EF">
          <w:footerReference w:type="default" r:id="rId16"/>
          <w:type w:val="continuous"/>
          <w:pgSz w:w="11910" w:h="16840"/>
          <w:pgMar w:top="1500" w:right="425" w:bottom="980" w:left="425" w:header="0" w:footer="782" w:gutter="0"/>
          <w:pgNumType w:start="1"/>
          <w:cols w:space="720"/>
        </w:sectPr>
      </w:pPr>
      <w:r w:rsidRPr="009A77EF">
        <w:rPr>
          <w:rFonts w:ascii="Times New Roman"/>
          <w:noProof/>
          <w:sz w:val="20"/>
        </w:rPr>
        <mc:AlternateContent>
          <mc:Choice Requires="wps">
            <w:drawing>
              <wp:anchor distT="45720" distB="45720" distL="114300" distR="114300" simplePos="0" relativeHeight="251671040" behindDoc="0" locked="0" layoutInCell="1" allowOverlap="1" wp14:anchorId="45BF3B63" wp14:editId="1DEF5FF5">
                <wp:simplePos x="0" y="0"/>
                <wp:positionH relativeFrom="column">
                  <wp:posOffset>1193165</wp:posOffset>
                </wp:positionH>
                <wp:positionV relativeFrom="paragraph">
                  <wp:posOffset>1553210</wp:posOffset>
                </wp:positionV>
                <wp:extent cx="472440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1404620"/>
                        </a:xfrm>
                        <a:prstGeom prst="rect">
                          <a:avLst/>
                        </a:prstGeom>
                        <a:solidFill>
                          <a:srgbClr val="FFFFFF"/>
                        </a:solidFill>
                        <a:ln w="9525">
                          <a:noFill/>
                          <a:miter lim="800000"/>
                          <a:headEnd/>
                          <a:tailEnd/>
                        </a:ln>
                      </wps:spPr>
                      <wps:txbx>
                        <w:txbxContent>
                          <w:p w14:paraId="58C93FCE" w14:textId="0A4067FC" w:rsidR="0036753A" w:rsidRPr="009A77EF" w:rsidRDefault="00DD2778" w:rsidP="0036753A">
                            <w:pPr>
                              <w:pBdr>
                                <w:top w:val="single" w:sz="4" w:space="1" w:color="auto"/>
                                <w:left w:val="single" w:sz="4" w:space="4" w:color="auto"/>
                                <w:bottom w:val="single" w:sz="4" w:space="1" w:color="auto"/>
                                <w:right w:val="single" w:sz="4" w:space="4" w:color="auto"/>
                              </w:pBdr>
                              <w:spacing w:before="360" w:beforeAutospacing="1" w:after="360" w:afterAutospacing="1" w:line="360" w:lineRule="atLeast"/>
                              <w:jc w:val="center"/>
                              <w:rPr>
                                <w:rFonts w:eastAsia="Times New Roman"/>
                                <w:sz w:val="24"/>
                                <w:szCs w:val="24"/>
                                <w:lang w:eastAsia="en-IE"/>
                              </w:rPr>
                            </w:pPr>
                            <w:r w:rsidRPr="009A77EF">
                              <w:rPr>
                                <w:rFonts w:eastAsia="Times New Roman"/>
                                <w:sz w:val="24"/>
                                <w:szCs w:val="24"/>
                                <w:lang w:eastAsia="en-IE"/>
                              </w:rPr>
                              <w:t xml:space="preserve">Further information is available at </w:t>
                            </w:r>
                          </w:p>
                          <w:p w14:paraId="3BA1A14C" w14:textId="2A956F57" w:rsidR="0036753A" w:rsidRPr="009A77EF" w:rsidRDefault="0036753A" w:rsidP="0036753A">
                            <w:pPr>
                              <w:pBdr>
                                <w:top w:val="single" w:sz="4" w:space="1" w:color="auto"/>
                                <w:left w:val="single" w:sz="4" w:space="4" w:color="auto"/>
                                <w:bottom w:val="single" w:sz="4" w:space="1" w:color="auto"/>
                                <w:right w:val="single" w:sz="4" w:space="4" w:color="auto"/>
                              </w:pBdr>
                              <w:spacing w:before="360" w:beforeAutospacing="1" w:after="360" w:afterAutospacing="1" w:line="360" w:lineRule="atLeast"/>
                              <w:jc w:val="center"/>
                              <w:rPr>
                                <w:color w:val="FF0000"/>
                                <w:sz w:val="28"/>
                                <w:szCs w:val="28"/>
                              </w:rPr>
                            </w:pPr>
                            <w:r w:rsidRPr="009A77EF">
                              <w:rPr>
                                <w:rFonts w:ascii="Wingdings" w:hAnsi="Wingdings"/>
                                <w:color w:val="FF0000"/>
                                <w:sz w:val="28"/>
                                <w:szCs w:val="28"/>
                              </w:rPr>
                              <w:t></w:t>
                            </w:r>
                            <w:r w:rsidRPr="009A77EF">
                              <w:rPr>
                                <w:rFonts w:ascii="Tms Rmn" w:hAnsi="Tms Rmn"/>
                                <w:color w:val="FF0000"/>
                                <w:sz w:val="28"/>
                                <w:szCs w:val="28"/>
                              </w:rPr>
                              <w:t>:</w:t>
                            </w:r>
                            <w:r w:rsidRPr="009A77EF">
                              <w:rPr>
                                <w:color w:val="0D0D0D"/>
                                <w:sz w:val="28"/>
                                <w:szCs w:val="28"/>
                              </w:rPr>
                              <w:t> (071) 9620005 </w:t>
                            </w:r>
                            <w:r w:rsidR="00F06CBA" w:rsidRPr="009A77EF">
                              <w:rPr>
                                <w:color w:val="0D0D0D"/>
                                <w:sz w:val="28"/>
                                <w:szCs w:val="28"/>
                              </w:rPr>
                              <w:t>Ext</w:t>
                            </w:r>
                            <w:r w:rsidRPr="009A77EF">
                              <w:rPr>
                                <w:color w:val="0D0D0D"/>
                                <w:sz w:val="28"/>
                                <w:szCs w:val="28"/>
                              </w:rPr>
                              <w:t xml:space="preserve"> </w:t>
                            </w:r>
                            <w:r w:rsidR="00A86180" w:rsidRPr="009A77EF">
                              <w:rPr>
                                <w:color w:val="0D0D0D"/>
                                <w:sz w:val="28"/>
                                <w:szCs w:val="28"/>
                              </w:rPr>
                              <w:t>474</w:t>
                            </w:r>
                          </w:p>
                          <w:p w14:paraId="6F8A7BBD" w14:textId="6BFC95D6" w:rsidR="00DD2778" w:rsidRPr="009A77EF" w:rsidRDefault="0036753A" w:rsidP="00DD2778">
                            <w:pPr>
                              <w:pBdr>
                                <w:top w:val="single" w:sz="4" w:space="1" w:color="auto"/>
                                <w:left w:val="single" w:sz="4" w:space="4" w:color="auto"/>
                                <w:bottom w:val="single" w:sz="4" w:space="1" w:color="auto"/>
                                <w:right w:val="single" w:sz="4" w:space="4" w:color="auto"/>
                              </w:pBdr>
                              <w:spacing w:before="360" w:beforeAutospacing="1" w:after="360" w:afterAutospacing="1" w:line="360" w:lineRule="atLeast"/>
                              <w:jc w:val="center"/>
                              <w:rPr>
                                <w:color w:val="0D0D0D"/>
                                <w:sz w:val="28"/>
                                <w:szCs w:val="28"/>
                              </w:rPr>
                            </w:pPr>
                            <w:r w:rsidRPr="009A77EF">
                              <w:rPr>
                                <w:color w:val="FF0000"/>
                                <w:sz w:val="28"/>
                                <w:szCs w:val="28"/>
                              </w:rPr>
                              <w:t xml:space="preserve">  </w:t>
                            </w:r>
                            <w:r w:rsidRPr="009A77EF">
                              <w:rPr>
                                <w:rFonts w:ascii="Wingdings" w:hAnsi="Wingdings"/>
                                <w:color w:val="FF0000"/>
                                <w:sz w:val="28"/>
                                <w:szCs w:val="28"/>
                              </w:rPr>
                              <w:t></w:t>
                            </w:r>
                            <w:r w:rsidRPr="009A77EF">
                              <w:rPr>
                                <w:rFonts w:ascii="Tms Rmn" w:hAnsi="Tms Rmn"/>
                                <w:color w:val="FF0000"/>
                                <w:sz w:val="28"/>
                                <w:szCs w:val="28"/>
                              </w:rPr>
                              <w:t>:</w:t>
                            </w:r>
                            <w:r w:rsidRPr="009A77EF">
                              <w:rPr>
                                <w:color w:val="0D0D0D"/>
                                <w:sz w:val="28"/>
                                <w:szCs w:val="28"/>
                              </w:rPr>
                              <w:t xml:space="preserve"> </w:t>
                            </w:r>
                            <w:hyperlink r:id="rId17" w:history="1">
                              <w:r w:rsidRPr="009A77EF">
                                <w:rPr>
                                  <w:rStyle w:val="Hyperlink"/>
                                  <w:sz w:val="28"/>
                                  <w:szCs w:val="28"/>
                                </w:rPr>
                                <w:t>funding@leitrimcoco.ie</w:t>
                              </w:r>
                            </w:hyperlink>
                            <w:r w:rsidRPr="009A77EF">
                              <w:rPr>
                                <w:sz w:val="28"/>
                                <w:szCs w:val="28"/>
                              </w:rPr>
                              <w:t xml:space="preserve"> </w:t>
                            </w:r>
                            <w:r w:rsidRPr="009A77EF">
                              <w:rPr>
                                <w:color w:val="0D0D0D"/>
                                <w:sz w:val="28"/>
                                <w:szCs w:val="28"/>
                              </w:rPr>
                              <w:t xml:space="preserve">  </w:t>
                            </w:r>
                          </w:p>
                          <w:p w14:paraId="7E8CC5A2" w14:textId="667A8B8E" w:rsidR="0036753A" w:rsidRPr="009A77EF" w:rsidRDefault="003675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BF3B63" id="Text Box 2" o:spid="_x0000_s1027" type="#_x0000_t202" style="position:absolute;margin-left:93.95pt;margin-top:122.3pt;width:372pt;height:110.6pt;z-index:251671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f0EA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" stroked="f">
                <v:textbox style="mso-fit-shape-to-text:t">
                  <w:txbxContent>
                    <w:p w14:paraId="58C93FCE" w14:textId="0A4067FC" w:rsidR="0036753A" w:rsidRPr="009A77EF" w:rsidRDefault="00DD2778" w:rsidP="0036753A">
                      <w:pPr>
                        <w:pBdr>
                          <w:top w:val="single" w:sz="4" w:space="1" w:color="auto"/>
                          <w:left w:val="single" w:sz="4" w:space="4" w:color="auto"/>
                          <w:bottom w:val="single" w:sz="4" w:space="1" w:color="auto"/>
                          <w:right w:val="single" w:sz="4" w:space="4" w:color="auto"/>
                        </w:pBdr>
                        <w:spacing w:before="360" w:beforeAutospacing="1" w:after="360" w:afterAutospacing="1" w:line="360" w:lineRule="atLeast"/>
                        <w:jc w:val="center"/>
                        <w:rPr>
                          <w:rFonts w:eastAsia="Times New Roman"/>
                          <w:sz w:val="24"/>
                          <w:szCs w:val="24"/>
                          <w:lang w:eastAsia="en-IE"/>
                        </w:rPr>
                      </w:pPr>
                      <w:r w:rsidRPr="009A77EF">
                        <w:rPr>
                          <w:rFonts w:eastAsia="Times New Roman"/>
                          <w:sz w:val="24"/>
                          <w:szCs w:val="24"/>
                          <w:lang w:eastAsia="en-IE"/>
                        </w:rPr>
                        <w:t xml:space="preserve">Further information is available at </w:t>
                      </w:r>
                    </w:p>
                    <w:p w14:paraId="3BA1A14C" w14:textId="2A956F57" w:rsidR="0036753A" w:rsidRPr="009A77EF" w:rsidRDefault="0036753A" w:rsidP="0036753A">
                      <w:pPr>
                        <w:pBdr>
                          <w:top w:val="single" w:sz="4" w:space="1" w:color="auto"/>
                          <w:left w:val="single" w:sz="4" w:space="4" w:color="auto"/>
                          <w:bottom w:val="single" w:sz="4" w:space="1" w:color="auto"/>
                          <w:right w:val="single" w:sz="4" w:space="4" w:color="auto"/>
                        </w:pBdr>
                        <w:spacing w:before="360" w:beforeAutospacing="1" w:after="360" w:afterAutospacing="1" w:line="360" w:lineRule="atLeast"/>
                        <w:jc w:val="center"/>
                        <w:rPr>
                          <w:color w:val="FF0000"/>
                          <w:sz w:val="28"/>
                          <w:szCs w:val="28"/>
                        </w:rPr>
                      </w:pPr>
                      <w:r w:rsidRPr="009A77EF">
                        <w:rPr>
                          <w:rFonts w:ascii="Wingdings" w:hAnsi="Wingdings"/>
                          <w:color w:val="FF0000"/>
                          <w:sz w:val="28"/>
                          <w:szCs w:val="28"/>
                        </w:rPr>
                        <w:t></w:t>
                      </w:r>
                      <w:r w:rsidRPr="009A77EF">
                        <w:rPr>
                          <w:rFonts w:ascii="Tms Rmn" w:hAnsi="Tms Rmn"/>
                          <w:color w:val="FF0000"/>
                          <w:sz w:val="28"/>
                          <w:szCs w:val="28"/>
                        </w:rPr>
                        <w:t>:</w:t>
                      </w:r>
                      <w:r w:rsidRPr="009A77EF">
                        <w:rPr>
                          <w:color w:val="0D0D0D"/>
                          <w:sz w:val="28"/>
                          <w:szCs w:val="28"/>
                        </w:rPr>
                        <w:t> (071) 9620005 </w:t>
                      </w:r>
                      <w:r w:rsidR="00F06CBA" w:rsidRPr="009A77EF">
                        <w:rPr>
                          <w:color w:val="0D0D0D"/>
                          <w:sz w:val="28"/>
                          <w:szCs w:val="28"/>
                        </w:rPr>
                        <w:t>Ext</w:t>
                      </w:r>
                      <w:r w:rsidRPr="009A77EF">
                        <w:rPr>
                          <w:color w:val="0D0D0D"/>
                          <w:sz w:val="28"/>
                          <w:szCs w:val="28"/>
                        </w:rPr>
                        <w:t xml:space="preserve"> </w:t>
                      </w:r>
                      <w:r w:rsidR="00A86180" w:rsidRPr="009A77EF">
                        <w:rPr>
                          <w:color w:val="0D0D0D"/>
                          <w:sz w:val="28"/>
                          <w:szCs w:val="28"/>
                        </w:rPr>
                        <w:t>474</w:t>
                      </w:r>
                    </w:p>
                    <w:p w14:paraId="6F8A7BBD" w14:textId="6BFC95D6" w:rsidR="00DD2778" w:rsidRPr="009A77EF" w:rsidRDefault="0036753A" w:rsidP="00DD2778">
                      <w:pPr>
                        <w:pBdr>
                          <w:top w:val="single" w:sz="4" w:space="1" w:color="auto"/>
                          <w:left w:val="single" w:sz="4" w:space="4" w:color="auto"/>
                          <w:bottom w:val="single" w:sz="4" w:space="1" w:color="auto"/>
                          <w:right w:val="single" w:sz="4" w:space="4" w:color="auto"/>
                        </w:pBdr>
                        <w:spacing w:before="360" w:beforeAutospacing="1" w:after="360" w:afterAutospacing="1" w:line="360" w:lineRule="atLeast"/>
                        <w:jc w:val="center"/>
                        <w:rPr>
                          <w:color w:val="0D0D0D"/>
                          <w:sz w:val="28"/>
                          <w:szCs w:val="28"/>
                        </w:rPr>
                      </w:pPr>
                      <w:r w:rsidRPr="009A77EF">
                        <w:rPr>
                          <w:color w:val="FF0000"/>
                          <w:sz w:val="28"/>
                          <w:szCs w:val="28"/>
                        </w:rPr>
                        <w:t xml:space="preserve">  </w:t>
                      </w:r>
                      <w:r w:rsidRPr="009A77EF">
                        <w:rPr>
                          <w:rFonts w:ascii="Wingdings" w:hAnsi="Wingdings"/>
                          <w:color w:val="FF0000"/>
                          <w:sz w:val="28"/>
                          <w:szCs w:val="28"/>
                        </w:rPr>
                        <w:t></w:t>
                      </w:r>
                      <w:r w:rsidRPr="009A77EF">
                        <w:rPr>
                          <w:rFonts w:ascii="Tms Rmn" w:hAnsi="Tms Rmn"/>
                          <w:color w:val="FF0000"/>
                          <w:sz w:val="28"/>
                          <w:szCs w:val="28"/>
                        </w:rPr>
                        <w:t>:</w:t>
                      </w:r>
                      <w:r w:rsidRPr="009A77EF">
                        <w:rPr>
                          <w:color w:val="0D0D0D"/>
                          <w:sz w:val="28"/>
                          <w:szCs w:val="28"/>
                        </w:rPr>
                        <w:t xml:space="preserve"> </w:t>
                      </w:r>
                      <w:hyperlink r:id="rId18" w:history="1">
                        <w:r w:rsidRPr="009A77EF">
                          <w:rPr>
                            <w:rStyle w:val="Hyperlink"/>
                            <w:sz w:val="28"/>
                            <w:szCs w:val="28"/>
                          </w:rPr>
                          <w:t>funding@leitrimcoco.ie</w:t>
                        </w:r>
                      </w:hyperlink>
                      <w:r w:rsidRPr="009A77EF">
                        <w:rPr>
                          <w:sz w:val="28"/>
                          <w:szCs w:val="28"/>
                        </w:rPr>
                        <w:t xml:space="preserve"> </w:t>
                      </w:r>
                      <w:r w:rsidRPr="009A77EF">
                        <w:rPr>
                          <w:color w:val="0D0D0D"/>
                          <w:sz w:val="28"/>
                          <w:szCs w:val="28"/>
                        </w:rPr>
                        <w:t xml:space="preserve">  </w:t>
                      </w:r>
                    </w:p>
                    <w:p w14:paraId="7E8CC5A2" w14:textId="667A8B8E" w:rsidR="0036753A" w:rsidRPr="009A77EF" w:rsidRDefault="0036753A"/>
                  </w:txbxContent>
                </v:textbox>
                <w10:wrap type="square"/>
              </v:shape>
            </w:pict>
          </mc:Fallback>
        </mc:AlternateContent>
      </w:r>
    </w:p>
    <w:p w14:paraId="6FEE9F46" w14:textId="77777777" w:rsidR="00AD1936" w:rsidRPr="009A77EF" w:rsidRDefault="009253F8">
      <w:pPr>
        <w:spacing w:before="67"/>
        <w:ind w:left="707"/>
        <w:rPr>
          <w:b/>
          <w:sz w:val="40"/>
        </w:rPr>
      </w:pPr>
      <w:r w:rsidRPr="009A77EF">
        <w:rPr>
          <w:b/>
          <w:color w:val="004E46"/>
          <w:spacing w:val="-2"/>
          <w:sz w:val="40"/>
        </w:rPr>
        <w:lastRenderedPageBreak/>
        <w:t>Contents</w:t>
      </w:r>
    </w:p>
    <w:sdt>
      <w:sdtPr>
        <w:id w:val="819397480"/>
        <w:docPartObj>
          <w:docPartGallery w:val="Table of Contents"/>
          <w:docPartUnique/>
        </w:docPartObj>
      </w:sdtPr>
      <w:sdtEndPr/>
      <w:sdtContent>
        <w:p w14:paraId="6FEE9F47" w14:textId="7D2F7332" w:rsidR="00AD1936" w:rsidRPr="009A77EF" w:rsidRDefault="009253F8">
          <w:pPr>
            <w:pStyle w:val="TOC1"/>
            <w:numPr>
              <w:ilvl w:val="0"/>
              <w:numId w:val="12"/>
            </w:numPr>
            <w:tabs>
              <w:tab w:val="left" w:pos="1147"/>
              <w:tab w:val="right" w:pos="10764"/>
            </w:tabs>
            <w:spacing w:before="280"/>
          </w:pPr>
          <w:hyperlink w:anchor="_bookmark0" w:history="1">
            <w:r w:rsidRPr="009A77EF">
              <w:t>Overview of</w:t>
            </w:r>
            <w:r w:rsidRPr="009A77EF">
              <w:rPr>
                <w:spacing w:val="-3"/>
              </w:rPr>
              <w:t xml:space="preserve"> </w:t>
            </w:r>
            <w:r w:rsidRPr="009A77EF">
              <w:t>the</w:t>
            </w:r>
            <w:r w:rsidRPr="009A77EF">
              <w:rPr>
                <w:spacing w:val="-6"/>
              </w:rPr>
              <w:t xml:space="preserve"> </w:t>
            </w:r>
            <w:r w:rsidRPr="009A77EF">
              <w:t>202</w:t>
            </w:r>
            <w:r w:rsidR="000E5582" w:rsidRPr="009A77EF">
              <w:t>6</w:t>
            </w:r>
            <w:r w:rsidRPr="009A77EF">
              <w:rPr>
                <w:spacing w:val="-3"/>
              </w:rPr>
              <w:t xml:space="preserve"> </w:t>
            </w:r>
            <w:r w:rsidRPr="009A77EF">
              <w:rPr>
                <w:spacing w:val="-2"/>
              </w:rPr>
              <w:t>Scheme</w:t>
            </w:r>
            <w:r w:rsidRPr="009A77EF">
              <w:tab/>
            </w:r>
            <w:r w:rsidRPr="009A77EF">
              <w:rPr>
                <w:spacing w:val="-10"/>
              </w:rPr>
              <w:t>3</w:t>
            </w:r>
          </w:hyperlink>
        </w:p>
        <w:p w14:paraId="6FEE9F48" w14:textId="06E4B535" w:rsidR="00AD1936" w:rsidRPr="009A77EF" w:rsidRDefault="00151891">
          <w:pPr>
            <w:pStyle w:val="TOC1"/>
            <w:numPr>
              <w:ilvl w:val="0"/>
              <w:numId w:val="12"/>
            </w:numPr>
            <w:tabs>
              <w:tab w:val="left" w:pos="1147"/>
              <w:tab w:val="right" w:pos="10764"/>
            </w:tabs>
          </w:pPr>
          <w:r w:rsidRPr="009A77EF">
            <w:t xml:space="preserve">Main Scheme </w:t>
          </w:r>
          <w:hyperlink w:anchor="_bookmark1" w:history="1">
            <w:r w:rsidR="009253F8" w:rsidRPr="009A77EF">
              <w:t>Grant</w:t>
            </w:r>
            <w:r w:rsidR="009253F8" w:rsidRPr="009A77EF">
              <w:rPr>
                <w:spacing w:val="-4"/>
              </w:rPr>
              <w:t xml:space="preserve"> </w:t>
            </w:r>
            <w:r w:rsidR="009253F8" w:rsidRPr="009A77EF">
              <w:t xml:space="preserve">Level </w:t>
            </w:r>
            <w:r w:rsidR="009253F8" w:rsidRPr="009A77EF">
              <w:rPr>
                <w:spacing w:val="-2"/>
              </w:rPr>
              <w:t>Available</w:t>
            </w:r>
            <w:r w:rsidR="009253F8" w:rsidRPr="009A77EF">
              <w:tab/>
            </w:r>
            <w:r w:rsidR="004C550E" w:rsidRPr="009A77EF">
              <w:rPr>
                <w:spacing w:val="-10"/>
              </w:rPr>
              <w:t>5</w:t>
            </w:r>
          </w:hyperlink>
        </w:p>
        <w:p w14:paraId="6FEE9F49" w14:textId="3087D7D0" w:rsidR="00AD1936" w:rsidRPr="009A77EF" w:rsidRDefault="009253F8">
          <w:pPr>
            <w:pStyle w:val="TOC1"/>
            <w:numPr>
              <w:ilvl w:val="0"/>
              <w:numId w:val="12"/>
            </w:numPr>
            <w:tabs>
              <w:tab w:val="left" w:pos="1147"/>
              <w:tab w:val="right" w:pos="10764"/>
            </w:tabs>
          </w:pPr>
          <w:hyperlink w:anchor="_bookmark2" w:history="1">
            <w:r w:rsidRPr="009A77EF">
              <w:t>Categories</w:t>
            </w:r>
            <w:r w:rsidRPr="009A77EF">
              <w:rPr>
                <w:spacing w:val="-4"/>
              </w:rPr>
              <w:t xml:space="preserve"> </w:t>
            </w:r>
            <w:r w:rsidRPr="009A77EF">
              <w:t>of</w:t>
            </w:r>
            <w:r w:rsidRPr="009A77EF">
              <w:rPr>
                <w:spacing w:val="-3"/>
              </w:rPr>
              <w:t xml:space="preserve"> </w:t>
            </w:r>
            <w:r w:rsidRPr="009A77EF">
              <w:rPr>
                <w:spacing w:val="-4"/>
              </w:rPr>
              <w:t>Towns</w:t>
            </w:r>
            <w:r w:rsidRPr="009A77EF">
              <w:tab/>
            </w:r>
          </w:hyperlink>
          <w:r w:rsidR="005C575B">
            <w:t>6</w:t>
          </w:r>
        </w:p>
        <w:p w14:paraId="6FEE9F4A" w14:textId="4EDF10BD" w:rsidR="00AD1936" w:rsidRPr="009A77EF" w:rsidRDefault="009253F8">
          <w:pPr>
            <w:pStyle w:val="TOC1"/>
            <w:numPr>
              <w:ilvl w:val="0"/>
              <w:numId w:val="12"/>
            </w:numPr>
            <w:tabs>
              <w:tab w:val="left" w:pos="1147"/>
              <w:tab w:val="right" w:pos="10764"/>
            </w:tabs>
            <w:spacing w:before="122"/>
          </w:pPr>
          <w:hyperlink w:anchor="_bookmark3" w:history="1">
            <w:r w:rsidRPr="009A77EF">
              <w:t>Application,</w:t>
            </w:r>
            <w:r w:rsidRPr="009A77EF">
              <w:rPr>
                <w:spacing w:val="-6"/>
              </w:rPr>
              <w:t xml:space="preserve"> </w:t>
            </w:r>
            <w:r w:rsidRPr="009A77EF">
              <w:t>Assessment</w:t>
            </w:r>
            <w:r w:rsidRPr="009A77EF">
              <w:rPr>
                <w:spacing w:val="-8"/>
              </w:rPr>
              <w:t xml:space="preserve"> </w:t>
            </w:r>
            <w:r w:rsidRPr="009A77EF">
              <w:t>and</w:t>
            </w:r>
            <w:r w:rsidRPr="009A77EF">
              <w:rPr>
                <w:spacing w:val="-5"/>
              </w:rPr>
              <w:t xml:space="preserve"> </w:t>
            </w:r>
            <w:r w:rsidRPr="009A77EF">
              <w:t>Approval</w:t>
            </w:r>
            <w:r w:rsidRPr="009A77EF">
              <w:rPr>
                <w:spacing w:val="-8"/>
              </w:rPr>
              <w:t xml:space="preserve"> </w:t>
            </w:r>
            <w:r w:rsidRPr="009A77EF">
              <w:rPr>
                <w:spacing w:val="-2"/>
              </w:rPr>
              <w:t>Process</w:t>
            </w:r>
            <w:r w:rsidRPr="009A77EF">
              <w:tab/>
            </w:r>
          </w:hyperlink>
          <w:r w:rsidR="005C575B">
            <w:t>7</w:t>
          </w:r>
        </w:p>
        <w:p w14:paraId="6FEE9F4B" w14:textId="217C6D14" w:rsidR="00AD1936" w:rsidRPr="009A77EF" w:rsidRDefault="009253F8">
          <w:pPr>
            <w:pStyle w:val="TOC1"/>
            <w:numPr>
              <w:ilvl w:val="0"/>
              <w:numId w:val="12"/>
            </w:numPr>
            <w:tabs>
              <w:tab w:val="left" w:pos="1147"/>
              <w:tab w:val="right" w:pos="10768"/>
            </w:tabs>
          </w:pPr>
          <w:hyperlink w:anchor="_bookmark4" w:history="1">
            <w:r w:rsidRPr="009A77EF">
              <w:t>Types</w:t>
            </w:r>
            <w:r w:rsidRPr="009A77EF">
              <w:rPr>
                <w:spacing w:val="-5"/>
              </w:rPr>
              <w:t xml:space="preserve"> </w:t>
            </w:r>
            <w:r w:rsidRPr="009A77EF">
              <w:t>of</w:t>
            </w:r>
            <w:r w:rsidRPr="009A77EF">
              <w:rPr>
                <w:spacing w:val="-3"/>
              </w:rPr>
              <w:t xml:space="preserve"> </w:t>
            </w:r>
            <w:r w:rsidRPr="009A77EF">
              <w:t>Activities</w:t>
            </w:r>
            <w:r w:rsidRPr="009A77EF">
              <w:rPr>
                <w:spacing w:val="-5"/>
              </w:rPr>
              <w:t xml:space="preserve"> </w:t>
            </w:r>
            <w:r w:rsidRPr="009A77EF">
              <w:rPr>
                <w:spacing w:val="-2"/>
              </w:rPr>
              <w:t>Supported</w:t>
            </w:r>
            <w:r w:rsidRPr="009A77EF">
              <w:tab/>
            </w:r>
          </w:hyperlink>
          <w:r w:rsidR="005C575B">
            <w:t>8</w:t>
          </w:r>
        </w:p>
        <w:p w14:paraId="3A4BB4EC" w14:textId="33B50F9E" w:rsidR="00830DEB" w:rsidRDefault="009253F8" w:rsidP="00830DEB">
          <w:pPr>
            <w:pStyle w:val="TOC1"/>
            <w:numPr>
              <w:ilvl w:val="0"/>
              <w:numId w:val="12"/>
            </w:numPr>
            <w:tabs>
              <w:tab w:val="left" w:pos="1147"/>
              <w:tab w:val="right" w:pos="10768"/>
            </w:tabs>
          </w:pPr>
          <w:hyperlink w:anchor="_bookmark5" w:history="1">
            <w:r w:rsidRPr="009A77EF">
              <w:t>Types</w:t>
            </w:r>
            <w:r w:rsidRPr="009A77EF">
              <w:rPr>
                <w:spacing w:val="-4"/>
              </w:rPr>
              <w:t xml:space="preserve"> </w:t>
            </w:r>
            <w:r w:rsidRPr="009A77EF">
              <w:t>of</w:t>
            </w:r>
            <w:r w:rsidRPr="009A77EF">
              <w:rPr>
                <w:spacing w:val="-3"/>
              </w:rPr>
              <w:t xml:space="preserve"> </w:t>
            </w:r>
            <w:r w:rsidR="00151891" w:rsidRPr="009A77EF">
              <w:t>A</w:t>
            </w:r>
            <w:r w:rsidRPr="009A77EF">
              <w:t>ctivities</w:t>
            </w:r>
            <w:r w:rsidRPr="009A77EF">
              <w:rPr>
                <w:spacing w:val="-4"/>
              </w:rPr>
              <w:t xml:space="preserve"> </w:t>
            </w:r>
            <w:r w:rsidRPr="009A77EF">
              <w:t>not</w:t>
            </w:r>
            <w:r w:rsidRPr="009A77EF">
              <w:rPr>
                <w:spacing w:val="-3"/>
              </w:rPr>
              <w:t xml:space="preserve"> </w:t>
            </w:r>
            <w:r w:rsidRPr="009A77EF">
              <w:rPr>
                <w:spacing w:val="-2"/>
              </w:rPr>
              <w:t>supported</w:t>
            </w:r>
            <w:r w:rsidRPr="009A77EF">
              <w:tab/>
            </w:r>
          </w:hyperlink>
          <w:r w:rsidR="005C575B">
            <w:t>10</w:t>
          </w:r>
        </w:p>
        <w:p w14:paraId="7AD8E6C0" w14:textId="32DC4857" w:rsidR="00830DEB" w:rsidRDefault="009253F8" w:rsidP="00830DEB">
          <w:pPr>
            <w:pStyle w:val="TOC1"/>
            <w:numPr>
              <w:ilvl w:val="0"/>
              <w:numId w:val="12"/>
            </w:numPr>
            <w:tabs>
              <w:tab w:val="left" w:pos="1147"/>
              <w:tab w:val="right" w:pos="10768"/>
            </w:tabs>
          </w:pPr>
          <w:hyperlink w:anchor="_bookmark7" w:history="1">
            <w:r w:rsidRPr="009A77EF">
              <w:t xml:space="preserve">Funding </w:t>
            </w:r>
            <w:r w:rsidRPr="00830DEB">
              <w:rPr>
                <w:spacing w:val="-2"/>
              </w:rPr>
              <w:t>Conditions</w:t>
            </w:r>
            <w:r w:rsidRPr="009A77EF">
              <w:tab/>
            </w:r>
          </w:hyperlink>
          <w:r w:rsidR="005C575B">
            <w:t>11</w:t>
          </w:r>
        </w:p>
        <w:p w14:paraId="39F231C6" w14:textId="12C9EC4C" w:rsidR="00830DEB" w:rsidRDefault="009253F8" w:rsidP="00830DEB">
          <w:pPr>
            <w:pStyle w:val="TOC1"/>
            <w:numPr>
              <w:ilvl w:val="0"/>
              <w:numId w:val="12"/>
            </w:numPr>
            <w:tabs>
              <w:tab w:val="left" w:pos="1147"/>
              <w:tab w:val="right" w:pos="10768"/>
            </w:tabs>
          </w:pPr>
          <w:hyperlink w:anchor="_bookmark8" w:history="1">
            <w:r w:rsidRPr="009A77EF">
              <w:t>Application</w:t>
            </w:r>
            <w:r w:rsidRPr="00830DEB">
              <w:rPr>
                <w:spacing w:val="-5"/>
              </w:rPr>
              <w:t xml:space="preserve"> </w:t>
            </w:r>
            <w:r w:rsidRPr="009A77EF">
              <w:t>Scoring</w:t>
            </w:r>
            <w:r w:rsidRPr="00830DEB">
              <w:rPr>
                <w:spacing w:val="-6"/>
              </w:rPr>
              <w:t xml:space="preserve"> </w:t>
            </w:r>
            <w:r w:rsidRPr="00830DEB">
              <w:rPr>
                <w:spacing w:val="-2"/>
              </w:rPr>
              <w:t>Framework</w:t>
            </w:r>
            <w:r w:rsidRPr="009A77EF">
              <w:tab/>
            </w:r>
            <w:r w:rsidRPr="00830DEB">
              <w:rPr>
                <w:spacing w:val="-5"/>
              </w:rPr>
              <w:t>1</w:t>
            </w:r>
          </w:hyperlink>
          <w:r w:rsidR="005C575B">
            <w:t>3</w:t>
          </w:r>
        </w:p>
        <w:p w14:paraId="6FEE9F51" w14:textId="6ED57B17" w:rsidR="00AD1936" w:rsidRPr="009A77EF" w:rsidRDefault="009253F8" w:rsidP="00830DEB">
          <w:pPr>
            <w:pStyle w:val="TOC1"/>
            <w:numPr>
              <w:ilvl w:val="0"/>
              <w:numId w:val="12"/>
            </w:numPr>
            <w:tabs>
              <w:tab w:val="left" w:pos="1147"/>
              <w:tab w:val="right" w:pos="10768"/>
            </w:tabs>
          </w:pPr>
          <w:hyperlink w:anchor="_bookmark10" w:history="1">
            <w:r w:rsidRPr="009A77EF">
              <w:t>Appendix</w:t>
            </w:r>
            <w:r w:rsidRPr="00830DEB">
              <w:rPr>
                <w:spacing w:val="-5"/>
              </w:rPr>
              <w:t xml:space="preserve"> </w:t>
            </w:r>
            <w:r w:rsidR="00090E00" w:rsidRPr="009A77EF">
              <w:t>1</w:t>
            </w:r>
            <w:r w:rsidRPr="00830DEB">
              <w:rPr>
                <w:spacing w:val="-2"/>
              </w:rPr>
              <w:t xml:space="preserve"> </w:t>
            </w:r>
            <w:r w:rsidRPr="009A77EF">
              <w:t>–</w:t>
            </w:r>
            <w:r w:rsidRPr="00830DEB">
              <w:rPr>
                <w:spacing w:val="-4"/>
              </w:rPr>
              <w:t xml:space="preserve"> </w:t>
            </w:r>
            <w:r w:rsidRPr="009A77EF">
              <w:t>Hub</w:t>
            </w:r>
            <w:r w:rsidRPr="00830DEB">
              <w:rPr>
                <w:spacing w:val="-5"/>
              </w:rPr>
              <w:t xml:space="preserve"> </w:t>
            </w:r>
            <w:r w:rsidRPr="009A77EF">
              <w:t>Classification</w:t>
            </w:r>
            <w:r w:rsidRPr="00830DEB">
              <w:rPr>
                <w:spacing w:val="-5"/>
              </w:rPr>
              <w:t xml:space="preserve"> </w:t>
            </w:r>
            <w:r w:rsidRPr="00830DEB">
              <w:rPr>
                <w:spacing w:val="-2"/>
              </w:rPr>
              <w:t>Guide</w:t>
            </w:r>
            <w:r w:rsidRPr="009A77EF">
              <w:tab/>
            </w:r>
            <w:r w:rsidRPr="00830DEB">
              <w:rPr>
                <w:spacing w:val="-5"/>
              </w:rPr>
              <w:t>1</w:t>
            </w:r>
          </w:hyperlink>
          <w:r w:rsidR="005C575B">
            <w:t>5</w:t>
          </w:r>
        </w:p>
      </w:sdtContent>
    </w:sdt>
    <w:p w14:paraId="137AC544" w14:textId="77777777" w:rsidR="00AD1936" w:rsidRDefault="00AD1936" w:rsidP="004A482D">
      <w:pPr>
        <w:pStyle w:val="TOC1"/>
        <w:ind w:left="0" w:firstLine="0"/>
        <w:rPr>
          <w:spacing w:val="-2"/>
        </w:rPr>
      </w:pPr>
    </w:p>
    <w:p w14:paraId="42C46F5D" w14:textId="77777777" w:rsidR="00DA7001" w:rsidRPr="00DA7001" w:rsidRDefault="00DA7001" w:rsidP="00DA7001"/>
    <w:p w14:paraId="32C6E212" w14:textId="77777777" w:rsidR="00DA7001" w:rsidRPr="00DA7001" w:rsidRDefault="00DA7001" w:rsidP="00DA7001"/>
    <w:p w14:paraId="0F346CCB" w14:textId="77777777" w:rsidR="00DA7001" w:rsidRPr="00DA7001" w:rsidRDefault="00DA7001" w:rsidP="00DA7001"/>
    <w:p w14:paraId="1974DD6A" w14:textId="77777777" w:rsidR="00DA7001" w:rsidRPr="00DA7001" w:rsidRDefault="00DA7001" w:rsidP="00DA7001"/>
    <w:p w14:paraId="5BD6619C" w14:textId="77777777" w:rsidR="00DA7001" w:rsidRPr="00DA7001" w:rsidRDefault="00DA7001" w:rsidP="00DA7001"/>
    <w:p w14:paraId="1BF67EAC" w14:textId="77777777" w:rsidR="00DA7001" w:rsidRPr="00DA7001" w:rsidRDefault="00DA7001" w:rsidP="00DA7001"/>
    <w:p w14:paraId="225133C7" w14:textId="77777777" w:rsidR="00DA7001" w:rsidRPr="00DA7001" w:rsidRDefault="00DA7001" w:rsidP="00DA7001"/>
    <w:p w14:paraId="3FA7FADA" w14:textId="77777777" w:rsidR="00DA7001" w:rsidRPr="00DA7001" w:rsidRDefault="00DA7001" w:rsidP="00DA7001"/>
    <w:p w14:paraId="41AAFBDB" w14:textId="77777777" w:rsidR="00DA7001" w:rsidRPr="00DA7001" w:rsidRDefault="00DA7001" w:rsidP="00DA7001"/>
    <w:p w14:paraId="4F646697" w14:textId="77777777" w:rsidR="00DA7001" w:rsidRPr="00DA7001" w:rsidRDefault="00DA7001" w:rsidP="00DA7001"/>
    <w:p w14:paraId="4D00870A" w14:textId="77777777" w:rsidR="00DA7001" w:rsidRPr="00DA7001" w:rsidRDefault="00DA7001" w:rsidP="00DA7001"/>
    <w:p w14:paraId="2294C826" w14:textId="77777777" w:rsidR="00DA7001" w:rsidRPr="00DA7001" w:rsidRDefault="00DA7001" w:rsidP="00DA7001"/>
    <w:p w14:paraId="64A47927" w14:textId="77777777" w:rsidR="00DA7001" w:rsidRPr="00DA7001" w:rsidRDefault="00DA7001" w:rsidP="00DA7001"/>
    <w:p w14:paraId="70BBC965" w14:textId="77777777" w:rsidR="00DA7001" w:rsidRPr="00DA7001" w:rsidRDefault="00DA7001" w:rsidP="00DA7001"/>
    <w:p w14:paraId="3A0B2D95" w14:textId="77777777" w:rsidR="00DA7001" w:rsidRDefault="00DA7001" w:rsidP="00DA7001">
      <w:pPr>
        <w:spacing w:before="59"/>
        <w:rPr>
          <w:bCs/>
          <w:color w:val="004E46"/>
          <w:spacing w:val="-2"/>
          <w:sz w:val="16"/>
          <w:szCs w:val="16"/>
        </w:rPr>
      </w:pPr>
    </w:p>
    <w:p w14:paraId="12930D34" w14:textId="77777777" w:rsidR="00DA7001" w:rsidRDefault="00DA7001" w:rsidP="00DA7001">
      <w:pPr>
        <w:spacing w:before="59"/>
        <w:rPr>
          <w:bCs/>
          <w:color w:val="004E46"/>
          <w:spacing w:val="-2"/>
          <w:sz w:val="16"/>
          <w:szCs w:val="16"/>
        </w:rPr>
      </w:pPr>
    </w:p>
    <w:p w14:paraId="57BBC6E3" w14:textId="77777777" w:rsidR="00DA7001" w:rsidRDefault="00DA7001" w:rsidP="00DA7001">
      <w:pPr>
        <w:spacing w:before="59"/>
        <w:rPr>
          <w:bCs/>
          <w:color w:val="004E46"/>
          <w:spacing w:val="-2"/>
          <w:sz w:val="16"/>
          <w:szCs w:val="16"/>
        </w:rPr>
      </w:pPr>
    </w:p>
    <w:p w14:paraId="2C736C3C" w14:textId="77777777" w:rsidR="00DA7001" w:rsidRDefault="00DA7001" w:rsidP="00DA7001">
      <w:pPr>
        <w:spacing w:before="59"/>
        <w:rPr>
          <w:bCs/>
          <w:color w:val="004E46"/>
          <w:spacing w:val="-2"/>
          <w:sz w:val="16"/>
          <w:szCs w:val="16"/>
        </w:rPr>
      </w:pPr>
    </w:p>
    <w:p w14:paraId="603AB2D1" w14:textId="77777777" w:rsidR="00DA7001" w:rsidRDefault="00DA7001" w:rsidP="00DA7001">
      <w:pPr>
        <w:spacing w:before="59"/>
        <w:rPr>
          <w:bCs/>
          <w:color w:val="004E46"/>
          <w:spacing w:val="-2"/>
          <w:sz w:val="16"/>
          <w:szCs w:val="16"/>
        </w:rPr>
      </w:pPr>
    </w:p>
    <w:p w14:paraId="3E4AA182" w14:textId="77777777" w:rsidR="00DA7001" w:rsidRDefault="00DA7001" w:rsidP="00DA7001">
      <w:pPr>
        <w:spacing w:before="59"/>
        <w:rPr>
          <w:bCs/>
          <w:color w:val="004E46"/>
          <w:spacing w:val="-2"/>
          <w:sz w:val="16"/>
          <w:szCs w:val="16"/>
        </w:rPr>
      </w:pPr>
    </w:p>
    <w:p w14:paraId="61CDB443" w14:textId="77777777" w:rsidR="00DA7001" w:rsidRDefault="00DA7001" w:rsidP="00DA7001">
      <w:pPr>
        <w:spacing w:before="59"/>
        <w:rPr>
          <w:bCs/>
          <w:color w:val="004E46"/>
          <w:spacing w:val="-2"/>
          <w:sz w:val="16"/>
          <w:szCs w:val="16"/>
        </w:rPr>
      </w:pPr>
    </w:p>
    <w:p w14:paraId="4E5D8A77" w14:textId="77777777" w:rsidR="00DA7001" w:rsidRDefault="00DA7001" w:rsidP="00DA7001">
      <w:pPr>
        <w:spacing w:before="59"/>
        <w:rPr>
          <w:bCs/>
          <w:color w:val="004E46"/>
          <w:spacing w:val="-2"/>
          <w:sz w:val="16"/>
          <w:szCs w:val="16"/>
        </w:rPr>
      </w:pPr>
    </w:p>
    <w:p w14:paraId="1211D3BA" w14:textId="77777777" w:rsidR="00DA7001" w:rsidRDefault="00DA7001" w:rsidP="00DA7001">
      <w:pPr>
        <w:spacing w:before="59"/>
        <w:rPr>
          <w:bCs/>
          <w:color w:val="004E46"/>
          <w:spacing w:val="-2"/>
          <w:sz w:val="16"/>
          <w:szCs w:val="16"/>
        </w:rPr>
      </w:pPr>
    </w:p>
    <w:p w14:paraId="47438EEC" w14:textId="77777777" w:rsidR="00DA7001" w:rsidRDefault="00DA7001" w:rsidP="00DA7001">
      <w:pPr>
        <w:spacing w:before="59"/>
        <w:rPr>
          <w:bCs/>
          <w:color w:val="004E46"/>
          <w:spacing w:val="-2"/>
          <w:sz w:val="16"/>
          <w:szCs w:val="16"/>
        </w:rPr>
      </w:pPr>
    </w:p>
    <w:p w14:paraId="6C7FF1BE" w14:textId="77777777" w:rsidR="00DA7001" w:rsidRDefault="00DA7001" w:rsidP="00DA7001">
      <w:pPr>
        <w:spacing w:before="59"/>
        <w:rPr>
          <w:bCs/>
          <w:color w:val="004E46"/>
          <w:spacing w:val="-2"/>
          <w:sz w:val="16"/>
          <w:szCs w:val="16"/>
        </w:rPr>
      </w:pPr>
    </w:p>
    <w:p w14:paraId="10816A3E" w14:textId="77777777" w:rsidR="00DA7001" w:rsidRDefault="00DA7001" w:rsidP="00DA7001">
      <w:pPr>
        <w:spacing w:before="59"/>
        <w:rPr>
          <w:bCs/>
          <w:color w:val="004E46"/>
          <w:spacing w:val="-2"/>
          <w:sz w:val="16"/>
          <w:szCs w:val="16"/>
        </w:rPr>
      </w:pPr>
    </w:p>
    <w:p w14:paraId="4BD5FA98" w14:textId="77777777" w:rsidR="00DA7001" w:rsidRDefault="00DA7001" w:rsidP="00DA7001">
      <w:pPr>
        <w:spacing w:before="59"/>
        <w:rPr>
          <w:bCs/>
          <w:color w:val="004E46"/>
          <w:spacing w:val="-2"/>
          <w:sz w:val="16"/>
          <w:szCs w:val="16"/>
        </w:rPr>
      </w:pPr>
    </w:p>
    <w:p w14:paraId="4DC71D9C" w14:textId="77777777" w:rsidR="00DA7001" w:rsidRDefault="00DA7001" w:rsidP="00DA7001">
      <w:pPr>
        <w:spacing w:before="59"/>
        <w:rPr>
          <w:bCs/>
          <w:color w:val="004E46"/>
          <w:spacing w:val="-2"/>
          <w:sz w:val="16"/>
          <w:szCs w:val="16"/>
        </w:rPr>
      </w:pPr>
    </w:p>
    <w:p w14:paraId="0C764C56" w14:textId="77777777" w:rsidR="00DA7001" w:rsidRDefault="00DA7001" w:rsidP="00DA7001">
      <w:pPr>
        <w:spacing w:before="59"/>
        <w:rPr>
          <w:bCs/>
          <w:color w:val="004E46"/>
          <w:spacing w:val="-2"/>
          <w:sz w:val="16"/>
          <w:szCs w:val="16"/>
        </w:rPr>
      </w:pPr>
    </w:p>
    <w:p w14:paraId="110C21A9" w14:textId="77777777" w:rsidR="00DA7001" w:rsidRDefault="00DA7001" w:rsidP="00DA7001">
      <w:pPr>
        <w:spacing w:before="59"/>
        <w:rPr>
          <w:bCs/>
          <w:color w:val="004E46"/>
          <w:spacing w:val="-2"/>
          <w:sz w:val="16"/>
          <w:szCs w:val="16"/>
        </w:rPr>
      </w:pPr>
    </w:p>
    <w:p w14:paraId="121E9B30" w14:textId="77777777" w:rsidR="00DA7001" w:rsidRDefault="00DA7001" w:rsidP="00DA7001">
      <w:pPr>
        <w:spacing w:before="59"/>
        <w:rPr>
          <w:bCs/>
          <w:color w:val="004E46"/>
          <w:spacing w:val="-2"/>
          <w:sz w:val="16"/>
          <w:szCs w:val="16"/>
        </w:rPr>
      </w:pPr>
    </w:p>
    <w:p w14:paraId="5DFA5B32" w14:textId="77777777" w:rsidR="00DA7001" w:rsidRDefault="00DA7001" w:rsidP="00DA7001">
      <w:pPr>
        <w:spacing w:before="59"/>
        <w:rPr>
          <w:bCs/>
          <w:color w:val="004E46"/>
          <w:spacing w:val="-2"/>
          <w:sz w:val="16"/>
          <w:szCs w:val="16"/>
        </w:rPr>
      </w:pPr>
    </w:p>
    <w:p w14:paraId="7A0225E1" w14:textId="77777777" w:rsidR="00DA7001" w:rsidRDefault="00DA7001" w:rsidP="00DA7001">
      <w:pPr>
        <w:spacing w:before="59"/>
        <w:rPr>
          <w:bCs/>
          <w:color w:val="004E46"/>
          <w:spacing w:val="-2"/>
          <w:sz w:val="16"/>
          <w:szCs w:val="16"/>
        </w:rPr>
      </w:pPr>
    </w:p>
    <w:p w14:paraId="6299223B" w14:textId="77777777" w:rsidR="00DA7001" w:rsidRDefault="00DA7001" w:rsidP="00DA7001">
      <w:pPr>
        <w:spacing w:before="59"/>
        <w:rPr>
          <w:bCs/>
          <w:color w:val="004E46"/>
          <w:spacing w:val="-2"/>
          <w:sz w:val="16"/>
          <w:szCs w:val="16"/>
        </w:rPr>
      </w:pPr>
    </w:p>
    <w:p w14:paraId="055FB6E2" w14:textId="77777777" w:rsidR="00DA7001" w:rsidRDefault="00DA7001" w:rsidP="00DA7001">
      <w:pPr>
        <w:spacing w:before="59"/>
        <w:rPr>
          <w:bCs/>
          <w:color w:val="004E46"/>
          <w:spacing w:val="-2"/>
          <w:sz w:val="16"/>
          <w:szCs w:val="16"/>
        </w:rPr>
      </w:pPr>
    </w:p>
    <w:p w14:paraId="10C6EA8D" w14:textId="77777777" w:rsidR="00DA7001" w:rsidRDefault="00DA7001" w:rsidP="00DA7001">
      <w:pPr>
        <w:spacing w:before="59"/>
        <w:rPr>
          <w:bCs/>
          <w:color w:val="004E46"/>
          <w:spacing w:val="-2"/>
          <w:sz w:val="16"/>
          <w:szCs w:val="16"/>
        </w:rPr>
      </w:pPr>
    </w:p>
    <w:p w14:paraId="1B5A65DD" w14:textId="77777777" w:rsidR="00DA7001" w:rsidRDefault="00DA7001" w:rsidP="00DA7001">
      <w:pPr>
        <w:spacing w:before="59"/>
        <w:rPr>
          <w:bCs/>
          <w:color w:val="004E46"/>
          <w:spacing w:val="-2"/>
          <w:sz w:val="16"/>
          <w:szCs w:val="16"/>
        </w:rPr>
      </w:pPr>
    </w:p>
    <w:p w14:paraId="681B5EBA" w14:textId="77777777" w:rsidR="00DA7001" w:rsidRDefault="00DA7001" w:rsidP="00DA7001">
      <w:pPr>
        <w:spacing w:before="59"/>
        <w:rPr>
          <w:bCs/>
          <w:color w:val="004E46"/>
          <w:spacing w:val="-2"/>
          <w:sz w:val="16"/>
          <w:szCs w:val="16"/>
        </w:rPr>
      </w:pPr>
    </w:p>
    <w:p w14:paraId="59902250" w14:textId="77777777" w:rsidR="00DA7001" w:rsidRDefault="00DA7001" w:rsidP="00DA7001">
      <w:pPr>
        <w:spacing w:before="59"/>
        <w:rPr>
          <w:bCs/>
          <w:color w:val="004E46"/>
          <w:spacing w:val="-2"/>
          <w:sz w:val="16"/>
          <w:szCs w:val="16"/>
        </w:rPr>
      </w:pPr>
    </w:p>
    <w:p w14:paraId="63D0DD1B" w14:textId="491F6B8F" w:rsidR="00E84201" w:rsidRPr="00DA7001" w:rsidRDefault="00E84201" w:rsidP="00DA7001">
      <w:pPr>
        <w:spacing w:before="59"/>
        <w:ind w:firstLine="707"/>
        <w:rPr>
          <w:bCs/>
          <w:color w:val="004E46"/>
          <w:spacing w:val="-2"/>
          <w:sz w:val="16"/>
          <w:szCs w:val="16"/>
        </w:rPr>
      </w:pPr>
      <w:r w:rsidRPr="00DA7001">
        <w:rPr>
          <w:bCs/>
          <w:color w:val="004E46"/>
          <w:spacing w:val="-2"/>
          <w:sz w:val="16"/>
          <w:szCs w:val="16"/>
        </w:rPr>
        <w:lastRenderedPageBreak/>
        <w:t>__________________________________</w:t>
      </w:r>
      <w:r w:rsidR="00DA7001">
        <w:rPr>
          <w:bCs/>
          <w:color w:val="004E46"/>
          <w:spacing w:val="-2"/>
          <w:sz w:val="16"/>
          <w:szCs w:val="16"/>
        </w:rPr>
        <w:t>______________________________________________________________________</w:t>
      </w:r>
      <w:r w:rsidRPr="00DA7001">
        <w:rPr>
          <w:bCs/>
          <w:color w:val="004E46"/>
          <w:spacing w:val="-2"/>
          <w:sz w:val="16"/>
          <w:szCs w:val="16"/>
        </w:rPr>
        <w:t>___________</w:t>
      </w:r>
    </w:p>
    <w:p w14:paraId="6FEE9F53" w14:textId="435D0D37" w:rsidR="00AD1936" w:rsidRPr="00E84201" w:rsidRDefault="009253F8" w:rsidP="00E84201">
      <w:pPr>
        <w:spacing w:before="59"/>
        <w:ind w:left="428" w:firstLine="279"/>
        <w:rPr>
          <w:b/>
          <w:sz w:val="40"/>
        </w:rPr>
      </w:pPr>
      <w:r w:rsidRPr="00E84201">
        <w:rPr>
          <w:b/>
          <w:color w:val="004E46"/>
          <w:spacing w:val="-2"/>
          <w:sz w:val="40"/>
        </w:rPr>
        <w:t>Introduction</w:t>
      </w:r>
    </w:p>
    <w:p w14:paraId="6FEE9F54" w14:textId="77777777" w:rsidR="00AD1936" w:rsidRPr="009A77EF" w:rsidRDefault="009253F8">
      <w:pPr>
        <w:pStyle w:val="BodyText"/>
        <w:spacing w:before="268" w:line="312" w:lineRule="auto"/>
        <w:ind w:left="707" w:right="276"/>
        <w:jc w:val="both"/>
      </w:pPr>
      <w:r w:rsidRPr="009A77EF">
        <w:t xml:space="preserve">Funded under </w:t>
      </w:r>
      <w:hyperlink r:id="rId19">
        <w:r w:rsidRPr="009A77EF">
          <w:rPr>
            <w:color w:val="0462C1"/>
            <w:u w:val="single" w:color="0462C1"/>
          </w:rPr>
          <w:t>Project Ireland 2040</w:t>
        </w:r>
      </w:hyperlink>
      <w:r w:rsidRPr="009A77EF">
        <w:t xml:space="preserve">, the </w:t>
      </w:r>
      <w:hyperlink r:id="rId20">
        <w:r w:rsidRPr="009A77EF">
          <w:rPr>
            <w:color w:val="0462C1"/>
            <w:u w:val="single" w:color="0462C1"/>
          </w:rPr>
          <w:t>Town and Village Renewal Scheme</w:t>
        </w:r>
      </w:hyperlink>
      <w:r w:rsidRPr="009A77EF">
        <w:rPr>
          <w:color w:val="0462C1"/>
        </w:rPr>
        <w:t xml:space="preserve"> </w:t>
      </w:r>
      <w:r w:rsidRPr="009A77EF">
        <w:t xml:space="preserve">(TVRS) is a key measure directly supporting the objectives of </w:t>
      </w:r>
      <w:r w:rsidRPr="009A77EF">
        <w:rPr>
          <w:i/>
        </w:rPr>
        <w:t xml:space="preserve">Our Rural Future </w:t>
      </w:r>
      <w:r w:rsidRPr="009A77EF">
        <w:t xml:space="preserve">and the </w:t>
      </w:r>
      <w:r w:rsidRPr="009A77EF">
        <w:rPr>
          <w:i/>
        </w:rPr>
        <w:t>Town Centre First (</w:t>
      </w:r>
      <w:r w:rsidRPr="009A77EF">
        <w:t xml:space="preserve">TCF) Policy. The </w:t>
      </w:r>
      <w:proofErr w:type="gramStart"/>
      <w:r w:rsidRPr="009A77EF">
        <w:t>Scheme</w:t>
      </w:r>
      <w:proofErr w:type="gramEnd"/>
      <w:r w:rsidRPr="009A77EF">
        <w:rPr>
          <w:spacing w:val="-6"/>
        </w:rPr>
        <w:t xml:space="preserve"> </w:t>
      </w:r>
      <w:r w:rsidRPr="009A77EF">
        <w:t>which</w:t>
      </w:r>
      <w:r w:rsidRPr="009A77EF">
        <w:rPr>
          <w:spacing w:val="-4"/>
        </w:rPr>
        <w:t xml:space="preserve"> </w:t>
      </w:r>
      <w:r w:rsidRPr="009A77EF">
        <w:t>was</w:t>
      </w:r>
      <w:r w:rsidRPr="009A77EF">
        <w:rPr>
          <w:spacing w:val="-4"/>
        </w:rPr>
        <w:t xml:space="preserve"> </w:t>
      </w:r>
      <w:r w:rsidRPr="009A77EF">
        <w:t>introduced</w:t>
      </w:r>
      <w:r w:rsidRPr="009A77EF">
        <w:rPr>
          <w:spacing w:val="-4"/>
        </w:rPr>
        <w:t xml:space="preserve"> </w:t>
      </w:r>
      <w:r w:rsidRPr="009A77EF">
        <w:t>in</w:t>
      </w:r>
      <w:r w:rsidRPr="009A77EF">
        <w:rPr>
          <w:spacing w:val="-6"/>
        </w:rPr>
        <w:t xml:space="preserve"> </w:t>
      </w:r>
      <w:r w:rsidRPr="009A77EF">
        <w:t>2016,</w:t>
      </w:r>
      <w:r w:rsidRPr="009A77EF">
        <w:rPr>
          <w:spacing w:val="-5"/>
        </w:rPr>
        <w:t xml:space="preserve"> </w:t>
      </w:r>
      <w:r w:rsidRPr="009A77EF">
        <w:t>is</w:t>
      </w:r>
      <w:r w:rsidRPr="009A77EF">
        <w:rPr>
          <w:spacing w:val="-6"/>
        </w:rPr>
        <w:t xml:space="preserve"> </w:t>
      </w:r>
      <w:r w:rsidRPr="009A77EF">
        <w:t>part</w:t>
      </w:r>
      <w:r w:rsidRPr="009A77EF">
        <w:rPr>
          <w:spacing w:val="-5"/>
        </w:rPr>
        <w:t xml:space="preserve"> </w:t>
      </w:r>
      <w:r w:rsidRPr="009A77EF">
        <w:t>of</w:t>
      </w:r>
      <w:r w:rsidRPr="009A77EF">
        <w:rPr>
          <w:spacing w:val="-7"/>
        </w:rPr>
        <w:t xml:space="preserve"> </w:t>
      </w:r>
      <w:r w:rsidRPr="009A77EF">
        <w:t>a</w:t>
      </w:r>
      <w:r w:rsidRPr="009A77EF">
        <w:rPr>
          <w:spacing w:val="-4"/>
        </w:rPr>
        <w:t xml:space="preserve"> </w:t>
      </w:r>
      <w:r w:rsidRPr="009A77EF">
        <w:t>suite</w:t>
      </w:r>
      <w:r w:rsidRPr="009A77EF">
        <w:rPr>
          <w:spacing w:val="-6"/>
        </w:rPr>
        <w:t xml:space="preserve"> </w:t>
      </w:r>
      <w:r w:rsidRPr="009A77EF">
        <w:t>of</w:t>
      </w:r>
      <w:r w:rsidRPr="009A77EF">
        <w:rPr>
          <w:spacing w:val="-5"/>
        </w:rPr>
        <w:t xml:space="preserve"> </w:t>
      </w:r>
      <w:r w:rsidRPr="009A77EF">
        <w:t>measures</w:t>
      </w:r>
      <w:r w:rsidRPr="009A77EF">
        <w:rPr>
          <w:spacing w:val="-6"/>
        </w:rPr>
        <w:t xml:space="preserve"> </w:t>
      </w:r>
      <w:r w:rsidRPr="009A77EF">
        <w:t>designed</w:t>
      </w:r>
      <w:r w:rsidRPr="009A77EF">
        <w:rPr>
          <w:spacing w:val="-9"/>
        </w:rPr>
        <w:t xml:space="preserve"> </w:t>
      </w:r>
      <w:r w:rsidRPr="009A77EF">
        <w:t>to</w:t>
      </w:r>
      <w:r w:rsidRPr="009A77EF">
        <w:rPr>
          <w:spacing w:val="-6"/>
        </w:rPr>
        <w:t xml:space="preserve"> </w:t>
      </w:r>
      <w:r w:rsidRPr="009A77EF">
        <w:t>rejuvenate</w:t>
      </w:r>
      <w:r w:rsidRPr="009A77EF">
        <w:rPr>
          <w:spacing w:val="-6"/>
        </w:rPr>
        <w:t xml:space="preserve"> </w:t>
      </w:r>
      <w:r w:rsidRPr="009A77EF">
        <w:t>rural</w:t>
      </w:r>
      <w:r w:rsidRPr="009A77EF">
        <w:rPr>
          <w:spacing w:val="-7"/>
        </w:rPr>
        <w:t xml:space="preserve"> </w:t>
      </w:r>
      <w:r w:rsidRPr="009A77EF">
        <w:t>towns and villages throughout Ireland.</w:t>
      </w:r>
    </w:p>
    <w:p w14:paraId="6FEE9F55" w14:textId="77777777" w:rsidR="00AD1936" w:rsidRPr="009A77EF" w:rsidRDefault="00AD1936">
      <w:pPr>
        <w:pStyle w:val="BodyText"/>
        <w:spacing w:before="76"/>
      </w:pPr>
    </w:p>
    <w:p w14:paraId="6FEE9F56" w14:textId="6744B70A" w:rsidR="00AD1936" w:rsidRPr="009A77EF" w:rsidRDefault="009253F8">
      <w:pPr>
        <w:pStyle w:val="BodyText"/>
        <w:spacing w:line="312" w:lineRule="auto"/>
        <w:ind w:left="707" w:right="281"/>
        <w:jc w:val="both"/>
      </w:pPr>
      <w:r w:rsidRPr="009A77EF">
        <w:t>The</w:t>
      </w:r>
      <w:r w:rsidRPr="009A77EF">
        <w:rPr>
          <w:spacing w:val="-11"/>
        </w:rPr>
        <w:t xml:space="preserve"> </w:t>
      </w:r>
      <w:hyperlink r:id="rId21">
        <w:r w:rsidRPr="009A77EF">
          <w:rPr>
            <w:color w:val="0462C1"/>
            <w:u w:val="single" w:color="0462C1"/>
          </w:rPr>
          <w:t>National</w:t>
        </w:r>
        <w:r w:rsidRPr="009A77EF">
          <w:rPr>
            <w:color w:val="0462C1"/>
            <w:spacing w:val="-10"/>
            <w:u w:val="single" w:color="0462C1"/>
          </w:rPr>
          <w:t xml:space="preserve"> </w:t>
        </w:r>
        <w:r w:rsidRPr="009A77EF">
          <w:rPr>
            <w:color w:val="0462C1"/>
            <w:u w:val="single" w:color="0462C1"/>
          </w:rPr>
          <w:t>Planning</w:t>
        </w:r>
        <w:r w:rsidRPr="009A77EF">
          <w:rPr>
            <w:color w:val="0462C1"/>
            <w:spacing w:val="-10"/>
            <w:u w:val="single" w:color="0462C1"/>
          </w:rPr>
          <w:t xml:space="preserve"> </w:t>
        </w:r>
        <w:r w:rsidRPr="009A77EF">
          <w:rPr>
            <w:color w:val="0462C1"/>
            <w:u w:val="single" w:color="0462C1"/>
          </w:rPr>
          <w:t>Framework</w:t>
        </w:r>
      </w:hyperlink>
      <w:r w:rsidRPr="009A77EF">
        <w:rPr>
          <w:color w:val="0462C1"/>
          <w:spacing w:val="-8"/>
        </w:rPr>
        <w:t xml:space="preserve"> </w:t>
      </w:r>
      <w:r w:rsidRPr="009A77EF">
        <w:t>(NPF)</w:t>
      </w:r>
      <w:r w:rsidRPr="009A77EF">
        <w:rPr>
          <w:spacing w:val="-10"/>
        </w:rPr>
        <w:t xml:space="preserve"> </w:t>
      </w:r>
      <w:r w:rsidRPr="009A77EF">
        <w:t>sets</w:t>
      </w:r>
      <w:r w:rsidRPr="009A77EF">
        <w:rPr>
          <w:spacing w:val="-11"/>
        </w:rPr>
        <w:t xml:space="preserve"> </w:t>
      </w:r>
      <w:r w:rsidRPr="009A77EF">
        <w:t>the</w:t>
      </w:r>
      <w:r w:rsidRPr="009A77EF">
        <w:rPr>
          <w:spacing w:val="-12"/>
        </w:rPr>
        <w:t xml:space="preserve"> </w:t>
      </w:r>
      <w:r w:rsidRPr="009A77EF">
        <w:t>vision</w:t>
      </w:r>
      <w:r w:rsidRPr="009A77EF">
        <w:rPr>
          <w:spacing w:val="-10"/>
        </w:rPr>
        <w:t xml:space="preserve"> </w:t>
      </w:r>
      <w:r w:rsidRPr="009A77EF">
        <w:t>and</w:t>
      </w:r>
      <w:r w:rsidRPr="009A77EF">
        <w:rPr>
          <w:spacing w:val="-10"/>
        </w:rPr>
        <w:t xml:space="preserve"> </w:t>
      </w:r>
      <w:r w:rsidRPr="009A77EF">
        <w:t>strategy</w:t>
      </w:r>
      <w:r w:rsidRPr="009A77EF">
        <w:rPr>
          <w:spacing w:val="-13"/>
        </w:rPr>
        <w:t xml:space="preserve"> </w:t>
      </w:r>
      <w:r w:rsidRPr="009A77EF">
        <w:t>for</w:t>
      </w:r>
      <w:r w:rsidRPr="009A77EF">
        <w:rPr>
          <w:spacing w:val="-10"/>
        </w:rPr>
        <w:t xml:space="preserve"> </w:t>
      </w:r>
      <w:r w:rsidRPr="009A77EF">
        <w:t>the</w:t>
      </w:r>
      <w:r w:rsidRPr="009A77EF">
        <w:rPr>
          <w:spacing w:val="-10"/>
        </w:rPr>
        <w:t xml:space="preserve"> </w:t>
      </w:r>
      <w:r w:rsidRPr="009A77EF">
        <w:t>development</w:t>
      </w:r>
      <w:r w:rsidRPr="009A77EF">
        <w:rPr>
          <w:spacing w:val="-8"/>
        </w:rPr>
        <w:t xml:space="preserve"> </w:t>
      </w:r>
      <w:r w:rsidRPr="009A77EF">
        <w:t>of</w:t>
      </w:r>
      <w:r w:rsidRPr="009A77EF">
        <w:rPr>
          <w:spacing w:val="-8"/>
        </w:rPr>
        <w:t xml:space="preserve"> </w:t>
      </w:r>
      <w:r w:rsidRPr="009A77EF">
        <w:t>our</w:t>
      </w:r>
      <w:r w:rsidRPr="009A77EF">
        <w:rPr>
          <w:spacing w:val="-9"/>
        </w:rPr>
        <w:t xml:space="preserve"> </w:t>
      </w:r>
      <w:r w:rsidRPr="009A77EF">
        <w:t xml:space="preserve">country, balanced across </w:t>
      </w:r>
      <w:proofErr w:type="gramStart"/>
      <w:r w:rsidRPr="009A77EF">
        <w:t>all of</w:t>
      </w:r>
      <w:proofErr w:type="gramEnd"/>
      <w:r w:rsidRPr="009A77EF">
        <w:t xml:space="preserve"> our</w:t>
      </w:r>
      <w:r w:rsidRPr="009A77EF">
        <w:rPr>
          <w:spacing w:val="-1"/>
        </w:rPr>
        <w:t xml:space="preserve"> </w:t>
      </w:r>
      <w:r w:rsidRPr="009A77EF">
        <w:t>regions, towns and</w:t>
      </w:r>
      <w:r w:rsidRPr="009A77EF">
        <w:rPr>
          <w:spacing w:val="-2"/>
        </w:rPr>
        <w:t xml:space="preserve"> </w:t>
      </w:r>
      <w:r w:rsidRPr="009A77EF">
        <w:t>cities, out to</w:t>
      </w:r>
      <w:r w:rsidRPr="009A77EF">
        <w:rPr>
          <w:spacing w:val="-2"/>
        </w:rPr>
        <w:t xml:space="preserve"> </w:t>
      </w:r>
      <w:r w:rsidRPr="009A77EF">
        <w:t>the</w:t>
      </w:r>
      <w:r w:rsidRPr="009A77EF">
        <w:rPr>
          <w:spacing w:val="-2"/>
        </w:rPr>
        <w:t xml:space="preserve"> </w:t>
      </w:r>
      <w:r w:rsidRPr="009A77EF">
        <w:t>year 2040.</w:t>
      </w:r>
      <w:r w:rsidRPr="009A77EF">
        <w:rPr>
          <w:spacing w:val="-3"/>
        </w:rPr>
        <w:t xml:space="preserve"> </w:t>
      </w:r>
      <w:r w:rsidRPr="009A77EF">
        <w:t>The</w:t>
      </w:r>
      <w:r w:rsidRPr="009A77EF">
        <w:rPr>
          <w:spacing w:val="-2"/>
        </w:rPr>
        <w:t xml:space="preserve"> </w:t>
      </w:r>
      <w:r w:rsidRPr="009A77EF">
        <w:t>Department of Rural</w:t>
      </w:r>
      <w:r w:rsidRPr="009A77EF">
        <w:rPr>
          <w:spacing w:val="-3"/>
        </w:rPr>
        <w:t xml:space="preserve"> </w:t>
      </w:r>
      <w:r w:rsidRPr="009A77EF">
        <w:t>and Community Development</w:t>
      </w:r>
      <w:r w:rsidR="00052A30" w:rsidRPr="009A77EF">
        <w:t xml:space="preserve"> and the Gael</w:t>
      </w:r>
      <w:r w:rsidR="005579D2" w:rsidRPr="009A77EF">
        <w:t>tacht</w:t>
      </w:r>
      <w:r w:rsidRPr="009A77EF">
        <w:t xml:space="preserve"> strives to support the enhancement of vibrant, inclusive and sustainable communities throughout Ireland. The Department supports NPF commitments through targeted policy and</w:t>
      </w:r>
      <w:r w:rsidRPr="009A77EF">
        <w:rPr>
          <w:spacing w:val="-16"/>
        </w:rPr>
        <w:t xml:space="preserve"> </w:t>
      </w:r>
      <w:r w:rsidRPr="009A77EF">
        <w:t>investment</w:t>
      </w:r>
      <w:r w:rsidRPr="009A77EF">
        <w:rPr>
          <w:spacing w:val="-15"/>
        </w:rPr>
        <w:t xml:space="preserve"> </w:t>
      </w:r>
      <w:r w:rsidRPr="009A77EF">
        <w:t>that</w:t>
      </w:r>
      <w:r w:rsidRPr="009A77EF">
        <w:rPr>
          <w:spacing w:val="-15"/>
        </w:rPr>
        <w:t xml:space="preserve"> </w:t>
      </w:r>
      <w:r w:rsidRPr="009A77EF">
        <w:t>empowers</w:t>
      </w:r>
      <w:r w:rsidRPr="009A77EF">
        <w:rPr>
          <w:spacing w:val="-16"/>
        </w:rPr>
        <w:t xml:space="preserve"> </w:t>
      </w:r>
      <w:r w:rsidRPr="009A77EF">
        <w:t>communities,</w:t>
      </w:r>
      <w:r w:rsidRPr="009A77EF">
        <w:rPr>
          <w:spacing w:val="-15"/>
        </w:rPr>
        <w:t xml:space="preserve"> </w:t>
      </w:r>
      <w:r w:rsidRPr="009A77EF">
        <w:t>supports</w:t>
      </w:r>
      <w:r w:rsidRPr="009A77EF">
        <w:rPr>
          <w:spacing w:val="-15"/>
        </w:rPr>
        <w:t xml:space="preserve"> </w:t>
      </w:r>
      <w:r w:rsidRPr="009A77EF">
        <w:t>sustainable</w:t>
      </w:r>
      <w:r w:rsidRPr="009A77EF">
        <w:rPr>
          <w:spacing w:val="-15"/>
        </w:rPr>
        <w:t xml:space="preserve"> </w:t>
      </w:r>
      <w:r w:rsidRPr="009A77EF">
        <w:t>rural</w:t>
      </w:r>
      <w:r w:rsidRPr="009A77EF">
        <w:rPr>
          <w:spacing w:val="-16"/>
        </w:rPr>
        <w:t xml:space="preserve"> </w:t>
      </w:r>
      <w:r w:rsidRPr="009A77EF">
        <w:t>regeneration</w:t>
      </w:r>
      <w:r w:rsidRPr="009A77EF">
        <w:rPr>
          <w:spacing w:val="-15"/>
        </w:rPr>
        <w:t xml:space="preserve"> </w:t>
      </w:r>
      <w:r w:rsidRPr="009A77EF">
        <w:t>and</w:t>
      </w:r>
      <w:r w:rsidRPr="009A77EF">
        <w:rPr>
          <w:spacing w:val="-15"/>
        </w:rPr>
        <w:t xml:space="preserve"> </w:t>
      </w:r>
      <w:r w:rsidRPr="009A77EF">
        <w:t>fosters</w:t>
      </w:r>
      <w:r w:rsidRPr="009A77EF">
        <w:rPr>
          <w:spacing w:val="-16"/>
        </w:rPr>
        <w:t xml:space="preserve"> </w:t>
      </w:r>
      <w:r w:rsidRPr="009A77EF">
        <w:t xml:space="preserve">regional </w:t>
      </w:r>
      <w:r w:rsidRPr="009A77EF">
        <w:rPr>
          <w:spacing w:val="-2"/>
        </w:rPr>
        <w:t>growth.</w:t>
      </w:r>
    </w:p>
    <w:p w14:paraId="6FEE9F57" w14:textId="77777777" w:rsidR="00AD1936" w:rsidRPr="009A77EF" w:rsidRDefault="00AD1936">
      <w:pPr>
        <w:pStyle w:val="BodyText"/>
        <w:spacing w:before="76"/>
      </w:pPr>
    </w:p>
    <w:p w14:paraId="6FEE9F58" w14:textId="6585F629" w:rsidR="00AD1936" w:rsidRPr="009A77EF" w:rsidRDefault="00A30159">
      <w:pPr>
        <w:pStyle w:val="BodyText"/>
        <w:spacing w:line="312" w:lineRule="auto"/>
        <w:ind w:left="707" w:right="278"/>
        <w:jc w:val="both"/>
      </w:pPr>
      <w:hyperlink r:id="rId22" w:history="1">
        <w:r w:rsidRPr="009A77EF">
          <w:rPr>
            <w:rStyle w:val="Hyperlink"/>
          </w:rPr>
          <w:t>Our Rural Future 2026-2031</w:t>
        </w:r>
      </w:hyperlink>
      <w:r w:rsidR="002E38F9" w:rsidRPr="009A77EF">
        <w:t xml:space="preserve"> Public </w:t>
      </w:r>
      <w:r w:rsidRPr="009A77EF">
        <w:t xml:space="preserve">Consultation </w:t>
      </w:r>
      <w:r w:rsidR="002E38F9" w:rsidRPr="009A77EF">
        <w:t xml:space="preserve">Document </w:t>
      </w:r>
      <w:r w:rsidR="009253F8" w:rsidRPr="009A77EF">
        <w:t xml:space="preserve">commits to supporting a thriving rural Ireland. This is integral to our national economic, social, cultural and environmental wellbeing and development. This includes regenerating rural towns and villages, and enhancing the vibrancy of rural places. It aims to enable people to live and work in a </w:t>
      </w:r>
      <w:r w:rsidR="009A77EF" w:rsidRPr="009A77EF">
        <w:t>high-quality</w:t>
      </w:r>
      <w:r w:rsidR="009253F8" w:rsidRPr="009A77EF">
        <w:t xml:space="preserve"> environment.</w:t>
      </w:r>
    </w:p>
    <w:p w14:paraId="6FEE9F59" w14:textId="77777777" w:rsidR="00AD1936" w:rsidRPr="009A77EF" w:rsidRDefault="00AD1936">
      <w:pPr>
        <w:pStyle w:val="BodyText"/>
        <w:spacing w:before="75"/>
      </w:pPr>
    </w:p>
    <w:p w14:paraId="6FEE9F5A" w14:textId="77777777" w:rsidR="00AD1936" w:rsidRPr="009A77EF" w:rsidRDefault="009253F8">
      <w:pPr>
        <w:pStyle w:val="BodyText"/>
        <w:spacing w:line="312" w:lineRule="auto"/>
        <w:ind w:left="707" w:right="280"/>
        <w:jc w:val="both"/>
      </w:pPr>
      <w:r w:rsidRPr="009A77EF">
        <w:t>The</w:t>
      </w:r>
      <w:r w:rsidRPr="009A77EF">
        <w:rPr>
          <w:spacing w:val="-12"/>
        </w:rPr>
        <w:t xml:space="preserve"> </w:t>
      </w:r>
      <w:hyperlink r:id="rId23">
        <w:r w:rsidRPr="009A77EF">
          <w:rPr>
            <w:color w:val="0462C1"/>
            <w:u w:val="single" w:color="0462C1"/>
          </w:rPr>
          <w:t>Town</w:t>
        </w:r>
        <w:r w:rsidRPr="009A77EF">
          <w:rPr>
            <w:color w:val="0462C1"/>
            <w:spacing w:val="-10"/>
            <w:u w:val="single" w:color="0462C1"/>
          </w:rPr>
          <w:t xml:space="preserve"> </w:t>
        </w:r>
        <w:r w:rsidRPr="009A77EF">
          <w:rPr>
            <w:color w:val="0462C1"/>
            <w:u w:val="single" w:color="0462C1"/>
          </w:rPr>
          <w:t>Centre</w:t>
        </w:r>
        <w:r w:rsidRPr="009A77EF">
          <w:rPr>
            <w:color w:val="0462C1"/>
            <w:spacing w:val="-10"/>
            <w:u w:val="single" w:color="0462C1"/>
          </w:rPr>
          <w:t xml:space="preserve"> </w:t>
        </w:r>
        <w:r w:rsidRPr="009A77EF">
          <w:rPr>
            <w:color w:val="0462C1"/>
            <w:u w:val="single" w:color="0462C1"/>
          </w:rPr>
          <w:t>First</w:t>
        </w:r>
      </w:hyperlink>
      <w:r w:rsidRPr="009A77EF">
        <w:rPr>
          <w:color w:val="0462C1"/>
          <w:spacing w:val="-8"/>
        </w:rPr>
        <w:t xml:space="preserve"> </w:t>
      </w:r>
      <w:r w:rsidRPr="009A77EF">
        <w:t>policy</w:t>
      </w:r>
      <w:r w:rsidRPr="009A77EF">
        <w:rPr>
          <w:spacing w:val="-12"/>
        </w:rPr>
        <w:t xml:space="preserve"> </w:t>
      </w:r>
      <w:r w:rsidRPr="009A77EF">
        <w:t>further</w:t>
      </w:r>
      <w:r w:rsidRPr="009A77EF">
        <w:rPr>
          <w:spacing w:val="-9"/>
        </w:rPr>
        <w:t xml:space="preserve"> </w:t>
      </w:r>
      <w:r w:rsidRPr="009A77EF">
        <w:t>aims</w:t>
      </w:r>
      <w:r w:rsidRPr="009A77EF">
        <w:rPr>
          <w:spacing w:val="-12"/>
        </w:rPr>
        <w:t xml:space="preserve"> </w:t>
      </w:r>
      <w:r w:rsidRPr="009A77EF">
        <w:t>to</w:t>
      </w:r>
      <w:r w:rsidRPr="009A77EF">
        <w:rPr>
          <w:spacing w:val="-13"/>
        </w:rPr>
        <w:t xml:space="preserve"> </w:t>
      </w:r>
      <w:r w:rsidRPr="009A77EF">
        <w:t>give</w:t>
      </w:r>
      <w:r w:rsidRPr="009A77EF">
        <w:rPr>
          <w:spacing w:val="-10"/>
        </w:rPr>
        <w:t xml:space="preserve"> </w:t>
      </w:r>
      <w:r w:rsidRPr="009A77EF">
        <w:t>our</w:t>
      </w:r>
      <w:r w:rsidRPr="009A77EF">
        <w:rPr>
          <w:spacing w:val="-9"/>
        </w:rPr>
        <w:t xml:space="preserve"> </w:t>
      </w:r>
      <w:r w:rsidRPr="009A77EF">
        <w:t>towns</w:t>
      </w:r>
      <w:r w:rsidRPr="009A77EF">
        <w:rPr>
          <w:spacing w:val="-10"/>
        </w:rPr>
        <w:t xml:space="preserve"> </w:t>
      </w:r>
      <w:r w:rsidRPr="009A77EF">
        <w:t>the</w:t>
      </w:r>
      <w:r w:rsidRPr="009A77EF">
        <w:rPr>
          <w:spacing w:val="-13"/>
        </w:rPr>
        <w:t xml:space="preserve"> </w:t>
      </w:r>
      <w:r w:rsidRPr="009A77EF">
        <w:t>tools</w:t>
      </w:r>
      <w:r w:rsidRPr="009A77EF">
        <w:rPr>
          <w:spacing w:val="-10"/>
        </w:rPr>
        <w:t xml:space="preserve"> </w:t>
      </w:r>
      <w:r w:rsidRPr="009A77EF">
        <w:t>and</w:t>
      </w:r>
      <w:r w:rsidRPr="009A77EF">
        <w:rPr>
          <w:spacing w:val="-10"/>
        </w:rPr>
        <w:t xml:space="preserve"> </w:t>
      </w:r>
      <w:r w:rsidRPr="009A77EF">
        <w:t>resources</w:t>
      </w:r>
      <w:r w:rsidRPr="009A77EF">
        <w:rPr>
          <w:spacing w:val="-12"/>
        </w:rPr>
        <w:t xml:space="preserve"> </w:t>
      </w:r>
      <w:r w:rsidRPr="009A77EF">
        <w:t>they</w:t>
      </w:r>
      <w:r w:rsidRPr="009A77EF">
        <w:rPr>
          <w:spacing w:val="-12"/>
        </w:rPr>
        <w:t xml:space="preserve"> </w:t>
      </w:r>
      <w:r w:rsidRPr="009A77EF">
        <w:t>need</w:t>
      </w:r>
      <w:r w:rsidRPr="009A77EF">
        <w:rPr>
          <w:spacing w:val="-11"/>
        </w:rPr>
        <w:t xml:space="preserve"> </w:t>
      </w:r>
      <w:r w:rsidRPr="009A77EF">
        <w:t>to</w:t>
      </w:r>
      <w:r w:rsidRPr="009A77EF">
        <w:rPr>
          <w:spacing w:val="-10"/>
        </w:rPr>
        <w:t xml:space="preserve"> </w:t>
      </w:r>
      <w:r w:rsidRPr="009A77EF">
        <w:t>become more viable and attractive places in which to live, work, visit and run a business. It contains a range of actions and direct supports designed to enhance the social and economic revival of towns, as well as improving rural resilience through addressing challenges like vacancy and dereliction. The actions also support the protection of our environment, as well as the heritage and culture of our towns.</w:t>
      </w:r>
    </w:p>
    <w:p w14:paraId="6FEE9F5B" w14:textId="77777777" w:rsidR="00AD1936" w:rsidRPr="009A77EF" w:rsidRDefault="00AD1936">
      <w:pPr>
        <w:pStyle w:val="BodyText"/>
        <w:spacing w:before="74"/>
      </w:pPr>
    </w:p>
    <w:p w14:paraId="6FEE9F5C" w14:textId="1BA5561B" w:rsidR="00AD1936" w:rsidRPr="009A77EF" w:rsidRDefault="009253F8">
      <w:pPr>
        <w:spacing w:line="312" w:lineRule="auto"/>
        <w:ind w:left="707" w:right="276"/>
        <w:jc w:val="both"/>
      </w:pPr>
      <w:r w:rsidRPr="009A77EF">
        <w:rPr>
          <w:b/>
        </w:rPr>
        <w:t>This 202</w:t>
      </w:r>
      <w:r w:rsidR="000E5582" w:rsidRPr="009A77EF">
        <w:rPr>
          <w:b/>
        </w:rPr>
        <w:t>6</w:t>
      </w:r>
      <w:r w:rsidRPr="009A77EF">
        <w:rPr>
          <w:b/>
        </w:rPr>
        <w:t xml:space="preserve"> TVRS is designed to support the revitalisation of rural Ireland by focusing on stimulating town centre economic and social regeneration</w:t>
      </w:r>
      <w:r w:rsidRPr="009A77EF">
        <w:t xml:space="preserve">. This will be achieved through projects which support </w:t>
      </w:r>
      <w:r w:rsidRPr="009A77EF">
        <w:rPr>
          <w:b/>
        </w:rPr>
        <w:t>sustainable employment creation</w:t>
      </w:r>
      <w:r w:rsidRPr="009A77EF">
        <w:t xml:space="preserve">, </w:t>
      </w:r>
      <w:r w:rsidRPr="009A77EF">
        <w:rPr>
          <w:b/>
        </w:rPr>
        <w:t>town centre resilience and regeneration</w:t>
      </w:r>
      <w:r w:rsidRPr="009A77EF">
        <w:t xml:space="preserve">, enhancing our </w:t>
      </w:r>
      <w:r w:rsidRPr="009A77EF">
        <w:rPr>
          <w:b/>
        </w:rPr>
        <w:t>streetscapes</w:t>
      </w:r>
      <w:r w:rsidRPr="009A77EF">
        <w:t xml:space="preserve">, and bringing </w:t>
      </w:r>
      <w:r w:rsidRPr="009A77EF">
        <w:rPr>
          <w:b/>
        </w:rPr>
        <w:t xml:space="preserve">vacant and derelict buildings and lands </w:t>
      </w:r>
      <w:r w:rsidRPr="009A77EF">
        <w:t>back into use as community multi-purpose spaces through refurbishment and renovation.</w:t>
      </w:r>
    </w:p>
    <w:p w14:paraId="6FEE9F5D" w14:textId="77777777" w:rsidR="00AD1936" w:rsidRPr="009A77EF" w:rsidRDefault="00AD1936">
      <w:pPr>
        <w:pStyle w:val="BodyText"/>
        <w:spacing w:before="78"/>
      </w:pPr>
    </w:p>
    <w:p w14:paraId="6FEE9F5F" w14:textId="77777777" w:rsidR="00AD1936" w:rsidRPr="009A77EF" w:rsidRDefault="00AD1936">
      <w:pPr>
        <w:pStyle w:val="BodyText"/>
        <w:spacing w:line="312" w:lineRule="auto"/>
        <w:jc w:val="both"/>
        <w:sectPr w:rsidR="00AD1936" w:rsidRPr="009A77EF">
          <w:footerReference w:type="default" r:id="rId24"/>
          <w:pgSz w:w="11910" w:h="16840"/>
          <w:pgMar w:top="1340" w:right="425" w:bottom="980" w:left="425" w:header="0" w:footer="702" w:gutter="0"/>
          <w:cols w:space="720"/>
        </w:sectPr>
      </w:pPr>
    </w:p>
    <w:p w14:paraId="6FEE9F60" w14:textId="77777777" w:rsidR="00AD1936" w:rsidRPr="009A77EF" w:rsidRDefault="009253F8" w:rsidP="00E84201">
      <w:pPr>
        <w:pStyle w:val="BodyText"/>
        <w:spacing w:line="20" w:lineRule="exact"/>
        <w:ind w:left="1039" w:hanging="330"/>
        <w:rPr>
          <w:sz w:val="2"/>
        </w:rPr>
      </w:pPr>
      <w:r w:rsidRPr="009A77EF">
        <w:rPr>
          <w:noProof/>
          <w:sz w:val="2"/>
        </w:rPr>
        <w:lastRenderedPageBreak/>
        <mc:AlternateContent>
          <mc:Choice Requires="wpg">
            <w:drawing>
              <wp:inline distT="0" distB="0" distL="0" distR="0" wp14:anchorId="6FEEA146" wp14:editId="6FEEA147">
                <wp:extent cx="6200775"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6350"/>
                          <a:chOff x="0" y="0"/>
                          <a:chExt cx="6200775" cy="6350"/>
                        </a:xfrm>
                      </wpg:grpSpPr>
                      <wps:wsp>
                        <wps:cNvPr id="11" name="Graphic 11"/>
                        <wps:cNvSpPr/>
                        <wps:spPr>
                          <a:xfrm>
                            <a:off x="0" y="0"/>
                            <a:ext cx="6200775" cy="6350"/>
                          </a:xfrm>
                          <a:custGeom>
                            <a:avLst/>
                            <a:gdLst/>
                            <a:ahLst/>
                            <a:cxnLst/>
                            <a:rect l="l" t="t" r="r" b="b"/>
                            <a:pathLst>
                              <a:path w="6200775" h="6350">
                                <a:moveTo>
                                  <a:pt x="6200521" y="0"/>
                                </a:moveTo>
                                <a:lnTo>
                                  <a:pt x="0" y="0"/>
                                </a:lnTo>
                                <a:lnTo>
                                  <a:pt x="0" y="6096"/>
                                </a:lnTo>
                                <a:lnTo>
                                  <a:pt x="6200521" y="6096"/>
                                </a:lnTo>
                                <a:lnTo>
                                  <a:pt x="62005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B2ADD8" id="Group 10" o:spid="_x0000_s1026" style="width:488.25pt;height:.5pt;mso-position-horizontal-relative:char;mso-position-vertical-relative:line" coordsize="620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">
                <v:shape id="Graphic 11" o:spid="_x0000_s1027" style="position:absolute;width:62007;height:63;visibility:visible;mso-wrap-style:square;v-text-anchor:top" coordsize="6200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" path="m6200521,l,,,6096r6200521,l6200521,xe" fillcolor="black" stroked="f">
                  <v:path arrowok="t"/>
                </v:shape>
                <w10:anchorlock/>
              </v:group>
            </w:pict>
          </mc:Fallback>
        </mc:AlternateContent>
      </w:r>
    </w:p>
    <w:p w14:paraId="6FEE9F61" w14:textId="750B08C9" w:rsidR="00AD1936" w:rsidRPr="009A77EF" w:rsidRDefault="009253F8" w:rsidP="00E84201">
      <w:pPr>
        <w:pStyle w:val="Heading1"/>
        <w:ind w:left="720"/>
      </w:pPr>
      <w:bookmarkStart w:id="0" w:name="_bookmark0"/>
      <w:bookmarkEnd w:id="0"/>
      <w:r w:rsidRPr="009A77EF">
        <w:rPr>
          <w:color w:val="004E46"/>
        </w:rPr>
        <w:t>1</w:t>
      </w:r>
      <w:r w:rsidR="00E84201">
        <w:rPr>
          <w:color w:val="004E46"/>
        </w:rPr>
        <w:t>.</w:t>
      </w:r>
      <w:r w:rsidRPr="009A77EF">
        <w:rPr>
          <w:color w:val="004E46"/>
          <w:spacing w:val="55"/>
          <w:w w:val="150"/>
        </w:rPr>
        <w:t xml:space="preserve"> </w:t>
      </w:r>
      <w:r w:rsidRPr="009A77EF">
        <w:rPr>
          <w:color w:val="004E46"/>
        </w:rPr>
        <w:t>Overview</w:t>
      </w:r>
      <w:r w:rsidRPr="009A77EF">
        <w:rPr>
          <w:color w:val="004E46"/>
          <w:spacing w:val="1"/>
        </w:rPr>
        <w:t xml:space="preserve"> </w:t>
      </w:r>
      <w:r w:rsidRPr="009A77EF">
        <w:rPr>
          <w:color w:val="004E46"/>
        </w:rPr>
        <w:t>of</w:t>
      </w:r>
      <w:r w:rsidRPr="009A77EF">
        <w:rPr>
          <w:color w:val="004E46"/>
          <w:spacing w:val="-6"/>
        </w:rPr>
        <w:t xml:space="preserve"> </w:t>
      </w:r>
      <w:r w:rsidRPr="009A77EF">
        <w:rPr>
          <w:color w:val="004E46"/>
        </w:rPr>
        <w:t>the</w:t>
      </w:r>
      <w:r w:rsidRPr="009A77EF">
        <w:rPr>
          <w:color w:val="004E46"/>
          <w:spacing w:val="-1"/>
        </w:rPr>
        <w:t xml:space="preserve"> </w:t>
      </w:r>
      <w:r w:rsidRPr="009A77EF">
        <w:rPr>
          <w:color w:val="004E46"/>
        </w:rPr>
        <w:t>202</w:t>
      </w:r>
      <w:r w:rsidR="001F2D59" w:rsidRPr="009A77EF">
        <w:rPr>
          <w:color w:val="004E46"/>
        </w:rPr>
        <w:t>6</w:t>
      </w:r>
      <w:r w:rsidRPr="009A77EF">
        <w:rPr>
          <w:color w:val="004E46"/>
          <w:spacing w:val="-4"/>
        </w:rPr>
        <w:t xml:space="preserve"> </w:t>
      </w:r>
      <w:r w:rsidRPr="009A77EF">
        <w:rPr>
          <w:color w:val="004E46"/>
          <w:spacing w:val="-2"/>
        </w:rPr>
        <w:t>Scheme</w:t>
      </w:r>
    </w:p>
    <w:p w14:paraId="6FEE9F62" w14:textId="77777777" w:rsidR="00AD1936" w:rsidRPr="009A77EF" w:rsidRDefault="009253F8">
      <w:pPr>
        <w:pStyle w:val="BodyText"/>
        <w:spacing w:before="244" w:line="312" w:lineRule="auto"/>
        <w:ind w:left="707" w:right="277"/>
        <w:jc w:val="both"/>
      </w:pPr>
      <w:r w:rsidRPr="009A77EF">
        <w:t xml:space="preserve">The Department, through the </w:t>
      </w:r>
      <w:r w:rsidRPr="009A77EF">
        <w:rPr>
          <w:i/>
        </w:rPr>
        <w:t>Our Rural Future</w:t>
      </w:r>
      <w:r w:rsidRPr="009A77EF">
        <w:t xml:space="preserve">, </w:t>
      </w:r>
      <w:r w:rsidRPr="009A77EF">
        <w:rPr>
          <w:i/>
        </w:rPr>
        <w:t xml:space="preserve">Town Centre First </w:t>
      </w:r>
      <w:r w:rsidRPr="009A77EF">
        <w:t xml:space="preserve">and the </w:t>
      </w:r>
      <w:hyperlink r:id="rId25">
        <w:r w:rsidRPr="009A77EF">
          <w:rPr>
            <w:i/>
            <w:color w:val="0462C1"/>
            <w:u w:val="single" w:color="0462C1"/>
          </w:rPr>
          <w:t>Our Living Islands</w:t>
        </w:r>
      </w:hyperlink>
      <w:r w:rsidRPr="009A77EF">
        <w:rPr>
          <w:i/>
          <w:color w:val="0462C1"/>
        </w:rPr>
        <w:t xml:space="preserve"> </w:t>
      </w:r>
      <w:r w:rsidRPr="009A77EF">
        <w:t>policies, recognises</w:t>
      </w:r>
      <w:r w:rsidRPr="009A77EF">
        <w:rPr>
          <w:spacing w:val="-7"/>
        </w:rPr>
        <w:t xml:space="preserve"> </w:t>
      </w:r>
      <w:r w:rsidRPr="009A77EF">
        <w:t>the</w:t>
      </w:r>
      <w:r w:rsidRPr="009A77EF">
        <w:rPr>
          <w:spacing w:val="-5"/>
        </w:rPr>
        <w:t xml:space="preserve"> </w:t>
      </w:r>
      <w:r w:rsidRPr="009A77EF">
        <w:t>importance</w:t>
      </w:r>
      <w:r w:rsidRPr="009A77EF">
        <w:rPr>
          <w:spacing w:val="-5"/>
        </w:rPr>
        <w:t xml:space="preserve"> </w:t>
      </w:r>
      <w:r w:rsidRPr="009A77EF">
        <w:t>of</w:t>
      </w:r>
      <w:r w:rsidRPr="009A77EF">
        <w:rPr>
          <w:spacing w:val="-4"/>
        </w:rPr>
        <w:t xml:space="preserve"> </w:t>
      </w:r>
      <w:r w:rsidRPr="009A77EF">
        <w:t>creating</w:t>
      </w:r>
      <w:r w:rsidRPr="009A77EF">
        <w:rPr>
          <w:spacing w:val="-3"/>
        </w:rPr>
        <w:t xml:space="preserve"> </w:t>
      </w:r>
      <w:r w:rsidRPr="009A77EF">
        <w:t>and</w:t>
      </w:r>
      <w:r w:rsidRPr="009A77EF">
        <w:rPr>
          <w:spacing w:val="-9"/>
        </w:rPr>
        <w:t xml:space="preserve"> </w:t>
      </w:r>
      <w:r w:rsidRPr="009A77EF">
        <w:t>maintaining</w:t>
      </w:r>
      <w:r w:rsidRPr="009A77EF">
        <w:rPr>
          <w:spacing w:val="-3"/>
        </w:rPr>
        <w:t xml:space="preserve"> </w:t>
      </w:r>
      <w:r w:rsidRPr="009A77EF">
        <w:t>vibrant</w:t>
      </w:r>
      <w:r w:rsidRPr="009A77EF">
        <w:rPr>
          <w:spacing w:val="-4"/>
        </w:rPr>
        <w:t xml:space="preserve"> </w:t>
      </w:r>
      <w:r w:rsidRPr="009A77EF">
        <w:t>and</w:t>
      </w:r>
      <w:r w:rsidRPr="009A77EF">
        <w:rPr>
          <w:spacing w:val="-7"/>
        </w:rPr>
        <w:t xml:space="preserve"> </w:t>
      </w:r>
      <w:r w:rsidRPr="009A77EF">
        <w:t>resilient</w:t>
      </w:r>
      <w:r w:rsidRPr="009A77EF">
        <w:rPr>
          <w:spacing w:val="-6"/>
        </w:rPr>
        <w:t xml:space="preserve"> </w:t>
      </w:r>
      <w:r w:rsidRPr="009A77EF">
        <w:t>rural</w:t>
      </w:r>
      <w:r w:rsidRPr="009A77EF">
        <w:rPr>
          <w:spacing w:val="-8"/>
        </w:rPr>
        <w:t xml:space="preserve"> </w:t>
      </w:r>
      <w:r w:rsidRPr="009A77EF">
        <w:t>towns</w:t>
      </w:r>
      <w:r w:rsidRPr="009A77EF">
        <w:rPr>
          <w:spacing w:val="-5"/>
        </w:rPr>
        <w:t xml:space="preserve"> </w:t>
      </w:r>
      <w:r w:rsidRPr="009A77EF">
        <w:t>and</w:t>
      </w:r>
      <w:r w:rsidRPr="009A77EF">
        <w:rPr>
          <w:spacing w:val="-5"/>
        </w:rPr>
        <w:t xml:space="preserve"> </w:t>
      </w:r>
      <w:r w:rsidRPr="009A77EF">
        <w:t>villages,</w:t>
      </w:r>
      <w:r w:rsidRPr="009A77EF">
        <w:rPr>
          <w:spacing w:val="-6"/>
        </w:rPr>
        <w:t xml:space="preserve"> </w:t>
      </w:r>
      <w:r w:rsidRPr="009A77EF">
        <w:t>and that</w:t>
      </w:r>
      <w:r w:rsidRPr="009A77EF">
        <w:rPr>
          <w:spacing w:val="-15"/>
        </w:rPr>
        <w:t xml:space="preserve"> </w:t>
      </w:r>
      <w:r w:rsidRPr="009A77EF">
        <w:t>this</w:t>
      </w:r>
      <w:r w:rsidRPr="009A77EF">
        <w:rPr>
          <w:spacing w:val="-12"/>
        </w:rPr>
        <w:t xml:space="preserve"> </w:t>
      </w:r>
      <w:r w:rsidRPr="009A77EF">
        <w:t>will</w:t>
      </w:r>
      <w:r w:rsidRPr="009A77EF">
        <w:rPr>
          <w:spacing w:val="-14"/>
        </w:rPr>
        <w:t xml:space="preserve"> </w:t>
      </w:r>
      <w:r w:rsidRPr="009A77EF">
        <w:t>continue</w:t>
      </w:r>
      <w:r w:rsidRPr="009A77EF">
        <w:rPr>
          <w:spacing w:val="-14"/>
        </w:rPr>
        <w:t xml:space="preserve"> </w:t>
      </w:r>
      <w:r w:rsidRPr="009A77EF">
        <w:t>to</w:t>
      </w:r>
      <w:r w:rsidRPr="009A77EF">
        <w:rPr>
          <w:spacing w:val="-13"/>
        </w:rPr>
        <w:t xml:space="preserve"> </w:t>
      </w:r>
      <w:r w:rsidRPr="009A77EF">
        <w:t>be</w:t>
      </w:r>
      <w:r w:rsidRPr="009A77EF">
        <w:rPr>
          <w:spacing w:val="-14"/>
        </w:rPr>
        <w:t xml:space="preserve"> </w:t>
      </w:r>
      <w:r w:rsidRPr="009A77EF">
        <w:t>achieved</w:t>
      </w:r>
      <w:r w:rsidRPr="009A77EF">
        <w:rPr>
          <w:spacing w:val="-14"/>
        </w:rPr>
        <w:t xml:space="preserve"> </w:t>
      </w:r>
      <w:r w:rsidRPr="009A77EF">
        <w:t>by</w:t>
      </w:r>
      <w:r w:rsidRPr="009A77EF">
        <w:rPr>
          <w:spacing w:val="-16"/>
        </w:rPr>
        <w:t xml:space="preserve"> </w:t>
      </w:r>
      <w:r w:rsidRPr="009A77EF">
        <w:t>delivering</w:t>
      </w:r>
      <w:r w:rsidRPr="009A77EF">
        <w:rPr>
          <w:spacing w:val="-11"/>
        </w:rPr>
        <w:t xml:space="preserve"> </w:t>
      </w:r>
      <w:r w:rsidRPr="009A77EF">
        <w:t>a</w:t>
      </w:r>
      <w:r w:rsidRPr="009A77EF">
        <w:rPr>
          <w:spacing w:val="-14"/>
        </w:rPr>
        <w:t xml:space="preserve"> </w:t>
      </w:r>
      <w:r w:rsidRPr="009A77EF">
        <w:t>wide</w:t>
      </w:r>
      <w:r w:rsidRPr="009A77EF">
        <w:rPr>
          <w:spacing w:val="-14"/>
        </w:rPr>
        <w:t xml:space="preserve"> </w:t>
      </w:r>
      <w:r w:rsidRPr="009A77EF">
        <w:t>range</w:t>
      </w:r>
      <w:r w:rsidRPr="009A77EF">
        <w:rPr>
          <w:spacing w:val="-14"/>
        </w:rPr>
        <w:t xml:space="preserve"> </w:t>
      </w:r>
      <w:r w:rsidRPr="009A77EF">
        <w:t>of</w:t>
      </w:r>
      <w:r w:rsidRPr="009A77EF">
        <w:rPr>
          <w:spacing w:val="-12"/>
        </w:rPr>
        <w:t xml:space="preserve"> </w:t>
      </w:r>
      <w:r w:rsidRPr="009A77EF">
        <w:t>strategic</w:t>
      </w:r>
      <w:r w:rsidRPr="009A77EF">
        <w:rPr>
          <w:spacing w:val="-16"/>
        </w:rPr>
        <w:t xml:space="preserve"> </w:t>
      </w:r>
      <w:r w:rsidRPr="009A77EF">
        <w:t>interventions</w:t>
      </w:r>
      <w:r w:rsidRPr="009A77EF">
        <w:rPr>
          <w:spacing w:val="-12"/>
        </w:rPr>
        <w:t xml:space="preserve"> </w:t>
      </w:r>
      <w:r w:rsidRPr="009A77EF">
        <w:t>and</w:t>
      </w:r>
      <w:r w:rsidRPr="009A77EF">
        <w:rPr>
          <w:spacing w:val="-14"/>
        </w:rPr>
        <w:t xml:space="preserve"> </w:t>
      </w:r>
      <w:r w:rsidRPr="009A77EF">
        <w:t>investments throughout the country.</w:t>
      </w:r>
    </w:p>
    <w:p w14:paraId="6FEE9F63" w14:textId="77777777" w:rsidR="00AD1936" w:rsidRPr="009A77EF" w:rsidRDefault="00AD1936">
      <w:pPr>
        <w:pStyle w:val="BodyText"/>
        <w:spacing w:before="76"/>
      </w:pPr>
    </w:p>
    <w:p w14:paraId="6FEE9F64" w14:textId="5BB3DE5B" w:rsidR="00AD1936" w:rsidRPr="009A77EF" w:rsidRDefault="009253F8">
      <w:pPr>
        <w:pStyle w:val="BodyText"/>
        <w:spacing w:line="312" w:lineRule="auto"/>
        <w:ind w:left="707" w:right="278"/>
        <w:jc w:val="both"/>
      </w:pPr>
      <w:r w:rsidRPr="009A77EF">
        <w:t>Since the launch of the Town and Village Renewal Scheme in 2016, more than €</w:t>
      </w:r>
      <w:r w:rsidR="00391C8F">
        <w:t>21</w:t>
      </w:r>
      <w:r w:rsidRPr="009A77EF">
        <w:t>7 million has been allocated to almost 1,800 projects across Ireland.</w:t>
      </w:r>
      <w:r w:rsidRPr="009A77EF">
        <w:rPr>
          <w:spacing w:val="40"/>
        </w:rPr>
        <w:t xml:space="preserve"> </w:t>
      </w:r>
      <w:r w:rsidRPr="009A77EF">
        <w:t xml:space="preserve">The </w:t>
      </w:r>
      <w:r w:rsidR="008A6A4F" w:rsidRPr="009A77EF">
        <w:rPr>
          <w:b/>
        </w:rPr>
        <w:t>2026</w:t>
      </w:r>
      <w:r w:rsidRPr="009A77EF">
        <w:rPr>
          <w:b/>
        </w:rPr>
        <w:t xml:space="preserve"> TVRS </w:t>
      </w:r>
      <w:r w:rsidRPr="009A77EF">
        <w:t>will support small to medium sized capital projects.</w:t>
      </w:r>
    </w:p>
    <w:p w14:paraId="6FEE9F65" w14:textId="77777777" w:rsidR="00AD1936" w:rsidRPr="009A77EF" w:rsidRDefault="00AD1936">
      <w:pPr>
        <w:pStyle w:val="BodyText"/>
        <w:spacing w:before="76"/>
      </w:pPr>
    </w:p>
    <w:p w14:paraId="6FEE9F66" w14:textId="3ADE1739" w:rsidR="00AD1936" w:rsidRPr="009A77EF" w:rsidRDefault="009253F8">
      <w:pPr>
        <w:pStyle w:val="BodyText"/>
        <w:spacing w:line="312" w:lineRule="auto"/>
        <w:ind w:left="707" w:right="281"/>
        <w:jc w:val="both"/>
      </w:pPr>
      <w:r w:rsidRPr="009A77EF">
        <w:t>A</w:t>
      </w:r>
      <w:r w:rsidRPr="009A77EF">
        <w:rPr>
          <w:spacing w:val="-12"/>
        </w:rPr>
        <w:t xml:space="preserve"> </w:t>
      </w:r>
      <w:r w:rsidRPr="009A77EF">
        <w:t>project</w:t>
      </w:r>
      <w:r w:rsidRPr="009A77EF">
        <w:rPr>
          <w:spacing w:val="-13"/>
        </w:rPr>
        <w:t xml:space="preserve"> </w:t>
      </w:r>
      <w:r w:rsidRPr="009A77EF">
        <w:t>submitted</w:t>
      </w:r>
      <w:r w:rsidRPr="009A77EF">
        <w:rPr>
          <w:spacing w:val="-14"/>
        </w:rPr>
        <w:t xml:space="preserve"> </w:t>
      </w:r>
      <w:r w:rsidRPr="009A77EF">
        <w:t>under</w:t>
      </w:r>
      <w:r w:rsidRPr="009A77EF">
        <w:rPr>
          <w:spacing w:val="-13"/>
        </w:rPr>
        <w:t xml:space="preserve"> </w:t>
      </w:r>
      <w:r w:rsidRPr="009A77EF">
        <w:t>the</w:t>
      </w:r>
      <w:r w:rsidRPr="009A77EF">
        <w:rPr>
          <w:spacing w:val="-16"/>
        </w:rPr>
        <w:t xml:space="preserve"> </w:t>
      </w:r>
      <w:r w:rsidRPr="009A77EF">
        <w:t>TVRS</w:t>
      </w:r>
      <w:r w:rsidRPr="009A77EF">
        <w:rPr>
          <w:spacing w:val="-11"/>
        </w:rPr>
        <w:t xml:space="preserve"> </w:t>
      </w:r>
      <w:r w:rsidRPr="009A77EF">
        <w:t>must</w:t>
      </w:r>
      <w:r w:rsidRPr="009A77EF">
        <w:rPr>
          <w:spacing w:val="-12"/>
        </w:rPr>
        <w:t xml:space="preserve"> </w:t>
      </w:r>
      <w:proofErr w:type="gramStart"/>
      <w:r w:rsidRPr="009A77EF">
        <w:t>be</w:t>
      </w:r>
      <w:r w:rsidRPr="009A77EF">
        <w:rPr>
          <w:spacing w:val="-14"/>
        </w:rPr>
        <w:t xml:space="preserve"> </w:t>
      </w:r>
      <w:r w:rsidRPr="009A77EF">
        <w:t>located</w:t>
      </w:r>
      <w:r w:rsidRPr="009A77EF">
        <w:rPr>
          <w:spacing w:val="-12"/>
        </w:rPr>
        <w:t xml:space="preserve"> </w:t>
      </w:r>
      <w:r w:rsidRPr="009A77EF">
        <w:t>in</w:t>
      </w:r>
      <w:proofErr w:type="gramEnd"/>
      <w:r w:rsidRPr="009A77EF">
        <w:rPr>
          <w:spacing w:val="-14"/>
        </w:rPr>
        <w:t xml:space="preserve"> </w:t>
      </w:r>
      <w:r w:rsidRPr="009A77EF">
        <w:t>the</w:t>
      </w:r>
      <w:r w:rsidRPr="009A77EF">
        <w:rPr>
          <w:spacing w:val="-14"/>
        </w:rPr>
        <w:t xml:space="preserve"> </w:t>
      </w:r>
      <w:r w:rsidRPr="009A77EF">
        <w:t>town</w:t>
      </w:r>
      <w:r w:rsidRPr="009A77EF">
        <w:rPr>
          <w:spacing w:val="-11"/>
        </w:rPr>
        <w:t xml:space="preserve"> </w:t>
      </w:r>
      <w:r w:rsidRPr="009A77EF">
        <w:t>and</w:t>
      </w:r>
      <w:r w:rsidRPr="009A77EF">
        <w:rPr>
          <w:spacing w:val="-11"/>
        </w:rPr>
        <w:t xml:space="preserve"> </w:t>
      </w:r>
      <w:r w:rsidRPr="009A77EF">
        <w:t>village</w:t>
      </w:r>
      <w:r w:rsidRPr="009A77EF">
        <w:rPr>
          <w:spacing w:val="-14"/>
        </w:rPr>
        <w:t xml:space="preserve"> </w:t>
      </w:r>
      <w:r w:rsidRPr="009A77EF">
        <w:t>centre.</w:t>
      </w:r>
      <w:r w:rsidRPr="009A77EF">
        <w:rPr>
          <w:spacing w:val="-10"/>
        </w:rPr>
        <w:t xml:space="preserve"> </w:t>
      </w:r>
      <w:r w:rsidRPr="009A77EF">
        <w:t>Funding</w:t>
      </w:r>
      <w:r w:rsidRPr="009A77EF">
        <w:rPr>
          <w:spacing w:val="-11"/>
        </w:rPr>
        <w:t xml:space="preserve"> </w:t>
      </w:r>
      <w:r w:rsidRPr="009A77EF">
        <w:t>will</w:t>
      </w:r>
      <w:r w:rsidRPr="009A77EF">
        <w:rPr>
          <w:spacing w:val="-12"/>
        </w:rPr>
        <w:t xml:space="preserve"> </w:t>
      </w:r>
      <w:r w:rsidRPr="009A77EF">
        <w:t>be</w:t>
      </w:r>
      <w:r w:rsidRPr="009A77EF">
        <w:rPr>
          <w:spacing w:val="-14"/>
        </w:rPr>
        <w:t xml:space="preserve"> </w:t>
      </w:r>
      <w:r w:rsidRPr="009A77EF">
        <w:t>made available for proposals which can be submitted under t</w:t>
      </w:r>
      <w:r w:rsidR="00875F2D">
        <w:t>wo</w:t>
      </w:r>
      <w:r w:rsidRPr="009A77EF">
        <w:t xml:space="preserve"> distinct headings;</w:t>
      </w:r>
    </w:p>
    <w:p w14:paraId="6FEE9F67" w14:textId="77777777" w:rsidR="00AD1936" w:rsidRPr="009A77EF" w:rsidRDefault="00AD1936">
      <w:pPr>
        <w:pStyle w:val="BodyText"/>
        <w:spacing w:before="73"/>
      </w:pPr>
    </w:p>
    <w:p w14:paraId="6FEE9F68" w14:textId="6B6ECC49" w:rsidR="00AD1936" w:rsidRPr="004A482D" w:rsidRDefault="009253F8">
      <w:pPr>
        <w:pStyle w:val="ListParagraph"/>
        <w:numPr>
          <w:ilvl w:val="0"/>
          <w:numId w:val="1"/>
        </w:numPr>
        <w:tabs>
          <w:tab w:val="left" w:pos="1426"/>
        </w:tabs>
        <w:ind w:left="1426" w:hanging="358"/>
      </w:pPr>
      <w:r w:rsidRPr="009A77EF">
        <w:t>the</w:t>
      </w:r>
      <w:r w:rsidRPr="009A77EF">
        <w:rPr>
          <w:spacing w:val="-8"/>
        </w:rPr>
        <w:t xml:space="preserve"> </w:t>
      </w:r>
      <w:r w:rsidRPr="009A77EF">
        <w:rPr>
          <w:b/>
        </w:rPr>
        <w:t>Main</w:t>
      </w:r>
      <w:r w:rsidRPr="009A77EF">
        <w:rPr>
          <w:b/>
          <w:spacing w:val="-5"/>
        </w:rPr>
        <w:t xml:space="preserve"> </w:t>
      </w:r>
      <w:r w:rsidRPr="009A77EF">
        <w:rPr>
          <w:b/>
        </w:rPr>
        <w:t>Scheme</w:t>
      </w:r>
      <w:r w:rsidRPr="009A77EF">
        <w:rPr>
          <w:b/>
          <w:spacing w:val="-5"/>
        </w:rPr>
        <w:t xml:space="preserve"> </w:t>
      </w:r>
      <w:r w:rsidRPr="009A77EF">
        <w:t>where</w:t>
      </w:r>
      <w:r w:rsidRPr="009A77EF">
        <w:rPr>
          <w:spacing w:val="-5"/>
        </w:rPr>
        <w:t xml:space="preserve"> </w:t>
      </w:r>
      <w:r w:rsidRPr="009A77EF">
        <w:t>grant</w:t>
      </w:r>
      <w:r w:rsidRPr="009A77EF">
        <w:rPr>
          <w:spacing w:val="-4"/>
        </w:rPr>
        <w:t xml:space="preserve"> </w:t>
      </w:r>
      <w:r w:rsidRPr="009A77EF">
        <w:t>funding</w:t>
      </w:r>
      <w:r w:rsidRPr="009A77EF">
        <w:rPr>
          <w:spacing w:val="-6"/>
        </w:rPr>
        <w:t xml:space="preserve"> </w:t>
      </w:r>
      <w:r w:rsidRPr="009A77EF">
        <w:t>for</w:t>
      </w:r>
      <w:r w:rsidRPr="009A77EF">
        <w:rPr>
          <w:spacing w:val="-2"/>
        </w:rPr>
        <w:t xml:space="preserve"> </w:t>
      </w:r>
      <w:r w:rsidRPr="009A77EF">
        <w:t>projects</w:t>
      </w:r>
      <w:r w:rsidRPr="009A77EF">
        <w:rPr>
          <w:spacing w:val="-2"/>
        </w:rPr>
        <w:t xml:space="preserve"> </w:t>
      </w:r>
      <w:r w:rsidRPr="009A77EF">
        <w:t>will</w:t>
      </w:r>
      <w:r w:rsidRPr="009A77EF">
        <w:rPr>
          <w:spacing w:val="-4"/>
        </w:rPr>
        <w:t xml:space="preserve"> </w:t>
      </w:r>
      <w:r w:rsidRPr="009A77EF">
        <w:t>range</w:t>
      </w:r>
      <w:r w:rsidRPr="009A77EF">
        <w:rPr>
          <w:spacing w:val="-7"/>
        </w:rPr>
        <w:t xml:space="preserve"> </w:t>
      </w:r>
      <w:r w:rsidRPr="009A77EF">
        <w:t>from</w:t>
      </w:r>
      <w:r w:rsidRPr="009A77EF">
        <w:rPr>
          <w:spacing w:val="-2"/>
        </w:rPr>
        <w:t xml:space="preserve"> </w:t>
      </w:r>
      <w:r w:rsidRPr="009A77EF">
        <w:t>€50,000</w:t>
      </w:r>
      <w:r w:rsidRPr="009A77EF">
        <w:rPr>
          <w:spacing w:val="-3"/>
        </w:rPr>
        <w:t xml:space="preserve"> </w:t>
      </w:r>
      <w:r w:rsidRPr="009A77EF">
        <w:t>to</w:t>
      </w:r>
      <w:r w:rsidRPr="009A77EF">
        <w:rPr>
          <w:spacing w:val="-5"/>
        </w:rPr>
        <w:t xml:space="preserve"> </w:t>
      </w:r>
      <w:r w:rsidRPr="009A77EF">
        <w:rPr>
          <w:spacing w:val="-2"/>
        </w:rPr>
        <w:t>€500,000;</w:t>
      </w:r>
      <w:r w:rsidR="0053684E">
        <w:rPr>
          <w:spacing w:val="-2"/>
        </w:rPr>
        <w:t xml:space="preserve"> and</w:t>
      </w:r>
    </w:p>
    <w:p w14:paraId="5BC5F849" w14:textId="77777777" w:rsidR="004A482D" w:rsidRPr="009A77EF" w:rsidRDefault="004A482D" w:rsidP="004A482D">
      <w:pPr>
        <w:pStyle w:val="ListParagraph"/>
        <w:tabs>
          <w:tab w:val="left" w:pos="1426"/>
        </w:tabs>
        <w:ind w:left="1426" w:firstLine="0"/>
      </w:pPr>
    </w:p>
    <w:p w14:paraId="6FEE9F69" w14:textId="00616393" w:rsidR="00AD1936" w:rsidRPr="009A77EF" w:rsidRDefault="009253F8">
      <w:pPr>
        <w:pStyle w:val="ListParagraph"/>
        <w:numPr>
          <w:ilvl w:val="0"/>
          <w:numId w:val="1"/>
        </w:numPr>
        <w:tabs>
          <w:tab w:val="left" w:pos="1426"/>
          <w:tab w:val="left" w:pos="1428"/>
        </w:tabs>
        <w:spacing w:before="76" w:line="314" w:lineRule="auto"/>
        <w:ind w:right="276"/>
      </w:pPr>
      <w:r w:rsidRPr="009A77EF">
        <w:t>applications</w:t>
      </w:r>
      <w:r w:rsidRPr="009A77EF">
        <w:rPr>
          <w:spacing w:val="39"/>
        </w:rPr>
        <w:t xml:space="preserve"> </w:t>
      </w:r>
      <w:r w:rsidRPr="009A77EF">
        <w:t>made</w:t>
      </w:r>
      <w:r w:rsidRPr="009A77EF">
        <w:rPr>
          <w:spacing w:val="36"/>
        </w:rPr>
        <w:t xml:space="preserve"> </w:t>
      </w:r>
      <w:r w:rsidRPr="009A77EF">
        <w:t>under</w:t>
      </w:r>
      <w:r w:rsidRPr="009A77EF">
        <w:rPr>
          <w:spacing w:val="40"/>
        </w:rPr>
        <w:t xml:space="preserve"> </w:t>
      </w:r>
      <w:r w:rsidRPr="009A77EF">
        <w:t>the</w:t>
      </w:r>
      <w:r w:rsidRPr="009A77EF">
        <w:rPr>
          <w:spacing w:val="40"/>
        </w:rPr>
        <w:t xml:space="preserve"> </w:t>
      </w:r>
      <w:r w:rsidRPr="009A77EF">
        <w:rPr>
          <w:b/>
        </w:rPr>
        <w:t>Project</w:t>
      </w:r>
      <w:r w:rsidRPr="009A77EF">
        <w:rPr>
          <w:b/>
          <w:spacing w:val="38"/>
        </w:rPr>
        <w:t xml:space="preserve"> </w:t>
      </w:r>
      <w:r w:rsidRPr="009A77EF">
        <w:rPr>
          <w:b/>
        </w:rPr>
        <w:t>Development</w:t>
      </w:r>
      <w:r w:rsidRPr="009A77EF">
        <w:rPr>
          <w:b/>
          <w:spacing w:val="38"/>
        </w:rPr>
        <w:t xml:space="preserve"> </w:t>
      </w:r>
      <w:r w:rsidRPr="009A77EF">
        <w:rPr>
          <w:b/>
        </w:rPr>
        <w:t>Measure</w:t>
      </w:r>
      <w:r w:rsidRPr="009A77EF">
        <w:rPr>
          <w:b/>
          <w:spacing w:val="38"/>
        </w:rPr>
        <w:t xml:space="preserve"> </w:t>
      </w:r>
      <w:r w:rsidRPr="009A77EF">
        <w:t>with</w:t>
      </w:r>
      <w:r w:rsidRPr="009A77EF">
        <w:rPr>
          <w:spacing w:val="36"/>
        </w:rPr>
        <w:t xml:space="preserve"> </w:t>
      </w:r>
      <w:r w:rsidRPr="009A77EF">
        <w:t>funding</w:t>
      </w:r>
      <w:r w:rsidRPr="009A77EF">
        <w:rPr>
          <w:spacing w:val="40"/>
        </w:rPr>
        <w:t xml:space="preserve"> </w:t>
      </w:r>
      <w:r w:rsidRPr="009A77EF">
        <w:t>of</w:t>
      </w:r>
      <w:r w:rsidRPr="009A77EF">
        <w:rPr>
          <w:spacing w:val="40"/>
        </w:rPr>
        <w:t xml:space="preserve"> </w:t>
      </w:r>
      <w:r w:rsidRPr="009A77EF">
        <w:t>up</w:t>
      </w:r>
      <w:r w:rsidRPr="009A77EF">
        <w:rPr>
          <w:spacing w:val="36"/>
        </w:rPr>
        <w:t xml:space="preserve"> </w:t>
      </w:r>
      <w:r w:rsidRPr="009A77EF">
        <w:t>to</w:t>
      </w:r>
      <w:r w:rsidRPr="009A77EF">
        <w:rPr>
          <w:spacing w:val="36"/>
        </w:rPr>
        <w:t xml:space="preserve"> </w:t>
      </w:r>
      <w:r w:rsidRPr="009A77EF">
        <w:t>€50,000 available per project</w:t>
      </w:r>
      <w:r w:rsidR="00875F2D">
        <w:t>.</w:t>
      </w:r>
    </w:p>
    <w:p w14:paraId="6FEE9F6B" w14:textId="77777777" w:rsidR="00AD1936" w:rsidRPr="009A77EF" w:rsidRDefault="00AD1936">
      <w:pPr>
        <w:pStyle w:val="BodyText"/>
      </w:pPr>
    </w:p>
    <w:p w14:paraId="6FEE9F6C" w14:textId="77777777" w:rsidR="00AD1936" w:rsidRPr="004A482D" w:rsidRDefault="00AD1936">
      <w:pPr>
        <w:pStyle w:val="BodyText"/>
        <w:spacing w:before="147"/>
        <w:rPr>
          <w:u w:val="single"/>
        </w:rPr>
      </w:pPr>
    </w:p>
    <w:p w14:paraId="6FEE9F6D" w14:textId="77777777" w:rsidR="00AD1936" w:rsidRPr="004A482D" w:rsidRDefault="009253F8">
      <w:pPr>
        <w:pStyle w:val="Heading2"/>
        <w:rPr>
          <w:u w:val="single"/>
        </w:rPr>
      </w:pPr>
      <w:r w:rsidRPr="004A482D">
        <w:rPr>
          <w:u w:val="single"/>
        </w:rPr>
        <w:t>Main</w:t>
      </w:r>
      <w:r w:rsidRPr="004A482D">
        <w:rPr>
          <w:spacing w:val="-8"/>
          <w:u w:val="single"/>
        </w:rPr>
        <w:t xml:space="preserve"> </w:t>
      </w:r>
      <w:r w:rsidRPr="004A482D">
        <w:rPr>
          <w:spacing w:val="-2"/>
          <w:u w:val="single"/>
        </w:rPr>
        <w:t>Scheme</w:t>
      </w:r>
    </w:p>
    <w:p w14:paraId="6FEE9F6E" w14:textId="6C929619" w:rsidR="00AD1936" w:rsidRPr="009A77EF" w:rsidRDefault="009253F8">
      <w:pPr>
        <w:pStyle w:val="BodyText"/>
        <w:spacing w:before="81" w:line="312" w:lineRule="auto"/>
        <w:ind w:left="707" w:right="279"/>
        <w:jc w:val="both"/>
      </w:pPr>
      <w:r w:rsidRPr="009A77EF">
        <w:t xml:space="preserve">The </w:t>
      </w:r>
      <w:r w:rsidR="008A6A4F" w:rsidRPr="009A77EF">
        <w:t>2026</w:t>
      </w:r>
      <w:r w:rsidRPr="009A77EF">
        <w:t xml:space="preserve"> TVRS ‘Main Scheme’ is designed to support the revitalisation and resilience of rural Ireland through an ongoing focus on town centre regeneration and enhancing economic and social vibrancy in line with the Town Centre First policy.</w:t>
      </w:r>
    </w:p>
    <w:p w14:paraId="6FEE9F6F" w14:textId="77777777" w:rsidR="00AD1936" w:rsidRPr="009A77EF" w:rsidRDefault="00AD1936">
      <w:pPr>
        <w:pStyle w:val="BodyText"/>
        <w:spacing w:before="76"/>
      </w:pPr>
    </w:p>
    <w:p w14:paraId="6FEE9F70" w14:textId="77777777" w:rsidR="00AD1936" w:rsidRPr="009A77EF" w:rsidRDefault="009253F8">
      <w:pPr>
        <w:pStyle w:val="BodyText"/>
        <w:ind w:left="707"/>
      </w:pPr>
      <w:r w:rsidRPr="009A77EF">
        <w:t>This</w:t>
      </w:r>
      <w:r w:rsidRPr="009A77EF">
        <w:rPr>
          <w:spacing w:val="-4"/>
        </w:rPr>
        <w:t xml:space="preserve"> </w:t>
      </w:r>
      <w:r w:rsidRPr="009A77EF">
        <w:t>will</w:t>
      </w:r>
      <w:r w:rsidRPr="009A77EF">
        <w:rPr>
          <w:spacing w:val="-5"/>
        </w:rPr>
        <w:t xml:space="preserve"> </w:t>
      </w:r>
      <w:r w:rsidRPr="009A77EF">
        <w:t>be</w:t>
      </w:r>
      <w:r w:rsidRPr="009A77EF">
        <w:rPr>
          <w:spacing w:val="-5"/>
        </w:rPr>
        <w:t xml:space="preserve"> </w:t>
      </w:r>
      <w:r w:rsidRPr="009A77EF">
        <w:t>achieved</w:t>
      </w:r>
      <w:r w:rsidRPr="009A77EF">
        <w:rPr>
          <w:spacing w:val="-5"/>
        </w:rPr>
        <w:t xml:space="preserve"> </w:t>
      </w:r>
      <w:r w:rsidRPr="009A77EF">
        <w:t>through</w:t>
      </w:r>
      <w:r w:rsidRPr="009A77EF">
        <w:rPr>
          <w:spacing w:val="-5"/>
        </w:rPr>
        <w:t xml:space="preserve"> </w:t>
      </w:r>
      <w:r w:rsidRPr="009A77EF">
        <w:t>projects</w:t>
      </w:r>
      <w:r w:rsidRPr="009A77EF">
        <w:rPr>
          <w:spacing w:val="-3"/>
        </w:rPr>
        <w:t xml:space="preserve"> </w:t>
      </w:r>
      <w:r w:rsidRPr="009A77EF">
        <w:rPr>
          <w:spacing w:val="-2"/>
        </w:rPr>
        <w:t>which:</w:t>
      </w:r>
    </w:p>
    <w:p w14:paraId="6FEE9F71" w14:textId="77777777" w:rsidR="00AD1936" w:rsidRPr="009A77EF" w:rsidRDefault="009253F8">
      <w:pPr>
        <w:pStyle w:val="ListParagraph"/>
        <w:numPr>
          <w:ilvl w:val="1"/>
          <w:numId w:val="1"/>
        </w:numPr>
        <w:tabs>
          <w:tab w:val="left" w:pos="1428"/>
        </w:tabs>
        <w:spacing w:before="75"/>
      </w:pPr>
      <w:r w:rsidRPr="009A77EF">
        <w:t>drive</w:t>
      </w:r>
      <w:r w:rsidRPr="009A77EF">
        <w:rPr>
          <w:spacing w:val="-4"/>
        </w:rPr>
        <w:t xml:space="preserve"> </w:t>
      </w:r>
      <w:r w:rsidRPr="009A77EF">
        <w:t>town</w:t>
      </w:r>
      <w:r w:rsidRPr="009A77EF">
        <w:rPr>
          <w:spacing w:val="-3"/>
        </w:rPr>
        <w:t xml:space="preserve"> </w:t>
      </w:r>
      <w:r w:rsidRPr="009A77EF">
        <w:t>centre</w:t>
      </w:r>
      <w:r w:rsidRPr="009A77EF">
        <w:rPr>
          <w:spacing w:val="-5"/>
        </w:rPr>
        <w:t xml:space="preserve"> </w:t>
      </w:r>
      <w:r w:rsidRPr="009A77EF">
        <w:rPr>
          <w:spacing w:val="-2"/>
        </w:rPr>
        <w:t>regeneration;</w:t>
      </w:r>
    </w:p>
    <w:p w14:paraId="6FEE9F72" w14:textId="77777777" w:rsidR="00AD1936" w:rsidRPr="009A77EF" w:rsidRDefault="009253F8">
      <w:pPr>
        <w:pStyle w:val="ListParagraph"/>
        <w:numPr>
          <w:ilvl w:val="1"/>
          <w:numId w:val="1"/>
        </w:numPr>
        <w:tabs>
          <w:tab w:val="left" w:pos="1428"/>
        </w:tabs>
        <w:spacing w:before="74"/>
      </w:pPr>
      <w:r w:rsidRPr="009A77EF">
        <w:t>support</w:t>
      </w:r>
      <w:r w:rsidRPr="009A77EF">
        <w:rPr>
          <w:spacing w:val="-8"/>
        </w:rPr>
        <w:t xml:space="preserve"> </w:t>
      </w:r>
      <w:r w:rsidRPr="009A77EF">
        <w:t>town/village</w:t>
      </w:r>
      <w:r w:rsidRPr="009A77EF">
        <w:rPr>
          <w:spacing w:val="-6"/>
        </w:rPr>
        <w:t xml:space="preserve"> </w:t>
      </w:r>
      <w:r w:rsidRPr="009A77EF">
        <w:t>centre</w:t>
      </w:r>
      <w:r w:rsidRPr="009A77EF">
        <w:rPr>
          <w:spacing w:val="-7"/>
        </w:rPr>
        <w:t xml:space="preserve"> </w:t>
      </w:r>
      <w:r w:rsidRPr="009A77EF">
        <w:t>plaza</w:t>
      </w:r>
      <w:r w:rsidRPr="009A77EF">
        <w:rPr>
          <w:spacing w:val="-6"/>
        </w:rPr>
        <w:t xml:space="preserve"> </w:t>
      </w:r>
      <w:r w:rsidRPr="009A77EF">
        <w:rPr>
          <w:spacing w:val="-2"/>
        </w:rPr>
        <w:t>development;</w:t>
      </w:r>
    </w:p>
    <w:p w14:paraId="6FEE9F73" w14:textId="77777777" w:rsidR="00AD1936" w:rsidRPr="009A77EF" w:rsidRDefault="009253F8">
      <w:pPr>
        <w:pStyle w:val="ListParagraph"/>
        <w:numPr>
          <w:ilvl w:val="1"/>
          <w:numId w:val="1"/>
        </w:numPr>
        <w:tabs>
          <w:tab w:val="left" w:pos="1428"/>
        </w:tabs>
        <w:spacing w:before="76"/>
      </w:pPr>
      <w:r w:rsidRPr="009A77EF">
        <w:t>develop</w:t>
      </w:r>
      <w:r w:rsidRPr="009A77EF">
        <w:rPr>
          <w:spacing w:val="-7"/>
        </w:rPr>
        <w:t xml:space="preserve"> </w:t>
      </w:r>
      <w:r w:rsidRPr="009A77EF">
        <w:t>green</w:t>
      </w:r>
      <w:r w:rsidRPr="009A77EF">
        <w:rPr>
          <w:spacing w:val="-6"/>
        </w:rPr>
        <w:t xml:space="preserve"> </w:t>
      </w:r>
      <w:r w:rsidRPr="009A77EF">
        <w:t>spaces</w:t>
      </w:r>
      <w:r w:rsidRPr="009A77EF">
        <w:rPr>
          <w:spacing w:val="-6"/>
        </w:rPr>
        <w:t xml:space="preserve"> </w:t>
      </w:r>
      <w:r w:rsidRPr="009A77EF">
        <w:t>/</w:t>
      </w:r>
      <w:r w:rsidRPr="009A77EF">
        <w:rPr>
          <w:spacing w:val="-5"/>
        </w:rPr>
        <w:t xml:space="preserve"> </w:t>
      </w:r>
      <w:r w:rsidRPr="009A77EF">
        <w:t>recreational</w:t>
      </w:r>
      <w:r w:rsidRPr="009A77EF">
        <w:rPr>
          <w:spacing w:val="-5"/>
        </w:rPr>
        <w:t xml:space="preserve"> </w:t>
      </w:r>
      <w:r w:rsidRPr="009A77EF">
        <w:t>amenities</w:t>
      </w:r>
      <w:r w:rsidRPr="009A77EF">
        <w:rPr>
          <w:spacing w:val="-4"/>
        </w:rPr>
        <w:t xml:space="preserve"> </w:t>
      </w:r>
      <w:r w:rsidRPr="009A77EF">
        <w:t>in</w:t>
      </w:r>
      <w:r w:rsidRPr="009A77EF">
        <w:rPr>
          <w:spacing w:val="-7"/>
        </w:rPr>
        <w:t xml:space="preserve"> </w:t>
      </w:r>
      <w:r w:rsidRPr="009A77EF">
        <w:t>town</w:t>
      </w:r>
      <w:r w:rsidRPr="009A77EF">
        <w:rPr>
          <w:spacing w:val="-2"/>
        </w:rPr>
        <w:t xml:space="preserve"> </w:t>
      </w:r>
      <w:r w:rsidRPr="009A77EF">
        <w:t>or</w:t>
      </w:r>
      <w:r w:rsidRPr="009A77EF">
        <w:rPr>
          <w:spacing w:val="-3"/>
        </w:rPr>
        <w:t xml:space="preserve"> </w:t>
      </w:r>
      <w:r w:rsidRPr="009A77EF">
        <w:t>village</w:t>
      </w:r>
      <w:r w:rsidRPr="009A77EF">
        <w:rPr>
          <w:spacing w:val="-4"/>
        </w:rPr>
        <w:t xml:space="preserve"> </w:t>
      </w:r>
      <w:r w:rsidRPr="009A77EF">
        <w:rPr>
          <w:spacing w:val="-2"/>
        </w:rPr>
        <w:t>centres;</w:t>
      </w:r>
    </w:p>
    <w:p w14:paraId="6FEE9F74" w14:textId="77777777" w:rsidR="00AD1936" w:rsidRPr="009A77EF" w:rsidRDefault="009253F8">
      <w:pPr>
        <w:pStyle w:val="ListParagraph"/>
        <w:numPr>
          <w:ilvl w:val="1"/>
          <w:numId w:val="1"/>
        </w:numPr>
        <w:tabs>
          <w:tab w:val="left" w:pos="1428"/>
        </w:tabs>
        <w:spacing w:before="74"/>
      </w:pPr>
      <w:r w:rsidRPr="009A77EF">
        <w:t>enhance</w:t>
      </w:r>
      <w:r w:rsidRPr="009A77EF">
        <w:rPr>
          <w:spacing w:val="-6"/>
        </w:rPr>
        <w:t xml:space="preserve"> </w:t>
      </w:r>
      <w:r w:rsidRPr="009A77EF">
        <w:rPr>
          <w:spacing w:val="-2"/>
        </w:rPr>
        <w:t>streetscapes;</w:t>
      </w:r>
    </w:p>
    <w:p w14:paraId="6FEE9F75" w14:textId="77777777" w:rsidR="00AD1936" w:rsidRPr="009A77EF" w:rsidRDefault="009253F8">
      <w:pPr>
        <w:pStyle w:val="ListParagraph"/>
        <w:numPr>
          <w:ilvl w:val="1"/>
          <w:numId w:val="1"/>
        </w:numPr>
        <w:tabs>
          <w:tab w:val="left" w:pos="1428"/>
        </w:tabs>
        <w:spacing w:before="74"/>
      </w:pPr>
      <w:r w:rsidRPr="009A77EF">
        <w:t>support</w:t>
      </w:r>
      <w:r w:rsidRPr="009A77EF">
        <w:rPr>
          <w:spacing w:val="-8"/>
        </w:rPr>
        <w:t xml:space="preserve"> </w:t>
      </w:r>
      <w:r w:rsidRPr="009A77EF">
        <w:t>town</w:t>
      </w:r>
      <w:r w:rsidRPr="009A77EF">
        <w:rPr>
          <w:spacing w:val="-4"/>
        </w:rPr>
        <w:t xml:space="preserve"> </w:t>
      </w:r>
      <w:r w:rsidRPr="009A77EF">
        <w:t>or</w:t>
      </w:r>
      <w:r w:rsidRPr="009A77EF">
        <w:rPr>
          <w:spacing w:val="-5"/>
        </w:rPr>
        <w:t xml:space="preserve"> </w:t>
      </w:r>
      <w:r w:rsidRPr="009A77EF">
        <w:t>village</w:t>
      </w:r>
      <w:r w:rsidRPr="009A77EF">
        <w:rPr>
          <w:spacing w:val="-3"/>
        </w:rPr>
        <w:t xml:space="preserve"> </w:t>
      </w:r>
      <w:r w:rsidRPr="009A77EF">
        <w:t>centre</w:t>
      </w:r>
      <w:r w:rsidRPr="009A77EF">
        <w:rPr>
          <w:spacing w:val="-6"/>
        </w:rPr>
        <w:t xml:space="preserve"> </w:t>
      </w:r>
      <w:r w:rsidRPr="009A77EF">
        <w:t>markets,</w:t>
      </w:r>
      <w:r w:rsidRPr="009A77EF">
        <w:rPr>
          <w:spacing w:val="-5"/>
        </w:rPr>
        <w:t xml:space="preserve"> </w:t>
      </w:r>
      <w:r w:rsidRPr="009A77EF">
        <w:t>e.g.</w:t>
      </w:r>
      <w:r w:rsidRPr="009A77EF">
        <w:rPr>
          <w:spacing w:val="-6"/>
        </w:rPr>
        <w:t xml:space="preserve"> </w:t>
      </w:r>
      <w:r w:rsidRPr="009A77EF">
        <w:t>farmer’s</w:t>
      </w:r>
      <w:r w:rsidRPr="009A77EF">
        <w:rPr>
          <w:spacing w:val="-3"/>
        </w:rPr>
        <w:t xml:space="preserve"> </w:t>
      </w:r>
      <w:r w:rsidRPr="009A77EF">
        <w:t>markets</w:t>
      </w:r>
      <w:r w:rsidRPr="009A77EF">
        <w:rPr>
          <w:spacing w:val="-3"/>
        </w:rPr>
        <w:t xml:space="preserve"> </w:t>
      </w:r>
      <w:r w:rsidRPr="009A77EF">
        <w:t>or</w:t>
      </w:r>
      <w:r w:rsidRPr="009A77EF">
        <w:rPr>
          <w:spacing w:val="-3"/>
        </w:rPr>
        <w:t xml:space="preserve"> </w:t>
      </w:r>
      <w:r w:rsidRPr="009A77EF">
        <w:t>artisan</w:t>
      </w:r>
      <w:r w:rsidRPr="009A77EF">
        <w:rPr>
          <w:spacing w:val="-6"/>
        </w:rPr>
        <w:t xml:space="preserve"> </w:t>
      </w:r>
      <w:r w:rsidRPr="009A77EF">
        <w:rPr>
          <w:spacing w:val="-2"/>
        </w:rPr>
        <w:t>markets;</w:t>
      </w:r>
    </w:p>
    <w:p w14:paraId="6FEE9F76" w14:textId="77777777" w:rsidR="00AD1936" w:rsidRPr="009A77EF" w:rsidRDefault="009253F8">
      <w:pPr>
        <w:pStyle w:val="ListParagraph"/>
        <w:numPr>
          <w:ilvl w:val="1"/>
          <w:numId w:val="1"/>
        </w:numPr>
        <w:tabs>
          <w:tab w:val="left" w:pos="1428"/>
        </w:tabs>
        <w:spacing w:before="74" w:line="309" w:lineRule="auto"/>
        <w:ind w:right="598"/>
      </w:pPr>
      <w:r w:rsidRPr="009A77EF">
        <w:t>support the provision of infrastructure (e.g. public realm works, service provisions, canopies etc.)</w:t>
      </w:r>
      <w:r w:rsidRPr="009A77EF">
        <w:rPr>
          <w:spacing w:val="-3"/>
        </w:rPr>
        <w:t xml:space="preserve"> </w:t>
      </w:r>
      <w:r w:rsidRPr="009A77EF">
        <w:t>to</w:t>
      </w:r>
      <w:r w:rsidRPr="009A77EF">
        <w:rPr>
          <w:spacing w:val="-4"/>
        </w:rPr>
        <w:t xml:space="preserve"> </w:t>
      </w:r>
      <w:r w:rsidRPr="009A77EF">
        <w:t>facilitate</w:t>
      </w:r>
      <w:r w:rsidRPr="009A77EF">
        <w:rPr>
          <w:spacing w:val="-3"/>
        </w:rPr>
        <w:t xml:space="preserve"> </w:t>
      </w:r>
      <w:r w:rsidRPr="009A77EF">
        <w:t>town</w:t>
      </w:r>
      <w:r w:rsidRPr="009A77EF">
        <w:rPr>
          <w:spacing w:val="-2"/>
        </w:rPr>
        <w:t xml:space="preserve"> </w:t>
      </w:r>
      <w:r w:rsidRPr="009A77EF">
        <w:t>or</w:t>
      </w:r>
      <w:r w:rsidRPr="009A77EF">
        <w:rPr>
          <w:spacing w:val="-3"/>
        </w:rPr>
        <w:t xml:space="preserve"> </w:t>
      </w:r>
      <w:r w:rsidRPr="009A77EF">
        <w:t>village</w:t>
      </w:r>
      <w:r w:rsidRPr="009A77EF">
        <w:rPr>
          <w:spacing w:val="-1"/>
        </w:rPr>
        <w:t xml:space="preserve"> </w:t>
      </w:r>
      <w:r w:rsidRPr="009A77EF">
        <w:t>centre</w:t>
      </w:r>
      <w:r w:rsidRPr="009A77EF">
        <w:rPr>
          <w:spacing w:val="-4"/>
        </w:rPr>
        <w:t xml:space="preserve"> </w:t>
      </w:r>
      <w:r w:rsidRPr="009A77EF">
        <w:t>markets</w:t>
      </w:r>
      <w:r w:rsidRPr="009A77EF">
        <w:rPr>
          <w:spacing w:val="-2"/>
        </w:rPr>
        <w:t xml:space="preserve"> </w:t>
      </w:r>
      <w:r w:rsidRPr="009A77EF">
        <w:t>(e.g.</w:t>
      </w:r>
      <w:r w:rsidRPr="009A77EF">
        <w:rPr>
          <w:spacing w:val="-5"/>
        </w:rPr>
        <w:t xml:space="preserve"> </w:t>
      </w:r>
      <w:r w:rsidRPr="009A77EF">
        <w:t>farmers</w:t>
      </w:r>
      <w:r w:rsidRPr="009A77EF">
        <w:rPr>
          <w:spacing w:val="-4"/>
        </w:rPr>
        <w:t xml:space="preserve"> </w:t>
      </w:r>
      <w:r w:rsidRPr="009A77EF">
        <w:t>markets,</w:t>
      </w:r>
      <w:r w:rsidRPr="009A77EF">
        <w:rPr>
          <w:spacing w:val="-3"/>
        </w:rPr>
        <w:t xml:space="preserve"> </w:t>
      </w:r>
      <w:r w:rsidRPr="009A77EF">
        <w:t>open-air</w:t>
      </w:r>
      <w:r w:rsidRPr="009A77EF">
        <w:rPr>
          <w:spacing w:val="-3"/>
        </w:rPr>
        <w:t xml:space="preserve"> </w:t>
      </w:r>
      <w:r w:rsidRPr="009A77EF">
        <w:t>markets, local trader markets, artisan markets or similar);</w:t>
      </w:r>
    </w:p>
    <w:p w14:paraId="6FEE9F77" w14:textId="77777777" w:rsidR="00AD1936" w:rsidRPr="009A77EF" w:rsidRDefault="009253F8">
      <w:pPr>
        <w:pStyle w:val="ListParagraph"/>
        <w:numPr>
          <w:ilvl w:val="1"/>
          <w:numId w:val="1"/>
        </w:numPr>
        <w:tabs>
          <w:tab w:val="left" w:pos="1428"/>
        </w:tabs>
        <w:spacing w:before="3"/>
      </w:pPr>
      <w:r w:rsidRPr="009A77EF">
        <w:t>upgrade</w:t>
      </w:r>
      <w:r w:rsidRPr="009A77EF">
        <w:rPr>
          <w:spacing w:val="-8"/>
        </w:rPr>
        <w:t xml:space="preserve"> </w:t>
      </w:r>
      <w:r w:rsidRPr="009A77EF">
        <w:t>/</w:t>
      </w:r>
      <w:r w:rsidRPr="009A77EF">
        <w:rPr>
          <w:spacing w:val="-7"/>
        </w:rPr>
        <w:t xml:space="preserve"> </w:t>
      </w:r>
      <w:r w:rsidRPr="009A77EF">
        <w:t>refurbish</w:t>
      </w:r>
      <w:r w:rsidRPr="009A77EF">
        <w:rPr>
          <w:spacing w:val="-5"/>
        </w:rPr>
        <w:t xml:space="preserve"> </w:t>
      </w:r>
      <w:r w:rsidRPr="009A77EF">
        <w:t>community</w:t>
      </w:r>
      <w:r w:rsidRPr="009A77EF">
        <w:rPr>
          <w:spacing w:val="-7"/>
        </w:rPr>
        <w:t xml:space="preserve"> </w:t>
      </w:r>
      <w:r w:rsidRPr="009A77EF">
        <w:rPr>
          <w:spacing w:val="-2"/>
        </w:rPr>
        <w:t>centres;</w:t>
      </w:r>
    </w:p>
    <w:p w14:paraId="6FEE9F78" w14:textId="77777777" w:rsidR="00AD1936" w:rsidRPr="009A77EF" w:rsidRDefault="009253F8">
      <w:pPr>
        <w:pStyle w:val="ListParagraph"/>
        <w:numPr>
          <w:ilvl w:val="1"/>
          <w:numId w:val="1"/>
        </w:numPr>
        <w:tabs>
          <w:tab w:val="left" w:pos="1428"/>
        </w:tabs>
        <w:spacing w:before="73"/>
      </w:pPr>
      <w:r w:rsidRPr="009A77EF">
        <w:t>bring</w:t>
      </w:r>
      <w:r w:rsidRPr="009A77EF">
        <w:rPr>
          <w:spacing w:val="-6"/>
        </w:rPr>
        <w:t xml:space="preserve"> </w:t>
      </w:r>
      <w:r w:rsidRPr="009A77EF">
        <w:t>vacant</w:t>
      </w:r>
      <w:r w:rsidRPr="009A77EF">
        <w:rPr>
          <w:spacing w:val="-4"/>
        </w:rPr>
        <w:t xml:space="preserve"> </w:t>
      </w:r>
      <w:r w:rsidRPr="009A77EF">
        <w:t>and</w:t>
      </w:r>
      <w:r w:rsidRPr="009A77EF">
        <w:rPr>
          <w:spacing w:val="-7"/>
        </w:rPr>
        <w:t xml:space="preserve"> </w:t>
      </w:r>
      <w:r w:rsidRPr="009A77EF">
        <w:t>derelict</w:t>
      </w:r>
      <w:r w:rsidRPr="009A77EF">
        <w:rPr>
          <w:spacing w:val="-6"/>
        </w:rPr>
        <w:t xml:space="preserve"> </w:t>
      </w:r>
      <w:r w:rsidRPr="009A77EF">
        <w:t>buildings</w:t>
      </w:r>
      <w:r w:rsidRPr="009A77EF">
        <w:rPr>
          <w:spacing w:val="-4"/>
        </w:rPr>
        <w:t xml:space="preserve"> </w:t>
      </w:r>
      <w:r w:rsidRPr="009A77EF">
        <w:t>back</w:t>
      </w:r>
      <w:r w:rsidRPr="009A77EF">
        <w:rPr>
          <w:spacing w:val="-4"/>
        </w:rPr>
        <w:t xml:space="preserve"> </w:t>
      </w:r>
      <w:r w:rsidRPr="009A77EF">
        <w:t>into</w:t>
      </w:r>
      <w:r w:rsidRPr="009A77EF">
        <w:rPr>
          <w:spacing w:val="-7"/>
        </w:rPr>
        <w:t xml:space="preserve"> </w:t>
      </w:r>
      <w:r w:rsidRPr="009A77EF">
        <w:t>use</w:t>
      </w:r>
      <w:r w:rsidRPr="009A77EF">
        <w:rPr>
          <w:spacing w:val="-10"/>
        </w:rPr>
        <w:t xml:space="preserve"> </w:t>
      </w:r>
      <w:r w:rsidRPr="009A77EF">
        <w:t>as</w:t>
      </w:r>
      <w:r w:rsidRPr="009A77EF">
        <w:rPr>
          <w:spacing w:val="-5"/>
        </w:rPr>
        <w:t xml:space="preserve"> </w:t>
      </w:r>
      <w:r w:rsidRPr="009A77EF">
        <w:t>multi-purpose</w:t>
      </w:r>
      <w:r w:rsidRPr="009A77EF">
        <w:rPr>
          <w:spacing w:val="-7"/>
        </w:rPr>
        <w:t xml:space="preserve"> </w:t>
      </w:r>
      <w:r w:rsidRPr="009A77EF">
        <w:t>community</w:t>
      </w:r>
      <w:r w:rsidRPr="009A77EF">
        <w:rPr>
          <w:spacing w:val="-6"/>
        </w:rPr>
        <w:t xml:space="preserve"> </w:t>
      </w:r>
      <w:r w:rsidRPr="009A77EF">
        <w:rPr>
          <w:spacing w:val="-2"/>
        </w:rPr>
        <w:t>spaces;</w:t>
      </w:r>
    </w:p>
    <w:p w14:paraId="6FEE9F79" w14:textId="77777777" w:rsidR="00AD1936" w:rsidRPr="009A77EF" w:rsidRDefault="00AD1936">
      <w:pPr>
        <w:pStyle w:val="BodyText"/>
      </w:pPr>
    </w:p>
    <w:p w14:paraId="6FEE9F7A" w14:textId="36A5A5FA" w:rsidR="00AD1936" w:rsidRPr="009A77EF" w:rsidRDefault="00142C1D">
      <w:pPr>
        <w:pStyle w:val="BodyText"/>
        <w:spacing w:before="209"/>
      </w:pPr>
      <w:r w:rsidRPr="009A77EF">
        <w:rPr>
          <w:noProof/>
        </w:rPr>
        <mc:AlternateContent>
          <mc:Choice Requires="wps">
            <w:drawing>
              <wp:anchor distT="0" distB="0" distL="114300" distR="114300" simplePos="0" relativeHeight="251666944" behindDoc="0" locked="0" layoutInCell="1" allowOverlap="1" wp14:anchorId="0BDD4928" wp14:editId="75C8AA01">
                <wp:simplePos x="0" y="0"/>
                <wp:positionH relativeFrom="column">
                  <wp:posOffset>332105</wp:posOffset>
                </wp:positionH>
                <wp:positionV relativeFrom="paragraph">
                  <wp:posOffset>106045</wp:posOffset>
                </wp:positionV>
                <wp:extent cx="6720840" cy="746760"/>
                <wp:effectExtent l="0" t="0" r="22860" b="15240"/>
                <wp:wrapNone/>
                <wp:docPr id="702954347" name="Rectangle 22"/>
                <wp:cNvGraphicFramePr/>
                <a:graphic xmlns:a="http://schemas.openxmlformats.org/drawingml/2006/main">
                  <a:graphicData uri="http://schemas.microsoft.com/office/word/2010/wordprocessingShape">
                    <wps:wsp>
                      <wps:cNvSpPr/>
                      <wps:spPr>
                        <a:xfrm>
                          <a:off x="0" y="0"/>
                          <a:ext cx="6720840" cy="74676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3A814B" id="Rectangle 22" o:spid="_x0000_s1026" style="position:absolute;margin-left:26.15pt;margin-top:8.35pt;width:529.2pt;height:58.8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" filled="f" strokecolor="red" strokeweight="2pt"/>
            </w:pict>
          </mc:Fallback>
        </mc:AlternateContent>
      </w:r>
    </w:p>
    <w:p w14:paraId="31FCA44F" w14:textId="77777777" w:rsidR="00AD1936" w:rsidRDefault="009253F8" w:rsidP="005A31AF">
      <w:pPr>
        <w:pStyle w:val="Heading3"/>
        <w:spacing w:before="1"/>
        <w:jc w:val="left"/>
        <w:rPr>
          <w:spacing w:val="-2"/>
        </w:rPr>
      </w:pPr>
      <w:r w:rsidRPr="009A77EF">
        <w:t>Applications</w:t>
      </w:r>
      <w:r w:rsidRPr="009A77EF">
        <w:rPr>
          <w:spacing w:val="-3"/>
        </w:rPr>
        <w:t xml:space="preserve"> </w:t>
      </w:r>
      <w:r w:rsidRPr="009A77EF">
        <w:t>under</w:t>
      </w:r>
      <w:r w:rsidRPr="009A77EF">
        <w:rPr>
          <w:spacing w:val="-4"/>
        </w:rPr>
        <w:t xml:space="preserve"> </w:t>
      </w:r>
      <w:r w:rsidRPr="009A77EF">
        <w:t>the</w:t>
      </w:r>
      <w:r w:rsidRPr="009A77EF">
        <w:rPr>
          <w:spacing w:val="-4"/>
        </w:rPr>
        <w:t xml:space="preserve"> </w:t>
      </w:r>
      <w:r w:rsidRPr="009A77EF">
        <w:t>Main</w:t>
      </w:r>
      <w:r w:rsidRPr="009A77EF">
        <w:rPr>
          <w:spacing w:val="-5"/>
        </w:rPr>
        <w:t xml:space="preserve"> </w:t>
      </w:r>
      <w:r w:rsidRPr="009A77EF">
        <w:t>Scheme</w:t>
      </w:r>
      <w:r w:rsidRPr="009A77EF">
        <w:rPr>
          <w:spacing w:val="-4"/>
        </w:rPr>
        <w:t xml:space="preserve"> </w:t>
      </w:r>
      <w:r w:rsidRPr="009A77EF">
        <w:t>must</w:t>
      </w:r>
      <w:r w:rsidRPr="009A77EF">
        <w:rPr>
          <w:spacing w:val="-2"/>
        </w:rPr>
        <w:t xml:space="preserve"> </w:t>
      </w:r>
      <w:r w:rsidRPr="009A77EF">
        <w:t>be</w:t>
      </w:r>
      <w:r w:rsidRPr="009A77EF">
        <w:rPr>
          <w:spacing w:val="-8"/>
        </w:rPr>
        <w:t xml:space="preserve"> </w:t>
      </w:r>
      <w:r w:rsidRPr="009A77EF">
        <w:t>submitted</w:t>
      </w:r>
      <w:r w:rsidRPr="009A77EF">
        <w:rPr>
          <w:spacing w:val="-6"/>
        </w:rPr>
        <w:t xml:space="preserve"> </w:t>
      </w:r>
      <w:r w:rsidRPr="009A77EF">
        <w:t>by</w:t>
      </w:r>
      <w:r w:rsidRPr="009A77EF">
        <w:rPr>
          <w:spacing w:val="-7"/>
        </w:rPr>
        <w:t xml:space="preserve"> </w:t>
      </w:r>
      <w:r w:rsidR="00A47D82" w:rsidRPr="009A77EF">
        <w:rPr>
          <w:color w:val="FF0000"/>
        </w:rPr>
        <w:t>4pm</w:t>
      </w:r>
      <w:r w:rsidRPr="009A77EF">
        <w:rPr>
          <w:color w:val="FF0000"/>
          <w:spacing w:val="-3"/>
        </w:rPr>
        <w:t xml:space="preserve"> </w:t>
      </w:r>
      <w:r w:rsidRPr="009A77EF">
        <w:rPr>
          <w:color w:val="FF0000"/>
        </w:rPr>
        <w:t>on</w:t>
      </w:r>
      <w:r w:rsidRPr="009A77EF">
        <w:rPr>
          <w:color w:val="FF0000"/>
          <w:spacing w:val="-6"/>
        </w:rPr>
        <w:t xml:space="preserve"> </w:t>
      </w:r>
      <w:r w:rsidR="0064509F">
        <w:rPr>
          <w:color w:val="FF0000"/>
          <w:spacing w:val="-6"/>
        </w:rPr>
        <w:t>4</w:t>
      </w:r>
      <w:r w:rsidR="00A47D82" w:rsidRPr="009A77EF">
        <w:rPr>
          <w:color w:val="FF0000"/>
          <w:vertAlign w:val="superscript"/>
        </w:rPr>
        <w:t>th</w:t>
      </w:r>
      <w:r w:rsidR="00A47D82" w:rsidRPr="009A77EF">
        <w:rPr>
          <w:color w:val="FF0000"/>
        </w:rPr>
        <w:t xml:space="preserve"> </w:t>
      </w:r>
      <w:r w:rsidR="0064509F">
        <w:rPr>
          <w:color w:val="FF0000"/>
        </w:rPr>
        <w:t>December</w:t>
      </w:r>
      <w:r w:rsidRPr="009A77EF">
        <w:rPr>
          <w:color w:val="FF0000"/>
          <w:spacing w:val="-7"/>
        </w:rPr>
        <w:t xml:space="preserve"> </w:t>
      </w:r>
      <w:r w:rsidR="008A6A4F" w:rsidRPr="009A77EF">
        <w:rPr>
          <w:color w:val="FF0000"/>
          <w:spacing w:val="-2"/>
        </w:rPr>
        <w:t>2026</w:t>
      </w:r>
      <w:r w:rsidR="005A31AF" w:rsidRPr="009A77EF">
        <w:rPr>
          <w:spacing w:val="-2"/>
        </w:rPr>
        <w:t xml:space="preserve"> to Leitrim County Council</w:t>
      </w:r>
      <w:r w:rsidR="00142C1D" w:rsidRPr="009A77EF">
        <w:rPr>
          <w:spacing w:val="-2"/>
        </w:rPr>
        <w:t xml:space="preserve"> </w:t>
      </w:r>
      <w:r w:rsidR="00933C68" w:rsidRPr="009A77EF">
        <w:rPr>
          <w:spacing w:val="-2"/>
        </w:rPr>
        <w:t>to</w:t>
      </w:r>
      <w:r w:rsidR="00142C1D" w:rsidRPr="009A77EF">
        <w:rPr>
          <w:spacing w:val="-2"/>
        </w:rPr>
        <w:t xml:space="preserve"> funding@leitrimcoco.ie</w:t>
      </w:r>
    </w:p>
    <w:p w14:paraId="6FEE9F7C" w14:textId="4BF05C06" w:rsidR="0064509F" w:rsidRPr="009A77EF" w:rsidRDefault="0064509F" w:rsidP="005A31AF">
      <w:pPr>
        <w:pStyle w:val="Heading3"/>
        <w:spacing w:before="1"/>
        <w:jc w:val="left"/>
        <w:sectPr w:rsidR="0064509F" w:rsidRPr="009A77EF">
          <w:pgSz w:w="11910" w:h="16840"/>
          <w:pgMar w:top="1400" w:right="425" w:bottom="980" w:left="425" w:header="0" w:footer="702" w:gutter="0"/>
          <w:cols w:space="720"/>
        </w:sectPr>
      </w:pPr>
    </w:p>
    <w:p w14:paraId="6FEE9F7D" w14:textId="77777777" w:rsidR="00AD1936" w:rsidRPr="004A482D" w:rsidRDefault="009253F8">
      <w:pPr>
        <w:pStyle w:val="Heading2"/>
        <w:spacing w:before="78"/>
        <w:rPr>
          <w:u w:val="single"/>
        </w:rPr>
      </w:pPr>
      <w:r w:rsidRPr="004A482D">
        <w:rPr>
          <w:u w:val="single"/>
        </w:rPr>
        <w:lastRenderedPageBreak/>
        <w:t>Project</w:t>
      </w:r>
      <w:r w:rsidRPr="004A482D">
        <w:rPr>
          <w:spacing w:val="-14"/>
          <w:u w:val="single"/>
        </w:rPr>
        <w:t xml:space="preserve"> </w:t>
      </w:r>
      <w:r w:rsidRPr="004A482D">
        <w:rPr>
          <w:u w:val="single"/>
        </w:rPr>
        <w:t>Development</w:t>
      </w:r>
      <w:r w:rsidRPr="004A482D">
        <w:rPr>
          <w:spacing w:val="-13"/>
          <w:u w:val="single"/>
        </w:rPr>
        <w:t xml:space="preserve"> </w:t>
      </w:r>
      <w:r w:rsidRPr="004A482D">
        <w:rPr>
          <w:spacing w:val="-2"/>
          <w:u w:val="single"/>
        </w:rPr>
        <w:t>Measure</w:t>
      </w:r>
    </w:p>
    <w:p w14:paraId="6FEE9F7E" w14:textId="6B5DCFD5" w:rsidR="00AD1936" w:rsidRPr="009A77EF" w:rsidRDefault="009253F8">
      <w:pPr>
        <w:pStyle w:val="BodyText"/>
        <w:spacing w:before="81" w:line="312" w:lineRule="auto"/>
        <w:ind w:left="707" w:right="278"/>
        <w:jc w:val="both"/>
      </w:pPr>
      <w:r w:rsidRPr="009A77EF">
        <w:t>The Project Development Measure (PDM) will provide up to €50,000 per project. The purpose of the PDM</w:t>
      </w:r>
      <w:r w:rsidRPr="009A77EF">
        <w:rPr>
          <w:spacing w:val="-16"/>
        </w:rPr>
        <w:t xml:space="preserve"> </w:t>
      </w:r>
      <w:r w:rsidRPr="009A77EF">
        <w:t>is</w:t>
      </w:r>
      <w:r w:rsidRPr="009A77EF">
        <w:rPr>
          <w:spacing w:val="-13"/>
        </w:rPr>
        <w:t xml:space="preserve"> </w:t>
      </w:r>
      <w:r w:rsidRPr="009A77EF">
        <w:t>to</w:t>
      </w:r>
      <w:r w:rsidRPr="009A77EF">
        <w:rPr>
          <w:spacing w:val="-14"/>
        </w:rPr>
        <w:t xml:space="preserve"> </w:t>
      </w:r>
      <w:r w:rsidRPr="009A77EF">
        <w:t>establish</w:t>
      </w:r>
      <w:r w:rsidRPr="009A77EF">
        <w:rPr>
          <w:spacing w:val="-13"/>
        </w:rPr>
        <w:t xml:space="preserve"> </w:t>
      </w:r>
      <w:r w:rsidRPr="009A77EF">
        <w:t>a</w:t>
      </w:r>
      <w:r w:rsidRPr="009A77EF">
        <w:rPr>
          <w:spacing w:val="-14"/>
        </w:rPr>
        <w:t xml:space="preserve"> </w:t>
      </w:r>
      <w:r w:rsidRPr="009A77EF">
        <w:t>pipeline</w:t>
      </w:r>
      <w:r w:rsidRPr="009A77EF">
        <w:rPr>
          <w:spacing w:val="-14"/>
        </w:rPr>
        <w:t xml:space="preserve"> </w:t>
      </w:r>
      <w:r w:rsidRPr="009A77EF">
        <w:t>of</w:t>
      </w:r>
      <w:r w:rsidRPr="009A77EF">
        <w:rPr>
          <w:spacing w:val="-13"/>
        </w:rPr>
        <w:t xml:space="preserve"> </w:t>
      </w:r>
      <w:r w:rsidRPr="009A77EF">
        <w:t>significant,</w:t>
      </w:r>
      <w:r w:rsidRPr="009A77EF">
        <w:rPr>
          <w:spacing w:val="-15"/>
        </w:rPr>
        <w:t xml:space="preserve"> </w:t>
      </w:r>
      <w:proofErr w:type="gramStart"/>
      <w:r w:rsidRPr="009A77EF">
        <w:t>well</w:t>
      </w:r>
      <w:r w:rsidRPr="009A77EF">
        <w:rPr>
          <w:spacing w:val="-14"/>
        </w:rPr>
        <w:t xml:space="preserve"> </w:t>
      </w:r>
      <w:r w:rsidRPr="009A77EF">
        <w:t>developed</w:t>
      </w:r>
      <w:proofErr w:type="gramEnd"/>
      <w:r w:rsidRPr="009A77EF">
        <w:rPr>
          <w:spacing w:val="-14"/>
        </w:rPr>
        <w:t xml:space="preserve"> </w:t>
      </w:r>
      <w:r w:rsidRPr="009A77EF">
        <w:t>projects</w:t>
      </w:r>
      <w:r w:rsidRPr="009A77EF">
        <w:rPr>
          <w:spacing w:val="-13"/>
        </w:rPr>
        <w:t xml:space="preserve"> </w:t>
      </w:r>
      <w:r w:rsidRPr="009A77EF">
        <w:t>which</w:t>
      </w:r>
      <w:r w:rsidRPr="009A77EF">
        <w:rPr>
          <w:spacing w:val="-11"/>
        </w:rPr>
        <w:t xml:space="preserve"> </w:t>
      </w:r>
      <w:r w:rsidRPr="009A77EF">
        <w:t>could subsequently be quickly and efficiently progressed to construction stage, subject to the availability of further funding.</w:t>
      </w:r>
    </w:p>
    <w:p w14:paraId="6FEE9F7F" w14:textId="77777777" w:rsidR="00AD1936" w:rsidRPr="009A77EF" w:rsidRDefault="00AD1936">
      <w:pPr>
        <w:pStyle w:val="BodyText"/>
        <w:spacing w:before="76"/>
      </w:pPr>
    </w:p>
    <w:p w14:paraId="6FEE9F80" w14:textId="77777777" w:rsidR="00AD1936" w:rsidRPr="009A77EF" w:rsidRDefault="009253F8">
      <w:pPr>
        <w:pStyle w:val="BodyText"/>
        <w:spacing w:line="312" w:lineRule="auto"/>
        <w:ind w:left="707" w:right="276"/>
        <w:jc w:val="both"/>
      </w:pPr>
      <w:r w:rsidRPr="009A77EF">
        <w:t>A</w:t>
      </w:r>
      <w:r w:rsidRPr="009A77EF">
        <w:rPr>
          <w:spacing w:val="-2"/>
        </w:rPr>
        <w:t xml:space="preserve"> </w:t>
      </w:r>
      <w:r w:rsidRPr="009A77EF">
        <w:t>single</w:t>
      </w:r>
      <w:r w:rsidRPr="009A77EF">
        <w:rPr>
          <w:spacing w:val="-1"/>
        </w:rPr>
        <w:t xml:space="preserve"> </w:t>
      </w:r>
      <w:r w:rsidRPr="009A77EF">
        <w:t>PDM</w:t>
      </w:r>
      <w:r w:rsidRPr="009A77EF">
        <w:rPr>
          <w:spacing w:val="-5"/>
        </w:rPr>
        <w:t xml:space="preserve"> </w:t>
      </w:r>
      <w:r w:rsidRPr="009A77EF">
        <w:t>application</w:t>
      </w:r>
      <w:r w:rsidRPr="009A77EF">
        <w:rPr>
          <w:spacing w:val="-2"/>
        </w:rPr>
        <w:t xml:space="preserve"> </w:t>
      </w:r>
      <w:r w:rsidRPr="009A77EF">
        <w:t>should</w:t>
      </w:r>
      <w:r w:rsidRPr="009A77EF">
        <w:rPr>
          <w:spacing w:val="-2"/>
        </w:rPr>
        <w:t xml:space="preserve"> </w:t>
      </w:r>
      <w:r w:rsidRPr="009A77EF">
        <w:t>include</w:t>
      </w:r>
      <w:r w:rsidRPr="009A77EF">
        <w:rPr>
          <w:spacing w:val="-2"/>
        </w:rPr>
        <w:t xml:space="preserve"> </w:t>
      </w:r>
      <w:r w:rsidRPr="009A77EF">
        <w:t>the</w:t>
      </w:r>
      <w:r w:rsidRPr="009A77EF">
        <w:rPr>
          <w:spacing w:val="-2"/>
        </w:rPr>
        <w:t xml:space="preserve"> </w:t>
      </w:r>
      <w:r w:rsidRPr="009A77EF">
        <w:t>development</w:t>
      </w:r>
      <w:r w:rsidRPr="009A77EF">
        <w:rPr>
          <w:spacing w:val="-3"/>
        </w:rPr>
        <w:t xml:space="preserve"> </w:t>
      </w:r>
      <w:r w:rsidRPr="009A77EF">
        <w:t>costs</w:t>
      </w:r>
      <w:r w:rsidRPr="009A77EF">
        <w:rPr>
          <w:spacing w:val="-1"/>
        </w:rPr>
        <w:t xml:space="preserve"> </w:t>
      </w:r>
      <w:r w:rsidRPr="009A77EF">
        <w:t>e.g.</w:t>
      </w:r>
      <w:r w:rsidRPr="009A77EF">
        <w:rPr>
          <w:spacing w:val="-3"/>
        </w:rPr>
        <w:t xml:space="preserve"> </w:t>
      </w:r>
      <w:r w:rsidRPr="009A77EF">
        <w:t>detailed</w:t>
      </w:r>
      <w:r w:rsidRPr="009A77EF">
        <w:rPr>
          <w:spacing w:val="-2"/>
        </w:rPr>
        <w:t xml:space="preserve"> </w:t>
      </w:r>
      <w:r w:rsidRPr="009A77EF">
        <w:t>design, preparation</w:t>
      </w:r>
      <w:r w:rsidRPr="009A77EF">
        <w:rPr>
          <w:spacing w:val="-4"/>
        </w:rPr>
        <w:t xml:space="preserve"> </w:t>
      </w:r>
      <w:r w:rsidRPr="009A77EF">
        <w:t>for</w:t>
      </w:r>
      <w:r w:rsidRPr="009A77EF">
        <w:rPr>
          <w:spacing w:val="-6"/>
        </w:rPr>
        <w:t xml:space="preserve"> </w:t>
      </w:r>
      <w:r w:rsidRPr="009A77EF">
        <w:t>the planning and/or procurement, appropriate assessments etc. in respect of one single future strategic medium to large scale project. It should be noted that the approval of funding under this category does not automatically guarantee future support under the TVRS for delivery of the emerging project – the resulting projects will need to be submitted as normal under the competitive TVRS process.</w:t>
      </w:r>
    </w:p>
    <w:p w14:paraId="6FEE9F81" w14:textId="77777777" w:rsidR="00AD1936" w:rsidRPr="009A77EF" w:rsidRDefault="00AD1936">
      <w:pPr>
        <w:pStyle w:val="BodyText"/>
        <w:spacing w:before="76"/>
      </w:pPr>
    </w:p>
    <w:p w14:paraId="43733404" w14:textId="61513D3C" w:rsidR="0088660A" w:rsidRDefault="009253F8" w:rsidP="0088660A">
      <w:pPr>
        <w:pStyle w:val="BodyText"/>
        <w:spacing w:line="312" w:lineRule="auto"/>
        <w:ind w:left="707" w:right="278"/>
        <w:jc w:val="both"/>
      </w:pPr>
      <w:r w:rsidRPr="009A77EF">
        <w:t>The</w:t>
      </w:r>
      <w:r w:rsidRPr="009A77EF">
        <w:rPr>
          <w:spacing w:val="-8"/>
        </w:rPr>
        <w:t xml:space="preserve"> </w:t>
      </w:r>
      <w:r w:rsidRPr="009A77EF">
        <w:t>maximum</w:t>
      </w:r>
      <w:r w:rsidRPr="009A77EF">
        <w:rPr>
          <w:spacing w:val="-7"/>
        </w:rPr>
        <w:t xml:space="preserve"> </w:t>
      </w:r>
      <w:r w:rsidRPr="009A77EF">
        <w:t>grant</w:t>
      </w:r>
      <w:r w:rsidRPr="009A77EF">
        <w:rPr>
          <w:spacing w:val="-2"/>
        </w:rPr>
        <w:t xml:space="preserve"> </w:t>
      </w:r>
      <w:r w:rsidRPr="009A77EF">
        <w:t>level</w:t>
      </w:r>
      <w:r w:rsidRPr="009A77EF">
        <w:rPr>
          <w:spacing w:val="-4"/>
        </w:rPr>
        <w:t xml:space="preserve"> </w:t>
      </w:r>
      <w:r w:rsidRPr="009A77EF">
        <w:t>has</w:t>
      </w:r>
      <w:r w:rsidRPr="009A77EF">
        <w:rPr>
          <w:spacing w:val="-5"/>
        </w:rPr>
        <w:t xml:space="preserve"> </w:t>
      </w:r>
      <w:r w:rsidRPr="009A77EF">
        <w:t>been</w:t>
      </w:r>
      <w:r w:rsidRPr="009A77EF">
        <w:rPr>
          <w:spacing w:val="-8"/>
        </w:rPr>
        <w:t xml:space="preserve"> </w:t>
      </w:r>
      <w:r w:rsidRPr="009A77EF">
        <w:t>set</w:t>
      </w:r>
      <w:r w:rsidRPr="009A77EF">
        <w:rPr>
          <w:spacing w:val="-4"/>
        </w:rPr>
        <w:t xml:space="preserve"> </w:t>
      </w:r>
      <w:r w:rsidRPr="009A77EF">
        <w:t>at</w:t>
      </w:r>
      <w:r w:rsidRPr="009A77EF">
        <w:rPr>
          <w:spacing w:val="-4"/>
        </w:rPr>
        <w:t xml:space="preserve"> </w:t>
      </w:r>
      <w:r w:rsidRPr="009A77EF">
        <w:t>9</w:t>
      </w:r>
      <w:r w:rsidR="0088660A" w:rsidRPr="009A77EF">
        <w:t>5</w:t>
      </w:r>
      <w:r w:rsidRPr="009A77EF">
        <w:t>%</w:t>
      </w:r>
      <w:r w:rsidRPr="009A77EF">
        <w:rPr>
          <w:spacing w:val="-2"/>
        </w:rPr>
        <w:t xml:space="preserve"> </w:t>
      </w:r>
      <w:r w:rsidRPr="009A77EF">
        <w:t>of</w:t>
      </w:r>
      <w:r w:rsidRPr="009A77EF">
        <w:rPr>
          <w:spacing w:val="-4"/>
        </w:rPr>
        <w:t xml:space="preserve"> </w:t>
      </w:r>
      <w:r w:rsidRPr="009A77EF">
        <w:t>the</w:t>
      </w:r>
      <w:r w:rsidRPr="009A77EF">
        <w:rPr>
          <w:spacing w:val="-8"/>
        </w:rPr>
        <w:t xml:space="preserve"> </w:t>
      </w:r>
      <w:r w:rsidRPr="009A77EF">
        <w:t>total</w:t>
      </w:r>
      <w:r w:rsidRPr="009A77EF">
        <w:rPr>
          <w:spacing w:val="-6"/>
        </w:rPr>
        <w:t xml:space="preserve"> </w:t>
      </w:r>
      <w:r w:rsidRPr="009A77EF">
        <w:t>cost</w:t>
      </w:r>
      <w:r w:rsidRPr="009A77EF">
        <w:rPr>
          <w:spacing w:val="-4"/>
        </w:rPr>
        <w:t xml:space="preserve"> </w:t>
      </w:r>
      <w:r w:rsidRPr="009A77EF">
        <w:t>of a PDM to a maximum of €50,000</w:t>
      </w:r>
      <w:r w:rsidR="0088660A" w:rsidRPr="009A77EF">
        <w:t xml:space="preserve"> for those counties in the North-Western region, as a transition region and with a view to proactively helping to address regional disparities. </w:t>
      </w:r>
    </w:p>
    <w:p w14:paraId="5EBFE621" w14:textId="77777777" w:rsidR="0055381D" w:rsidRDefault="0055381D" w:rsidP="0088660A">
      <w:pPr>
        <w:pStyle w:val="BodyText"/>
        <w:spacing w:line="312" w:lineRule="auto"/>
        <w:ind w:left="707" w:right="278"/>
        <w:jc w:val="both"/>
      </w:pPr>
    </w:p>
    <w:p w14:paraId="41755DB8" w14:textId="4C44A63C" w:rsidR="0055381D" w:rsidRDefault="0055381D" w:rsidP="0055381D">
      <w:pPr>
        <w:pStyle w:val="BodyText"/>
        <w:spacing w:line="312" w:lineRule="auto"/>
        <w:ind w:left="707" w:right="278"/>
        <w:jc w:val="both"/>
      </w:pPr>
      <w:r w:rsidRPr="00486728">
        <w:t>The PDM Call for Proposals includes allows</w:t>
      </w:r>
      <w:r w:rsidRPr="00486728">
        <w:rPr>
          <w:b/>
          <w:bCs/>
        </w:rPr>
        <w:t xml:space="preserve"> two</w:t>
      </w:r>
      <w:r w:rsidRPr="00486728">
        <w:t xml:space="preserve"> applications be submitted by a local authority for funding</w:t>
      </w:r>
      <w:r w:rsidR="00B62FFA" w:rsidRPr="00486728">
        <w:t xml:space="preserve"> </w:t>
      </w:r>
      <w:r w:rsidRPr="00486728">
        <w:t>of up to €50,000. The maximum grant level has been set at 90% of the total cost of a PDM to a maximum</w:t>
      </w:r>
      <w:r w:rsidR="00B62FFA" w:rsidRPr="00486728">
        <w:t xml:space="preserve"> </w:t>
      </w:r>
      <w:r w:rsidRPr="00486728">
        <w:t xml:space="preserve">of €50,000 and exceptionally, in recognition of the classification by the EU Commission of the </w:t>
      </w:r>
      <w:proofErr w:type="spellStart"/>
      <w:r w:rsidRPr="00486728">
        <w:t>NorthWestern</w:t>
      </w:r>
      <w:proofErr w:type="spellEnd"/>
      <w:r w:rsidR="00B62FFA" w:rsidRPr="00486728">
        <w:t xml:space="preserve"> </w:t>
      </w:r>
      <w:r w:rsidRPr="00486728">
        <w:t>Region as a transition region and with a view to proactively helping to address regional</w:t>
      </w:r>
      <w:r w:rsidR="00B62FFA" w:rsidRPr="00486728">
        <w:t xml:space="preserve"> </w:t>
      </w:r>
      <w:r w:rsidRPr="00486728">
        <w:t xml:space="preserve">disparities, the maximum grant funding is 95% to a maximum of €50,000 for those counties in the </w:t>
      </w:r>
      <w:proofErr w:type="spellStart"/>
      <w:r w:rsidRPr="00486728">
        <w:t>NorthWestern</w:t>
      </w:r>
      <w:proofErr w:type="spellEnd"/>
      <w:r w:rsidR="00B62FFA" w:rsidRPr="00486728">
        <w:t xml:space="preserve"> </w:t>
      </w:r>
      <w:r w:rsidRPr="00486728">
        <w:t>region</w:t>
      </w:r>
      <w:r w:rsidR="00B62FFA" w:rsidRPr="00486728">
        <w:t xml:space="preserve">.  </w:t>
      </w:r>
      <w:r w:rsidRPr="00486728">
        <w:t>In addition to the above, an extra and third PDM application can be submitted under the Project Development</w:t>
      </w:r>
      <w:r w:rsidR="00B62FFA" w:rsidRPr="00486728">
        <w:t xml:space="preserve"> </w:t>
      </w:r>
      <w:r w:rsidRPr="00486728">
        <w:t>Measure where a local authority wishes to develop a plan to improve a town’s fabric and/or streetscape</w:t>
      </w:r>
      <w:r w:rsidR="00B62FFA" w:rsidRPr="00486728">
        <w:t xml:space="preserve"> </w:t>
      </w:r>
      <w:r w:rsidRPr="00486728">
        <w:t>following the completion of reparation flood relief works which have been undertaken to avoid, or in response</w:t>
      </w:r>
      <w:r w:rsidR="00DD141B" w:rsidRPr="00486728">
        <w:t xml:space="preserve"> </w:t>
      </w:r>
      <w:r w:rsidRPr="00486728">
        <w:t>to, flooding events.</w:t>
      </w:r>
    </w:p>
    <w:p w14:paraId="68E689A4" w14:textId="77777777" w:rsidR="0055381D" w:rsidRDefault="0055381D" w:rsidP="0088660A">
      <w:pPr>
        <w:pStyle w:val="BodyText"/>
        <w:spacing w:line="312" w:lineRule="auto"/>
        <w:ind w:left="707" w:right="278"/>
        <w:jc w:val="both"/>
      </w:pPr>
    </w:p>
    <w:p w14:paraId="1DE11429" w14:textId="77777777" w:rsidR="0055381D" w:rsidRPr="009A77EF" w:rsidRDefault="0055381D" w:rsidP="0088660A">
      <w:pPr>
        <w:pStyle w:val="BodyText"/>
        <w:spacing w:line="312" w:lineRule="auto"/>
        <w:ind w:left="707" w:right="278"/>
        <w:jc w:val="both"/>
      </w:pPr>
    </w:p>
    <w:p w14:paraId="1210EAC4" w14:textId="7CD71A84" w:rsidR="0088660A" w:rsidRPr="009A77EF" w:rsidRDefault="007C02A5">
      <w:pPr>
        <w:pStyle w:val="BodyText"/>
        <w:spacing w:line="312" w:lineRule="auto"/>
        <w:ind w:left="707" w:right="278"/>
        <w:jc w:val="both"/>
      </w:pPr>
      <w:r w:rsidRPr="009A77EF">
        <w:rPr>
          <w:noProof/>
        </w:rPr>
        <mc:AlternateContent>
          <mc:Choice Requires="wps">
            <w:drawing>
              <wp:anchor distT="0" distB="0" distL="114300" distR="114300" simplePos="0" relativeHeight="251664896" behindDoc="0" locked="0" layoutInCell="1" allowOverlap="1" wp14:anchorId="6FA078E1" wp14:editId="21F498ED">
                <wp:simplePos x="0" y="0"/>
                <wp:positionH relativeFrom="column">
                  <wp:posOffset>408305</wp:posOffset>
                </wp:positionH>
                <wp:positionV relativeFrom="paragraph">
                  <wp:posOffset>86995</wp:posOffset>
                </wp:positionV>
                <wp:extent cx="6499860" cy="746760"/>
                <wp:effectExtent l="0" t="0" r="15240" b="15240"/>
                <wp:wrapNone/>
                <wp:docPr id="730472054" name="Rectangle 22"/>
                <wp:cNvGraphicFramePr/>
                <a:graphic xmlns:a="http://schemas.openxmlformats.org/drawingml/2006/main">
                  <a:graphicData uri="http://schemas.microsoft.com/office/word/2010/wordprocessingShape">
                    <wps:wsp>
                      <wps:cNvSpPr/>
                      <wps:spPr>
                        <a:xfrm>
                          <a:off x="0" y="0"/>
                          <a:ext cx="6499860" cy="74676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954430E" id="Rectangle 22" o:spid="_x0000_s1026" style="position:absolute;margin-left:32.15pt;margin-top:6.85pt;width:511.8pt;height:58.8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" filled="f" strokecolor="red" strokeweight="2pt"/>
            </w:pict>
          </mc:Fallback>
        </mc:AlternateContent>
      </w:r>
    </w:p>
    <w:p w14:paraId="6FEE9F84" w14:textId="4E20D82B" w:rsidR="00AD1936" w:rsidRPr="009A77EF" w:rsidRDefault="009253F8">
      <w:pPr>
        <w:spacing w:line="309" w:lineRule="auto"/>
        <w:ind w:left="707" w:right="379"/>
        <w:jc w:val="both"/>
        <w:rPr>
          <w:b/>
        </w:rPr>
      </w:pPr>
      <w:r w:rsidRPr="009A77EF">
        <w:rPr>
          <w:b/>
          <w:bCs/>
        </w:rPr>
        <w:t>Applications</w:t>
      </w:r>
      <w:r w:rsidRPr="009A77EF">
        <w:rPr>
          <w:b/>
          <w:bCs/>
          <w:spacing w:val="-13"/>
        </w:rPr>
        <w:t xml:space="preserve"> </w:t>
      </w:r>
      <w:r w:rsidRPr="009A77EF">
        <w:rPr>
          <w:b/>
          <w:bCs/>
        </w:rPr>
        <w:t>for</w:t>
      </w:r>
      <w:r w:rsidRPr="009A77EF">
        <w:rPr>
          <w:b/>
          <w:bCs/>
          <w:spacing w:val="-13"/>
        </w:rPr>
        <w:t xml:space="preserve"> </w:t>
      </w:r>
      <w:r w:rsidRPr="009A77EF">
        <w:rPr>
          <w:b/>
          <w:bCs/>
        </w:rPr>
        <w:t>funding</w:t>
      </w:r>
      <w:r w:rsidRPr="009A77EF">
        <w:rPr>
          <w:b/>
          <w:bCs/>
          <w:spacing w:val="-9"/>
        </w:rPr>
        <w:t xml:space="preserve"> </w:t>
      </w:r>
      <w:r w:rsidRPr="009A77EF">
        <w:rPr>
          <w:b/>
          <w:bCs/>
        </w:rPr>
        <w:t>under</w:t>
      </w:r>
      <w:r w:rsidRPr="009A77EF">
        <w:rPr>
          <w:b/>
          <w:bCs/>
          <w:spacing w:val="-10"/>
        </w:rPr>
        <w:t xml:space="preserve"> </w:t>
      </w:r>
      <w:r w:rsidRPr="009A77EF">
        <w:rPr>
          <w:b/>
          <w:bCs/>
        </w:rPr>
        <w:t>the</w:t>
      </w:r>
      <w:r w:rsidR="006E0A22" w:rsidRPr="009A77EF">
        <w:rPr>
          <w:b/>
          <w:bCs/>
        </w:rPr>
        <w:t xml:space="preserve"> </w:t>
      </w:r>
      <w:r w:rsidR="007C02A5" w:rsidRPr="009A77EF">
        <w:rPr>
          <w:b/>
          <w:bCs/>
        </w:rPr>
        <w:t>Project Development Measure</w:t>
      </w:r>
      <w:r w:rsidR="006E0A22" w:rsidRPr="009A77EF">
        <w:t xml:space="preserve"> </w:t>
      </w:r>
      <w:r w:rsidRPr="009A77EF">
        <w:rPr>
          <w:b/>
        </w:rPr>
        <w:t>must</w:t>
      </w:r>
      <w:r w:rsidRPr="009A77EF">
        <w:rPr>
          <w:b/>
          <w:spacing w:val="-11"/>
        </w:rPr>
        <w:t xml:space="preserve"> </w:t>
      </w:r>
      <w:r w:rsidRPr="009A77EF">
        <w:rPr>
          <w:b/>
        </w:rPr>
        <w:t>be</w:t>
      </w:r>
      <w:r w:rsidRPr="009A77EF">
        <w:rPr>
          <w:b/>
          <w:spacing w:val="-11"/>
        </w:rPr>
        <w:t xml:space="preserve"> </w:t>
      </w:r>
      <w:r w:rsidRPr="009A77EF">
        <w:rPr>
          <w:b/>
        </w:rPr>
        <w:t>submitted</w:t>
      </w:r>
      <w:r w:rsidRPr="009A77EF">
        <w:rPr>
          <w:b/>
          <w:spacing w:val="-13"/>
        </w:rPr>
        <w:t xml:space="preserve"> </w:t>
      </w:r>
      <w:r w:rsidR="00C91C75" w:rsidRPr="009A77EF">
        <w:rPr>
          <w:b/>
          <w:spacing w:val="-13"/>
        </w:rPr>
        <w:t xml:space="preserve">by </w:t>
      </w:r>
      <w:r w:rsidR="00C91C75" w:rsidRPr="009A77EF">
        <w:rPr>
          <w:b/>
          <w:color w:val="FF0000"/>
          <w:spacing w:val="-13"/>
        </w:rPr>
        <w:t>4pm on</w:t>
      </w:r>
      <w:r w:rsidRPr="009A77EF">
        <w:rPr>
          <w:b/>
          <w:color w:val="FF0000"/>
          <w:spacing w:val="-13"/>
        </w:rPr>
        <w:t xml:space="preserve"> </w:t>
      </w:r>
      <w:r w:rsidR="00417182">
        <w:rPr>
          <w:b/>
          <w:color w:val="FF0000"/>
          <w:spacing w:val="-13"/>
        </w:rPr>
        <w:t>4</w:t>
      </w:r>
      <w:r w:rsidR="00F6338C" w:rsidRPr="009A77EF">
        <w:rPr>
          <w:b/>
          <w:color w:val="FF0000"/>
          <w:spacing w:val="-13"/>
          <w:vertAlign w:val="superscript"/>
        </w:rPr>
        <w:t>th</w:t>
      </w:r>
      <w:r w:rsidR="00F6338C" w:rsidRPr="009A77EF">
        <w:rPr>
          <w:b/>
          <w:color w:val="FF0000"/>
          <w:spacing w:val="-13"/>
        </w:rPr>
        <w:t xml:space="preserve"> </w:t>
      </w:r>
      <w:r w:rsidR="00417182">
        <w:rPr>
          <w:b/>
          <w:color w:val="FF0000"/>
          <w:spacing w:val="-13"/>
        </w:rPr>
        <w:t>December</w:t>
      </w:r>
      <w:r w:rsidR="00F6338C" w:rsidRPr="009A77EF">
        <w:rPr>
          <w:b/>
          <w:color w:val="FF0000"/>
          <w:spacing w:val="-13"/>
        </w:rPr>
        <w:t xml:space="preserve"> </w:t>
      </w:r>
      <w:r w:rsidR="008A6A4F" w:rsidRPr="009A77EF">
        <w:rPr>
          <w:b/>
          <w:color w:val="FF0000"/>
        </w:rPr>
        <w:t>2026</w:t>
      </w:r>
      <w:r w:rsidR="007C02A5" w:rsidRPr="009A77EF">
        <w:rPr>
          <w:b/>
          <w:color w:val="FF0000"/>
        </w:rPr>
        <w:t xml:space="preserve"> </w:t>
      </w:r>
      <w:r w:rsidR="007C02A5" w:rsidRPr="009A77EF">
        <w:rPr>
          <w:b/>
        </w:rPr>
        <w:t>to funding@leitrimcoco.ie</w:t>
      </w:r>
    </w:p>
    <w:p w14:paraId="6FEE9F85" w14:textId="21B46C0F" w:rsidR="00AD1936" w:rsidRPr="009A77EF" w:rsidRDefault="00AD1936">
      <w:pPr>
        <w:pStyle w:val="BodyText"/>
        <w:spacing w:before="81"/>
        <w:rPr>
          <w:b/>
        </w:rPr>
      </w:pPr>
    </w:p>
    <w:p w14:paraId="186EF38C" w14:textId="77777777" w:rsidR="007C02A5" w:rsidRPr="009A77EF" w:rsidRDefault="007C02A5">
      <w:pPr>
        <w:pStyle w:val="Heading2"/>
      </w:pPr>
    </w:p>
    <w:p w14:paraId="6FEE9F99" w14:textId="3DAF0A3C" w:rsidR="00AD1936" w:rsidRPr="009A77EF" w:rsidRDefault="00AD1936" w:rsidP="00DB441B">
      <w:pPr>
        <w:spacing w:line="312" w:lineRule="auto"/>
        <w:ind w:left="707" w:right="381" w:firstLine="13"/>
        <w:jc w:val="both"/>
      </w:pPr>
    </w:p>
    <w:p w14:paraId="6FEE9F9A" w14:textId="77777777" w:rsidR="00AD1936" w:rsidRPr="009A77EF" w:rsidRDefault="00AD1936">
      <w:pPr>
        <w:pStyle w:val="BodyText"/>
        <w:spacing w:before="78"/>
      </w:pPr>
    </w:p>
    <w:p w14:paraId="6FEE9FA6" w14:textId="77777777" w:rsidR="00AD1936" w:rsidRPr="009A77EF" w:rsidRDefault="00AD1936">
      <w:pPr>
        <w:sectPr w:rsidR="00AD1936" w:rsidRPr="009A77EF">
          <w:pgSz w:w="11910" w:h="16840"/>
          <w:pgMar w:top="1320" w:right="425" w:bottom="980" w:left="425" w:header="0" w:footer="702" w:gutter="0"/>
          <w:cols w:space="720"/>
        </w:sectPr>
      </w:pPr>
    </w:p>
    <w:p w14:paraId="6FEE9FA7" w14:textId="77777777" w:rsidR="00AD1936" w:rsidRPr="009A77EF" w:rsidRDefault="009253F8" w:rsidP="00672DF7">
      <w:pPr>
        <w:pStyle w:val="BodyText"/>
        <w:spacing w:line="20" w:lineRule="exact"/>
        <w:ind w:left="720"/>
        <w:rPr>
          <w:sz w:val="2"/>
        </w:rPr>
      </w:pPr>
      <w:r w:rsidRPr="009A77EF">
        <w:rPr>
          <w:noProof/>
          <w:sz w:val="2"/>
        </w:rPr>
        <w:lastRenderedPageBreak/>
        <mc:AlternateContent>
          <mc:Choice Requires="wpg">
            <w:drawing>
              <wp:inline distT="0" distB="0" distL="0" distR="0" wp14:anchorId="6FEEA14A" wp14:editId="6FEEA14B">
                <wp:extent cx="6200775" cy="635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6350"/>
                          <a:chOff x="0" y="0"/>
                          <a:chExt cx="6200775" cy="6350"/>
                        </a:xfrm>
                      </wpg:grpSpPr>
                      <wps:wsp>
                        <wps:cNvPr id="14" name="Graphic 14"/>
                        <wps:cNvSpPr/>
                        <wps:spPr>
                          <a:xfrm>
                            <a:off x="0" y="0"/>
                            <a:ext cx="6200775" cy="6350"/>
                          </a:xfrm>
                          <a:custGeom>
                            <a:avLst/>
                            <a:gdLst/>
                            <a:ahLst/>
                            <a:cxnLst/>
                            <a:rect l="l" t="t" r="r" b="b"/>
                            <a:pathLst>
                              <a:path w="6200775" h="6350">
                                <a:moveTo>
                                  <a:pt x="6200521" y="0"/>
                                </a:moveTo>
                                <a:lnTo>
                                  <a:pt x="0" y="0"/>
                                </a:lnTo>
                                <a:lnTo>
                                  <a:pt x="0" y="6096"/>
                                </a:lnTo>
                                <a:lnTo>
                                  <a:pt x="6200521" y="6096"/>
                                </a:lnTo>
                                <a:lnTo>
                                  <a:pt x="62005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9049EC" id="Group 13" o:spid="_x0000_s1026" style="width:488.25pt;height:.5pt;mso-position-horizontal-relative:char;mso-position-vertical-relative:line" coordsize="620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">
                <v:shape id="Graphic 14" o:spid="_x0000_s1027" style="position:absolute;width:62007;height:63;visibility:visible;mso-wrap-style:square;v-text-anchor:top" coordsize="6200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" path="m6200521,l,,,6096r6200521,l6200521,xe" fillcolor="black" stroked="f">
                  <v:path arrowok="t"/>
                </v:shape>
                <w10:anchorlock/>
              </v:group>
            </w:pict>
          </mc:Fallback>
        </mc:AlternateContent>
      </w:r>
    </w:p>
    <w:p w14:paraId="6FEE9FA8" w14:textId="1D12BD1B" w:rsidR="00AD1936" w:rsidRPr="009A77EF" w:rsidRDefault="009253F8" w:rsidP="00672DF7">
      <w:pPr>
        <w:spacing w:before="63"/>
        <w:ind w:left="720"/>
        <w:rPr>
          <w:position w:val="5"/>
          <w:sz w:val="10"/>
        </w:rPr>
      </w:pPr>
      <w:bookmarkStart w:id="1" w:name="_bookmark1"/>
      <w:bookmarkEnd w:id="1"/>
      <w:r w:rsidRPr="009A77EF">
        <w:rPr>
          <w:b/>
          <w:color w:val="004E46"/>
          <w:sz w:val="40"/>
        </w:rPr>
        <w:t>2</w:t>
      </w:r>
      <w:r w:rsidR="00672DF7">
        <w:rPr>
          <w:b/>
          <w:color w:val="004E46"/>
          <w:sz w:val="40"/>
        </w:rPr>
        <w:t>.</w:t>
      </w:r>
      <w:r w:rsidRPr="009A77EF">
        <w:rPr>
          <w:b/>
          <w:color w:val="004E46"/>
          <w:spacing w:val="56"/>
          <w:w w:val="150"/>
          <w:sz w:val="40"/>
        </w:rPr>
        <w:t xml:space="preserve"> </w:t>
      </w:r>
      <w:r w:rsidRPr="009A77EF">
        <w:rPr>
          <w:b/>
          <w:color w:val="004E46"/>
          <w:sz w:val="40"/>
        </w:rPr>
        <w:t>Main</w:t>
      </w:r>
      <w:r w:rsidRPr="009A77EF">
        <w:rPr>
          <w:b/>
          <w:color w:val="004E46"/>
          <w:spacing w:val="-4"/>
          <w:sz w:val="40"/>
        </w:rPr>
        <w:t xml:space="preserve"> </w:t>
      </w:r>
      <w:r w:rsidRPr="009A77EF">
        <w:rPr>
          <w:b/>
          <w:color w:val="004E46"/>
          <w:sz w:val="40"/>
        </w:rPr>
        <w:t>Scheme</w:t>
      </w:r>
      <w:r w:rsidRPr="009A77EF">
        <w:rPr>
          <w:b/>
          <w:color w:val="004E46"/>
          <w:spacing w:val="-2"/>
          <w:sz w:val="40"/>
        </w:rPr>
        <w:t xml:space="preserve"> </w:t>
      </w:r>
      <w:r w:rsidRPr="009A77EF">
        <w:rPr>
          <w:b/>
          <w:color w:val="004E46"/>
          <w:sz w:val="40"/>
        </w:rPr>
        <w:t>Grant</w:t>
      </w:r>
      <w:r w:rsidRPr="009A77EF">
        <w:rPr>
          <w:b/>
          <w:color w:val="004E46"/>
          <w:spacing w:val="-2"/>
          <w:sz w:val="40"/>
        </w:rPr>
        <w:t xml:space="preserve"> </w:t>
      </w:r>
      <w:r w:rsidRPr="009A77EF">
        <w:rPr>
          <w:b/>
          <w:color w:val="004E46"/>
          <w:sz w:val="40"/>
        </w:rPr>
        <w:t>Level</w:t>
      </w:r>
      <w:r w:rsidRPr="009A77EF">
        <w:rPr>
          <w:b/>
          <w:color w:val="004E46"/>
          <w:spacing w:val="-4"/>
          <w:sz w:val="40"/>
        </w:rPr>
        <w:t xml:space="preserve"> </w:t>
      </w:r>
      <w:r w:rsidRPr="009A77EF">
        <w:rPr>
          <w:b/>
          <w:color w:val="004E46"/>
          <w:spacing w:val="1"/>
          <w:sz w:val="40"/>
        </w:rPr>
        <w:t>A</w:t>
      </w:r>
      <w:r w:rsidRPr="009A77EF">
        <w:rPr>
          <w:b/>
          <w:color w:val="004E46"/>
          <w:spacing w:val="-7"/>
          <w:sz w:val="40"/>
        </w:rPr>
        <w:t>v</w:t>
      </w:r>
      <w:r w:rsidRPr="009A77EF">
        <w:rPr>
          <w:b/>
          <w:color w:val="004E46"/>
          <w:spacing w:val="-2"/>
          <w:sz w:val="40"/>
        </w:rPr>
        <w:t>ai</w:t>
      </w:r>
      <w:r w:rsidRPr="009A77EF">
        <w:rPr>
          <w:b/>
          <w:color w:val="004E46"/>
          <w:spacing w:val="-4"/>
          <w:sz w:val="40"/>
        </w:rPr>
        <w:t>l</w:t>
      </w:r>
      <w:r w:rsidRPr="009A77EF">
        <w:rPr>
          <w:b/>
          <w:color w:val="004E46"/>
          <w:spacing w:val="-3"/>
          <w:sz w:val="40"/>
        </w:rPr>
        <w:t>abl</w:t>
      </w:r>
      <w:r w:rsidRPr="009A77EF">
        <w:rPr>
          <w:b/>
          <w:color w:val="004E46"/>
          <w:spacing w:val="1"/>
          <w:sz w:val="40"/>
        </w:rPr>
        <w:t>e</w:t>
      </w:r>
      <w:r w:rsidRPr="009A77EF">
        <w:rPr>
          <w:color w:val="004E46"/>
          <w:spacing w:val="-2"/>
          <w:position w:val="5"/>
          <w:sz w:val="10"/>
        </w:rPr>
        <w:t>4</w:t>
      </w:r>
    </w:p>
    <w:p w14:paraId="6FEE9FA9" w14:textId="77777777" w:rsidR="00AD1936" w:rsidRPr="009A77EF" w:rsidRDefault="00AD1936">
      <w:pPr>
        <w:pStyle w:val="BodyText"/>
      </w:pPr>
    </w:p>
    <w:p w14:paraId="6FEE9FAA" w14:textId="77777777" w:rsidR="00AD1936" w:rsidRPr="009A77EF" w:rsidRDefault="00AD1936">
      <w:pPr>
        <w:pStyle w:val="BodyText"/>
        <w:spacing w:before="117"/>
      </w:pPr>
    </w:p>
    <w:p w14:paraId="6FEE9FAB" w14:textId="4ED4CC5B" w:rsidR="00AD1936" w:rsidRPr="009A77EF" w:rsidRDefault="009253F8">
      <w:pPr>
        <w:pStyle w:val="BodyText"/>
        <w:spacing w:before="1"/>
        <w:ind w:left="707"/>
        <w:jc w:val="both"/>
      </w:pPr>
      <w:r w:rsidRPr="009A77EF">
        <w:t>Under</w:t>
      </w:r>
      <w:r w:rsidRPr="009A77EF">
        <w:rPr>
          <w:spacing w:val="-6"/>
        </w:rPr>
        <w:t xml:space="preserve"> </w:t>
      </w:r>
      <w:r w:rsidRPr="009A77EF">
        <w:t>the</w:t>
      </w:r>
      <w:r w:rsidRPr="009A77EF">
        <w:rPr>
          <w:spacing w:val="-6"/>
        </w:rPr>
        <w:t xml:space="preserve"> </w:t>
      </w:r>
      <w:r w:rsidRPr="009A77EF">
        <w:t>Main</w:t>
      </w:r>
      <w:r w:rsidRPr="009A77EF">
        <w:rPr>
          <w:spacing w:val="-4"/>
        </w:rPr>
        <w:t xml:space="preserve"> </w:t>
      </w:r>
      <w:r w:rsidRPr="009A77EF">
        <w:t>Scheme</w:t>
      </w:r>
      <w:r w:rsidRPr="009A77EF">
        <w:rPr>
          <w:spacing w:val="-6"/>
        </w:rPr>
        <w:t xml:space="preserve"> </w:t>
      </w:r>
      <w:r w:rsidRPr="009A77EF">
        <w:t>of</w:t>
      </w:r>
      <w:r w:rsidRPr="009A77EF">
        <w:rPr>
          <w:spacing w:val="-2"/>
        </w:rPr>
        <w:t xml:space="preserve"> </w:t>
      </w:r>
      <w:r w:rsidRPr="009A77EF">
        <w:t>the</w:t>
      </w:r>
      <w:r w:rsidRPr="009A77EF">
        <w:rPr>
          <w:spacing w:val="-3"/>
        </w:rPr>
        <w:t xml:space="preserve"> </w:t>
      </w:r>
      <w:r w:rsidR="008A6A4F" w:rsidRPr="009A77EF">
        <w:t>2026</w:t>
      </w:r>
      <w:r w:rsidRPr="009A77EF">
        <w:rPr>
          <w:spacing w:val="-8"/>
        </w:rPr>
        <w:t xml:space="preserve"> </w:t>
      </w:r>
      <w:r w:rsidRPr="009A77EF">
        <w:t>Town</w:t>
      </w:r>
      <w:r w:rsidRPr="009A77EF">
        <w:rPr>
          <w:spacing w:val="-4"/>
        </w:rPr>
        <w:t xml:space="preserve"> </w:t>
      </w:r>
      <w:r w:rsidRPr="009A77EF">
        <w:t>and</w:t>
      </w:r>
      <w:r w:rsidRPr="009A77EF">
        <w:rPr>
          <w:spacing w:val="-4"/>
        </w:rPr>
        <w:t xml:space="preserve"> </w:t>
      </w:r>
      <w:r w:rsidRPr="009A77EF">
        <w:t>Village</w:t>
      </w:r>
      <w:r w:rsidRPr="009A77EF">
        <w:rPr>
          <w:spacing w:val="-4"/>
        </w:rPr>
        <w:t xml:space="preserve"> </w:t>
      </w:r>
      <w:r w:rsidRPr="009A77EF">
        <w:t>Renewal</w:t>
      </w:r>
      <w:r w:rsidRPr="009A77EF">
        <w:rPr>
          <w:spacing w:val="-4"/>
        </w:rPr>
        <w:t xml:space="preserve"> </w:t>
      </w:r>
      <w:r w:rsidRPr="009A77EF">
        <w:rPr>
          <w:spacing w:val="-2"/>
        </w:rPr>
        <w:t>Scheme;</w:t>
      </w:r>
    </w:p>
    <w:p w14:paraId="6FEE9FAC" w14:textId="77777777" w:rsidR="00AD1936" w:rsidRPr="009A77EF" w:rsidRDefault="00AD1936">
      <w:pPr>
        <w:pStyle w:val="BodyText"/>
        <w:spacing w:before="151"/>
      </w:pPr>
    </w:p>
    <w:p w14:paraId="6FEE9FAD" w14:textId="77777777" w:rsidR="00AD1936" w:rsidRPr="009A77EF" w:rsidRDefault="009253F8">
      <w:pPr>
        <w:pStyle w:val="ListParagraph"/>
        <w:numPr>
          <w:ilvl w:val="1"/>
          <w:numId w:val="1"/>
        </w:numPr>
        <w:tabs>
          <w:tab w:val="left" w:pos="1428"/>
        </w:tabs>
      </w:pPr>
      <w:r w:rsidRPr="009A77EF">
        <w:t>The</w:t>
      </w:r>
      <w:r w:rsidRPr="009A77EF">
        <w:rPr>
          <w:spacing w:val="-7"/>
        </w:rPr>
        <w:t xml:space="preserve"> </w:t>
      </w:r>
      <w:r w:rsidRPr="009A77EF">
        <w:t>minimum</w:t>
      </w:r>
      <w:r w:rsidRPr="009A77EF">
        <w:rPr>
          <w:spacing w:val="-5"/>
        </w:rPr>
        <w:t xml:space="preserve"> </w:t>
      </w:r>
      <w:r w:rsidRPr="009A77EF">
        <w:t>grant</w:t>
      </w:r>
      <w:r w:rsidRPr="009A77EF">
        <w:rPr>
          <w:spacing w:val="-6"/>
        </w:rPr>
        <w:t xml:space="preserve"> </w:t>
      </w:r>
      <w:r w:rsidRPr="009A77EF">
        <w:t>made</w:t>
      </w:r>
      <w:r w:rsidRPr="009A77EF">
        <w:rPr>
          <w:spacing w:val="-4"/>
        </w:rPr>
        <w:t xml:space="preserve"> </w:t>
      </w:r>
      <w:r w:rsidRPr="009A77EF">
        <w:t>available</w:t>
      </w:r>
      <w:r w:rsidRPr="009A77EF">
        <w:rPr>
          <w:spacing w:val="-2"/>
        </w:rPr>
        <w:t xml:space="preserve"> </w:t>
      </w:r>
      <w:r w:rsidRPr="009A77EF">
        <w:t>will</w:t>
      </w:r>
      <w:r w:rsidRPr="009A77EF">
        <w:rPr>
          <w:spacing w:val="-4"/>
        </w:rPr>
        <w:t xml:space="preserve"> </w:t>
      </w:r>
      <w:r w:rsidRPr="009A77EF">
        <w:t>be</w:t>
      </w:r>
      <w:r w:rsidRPr="009A77EF">
        <w:rPr>
          <w:spacing w:val="-3"/>
        </w:rPr>
        <w:t xml:space="preserve"> </w:t>
      </w:r>
      <w:r w:rsidRPr="009A77EF">
        <w:rPr>
          <w:spacing w:val="-2"/>
        </w:rPr>
        <w:t>€50,000.</w:t>
      </w:r>
    </w:p>
    <w:p w14:paraId="6FEE9FAE" w14:textId="77777777" w:rsidR="00AD1936" w:rsidRPr="009A77EF" w:rsidRDefault="00AD1936">
      <w:pPr>
        <w:pStyle w:val="BodyText"/>
        <w:spacing w:before="149"/>
      </w:pPr>
    </w:p>
    <w:p w14:paraId="6FEE9FB0" w14:textId="1514AAAC" w:rsidR="00AD1936" w:rsidRPr="00526BF3" w:rsidRDefault="009253F8" w:rsidP="004C550E">
      <w:pPr>
        <w:pStyle w:val="ListParagraph"/>
        <w:numPr>
          <w:ilvl w:val="1"/>
          <w:numId w:val="1"/>
        </w:numPr>
        <w:tabs>
          <w:tab w:val="left" w:pos="1428"/>
        </w:tabs>
        <w:spacing w:before="85" w:line="304" w:lineRule="auto"/>
        <w:ind w:right="1011"/>
      </w:pPr>
      <w:r w:rsidRPr="009A77EF">
        <w:t>The</w:t>
      </w:r>
      <w:r w:rsidRPr="009A77EF">
        <w:rPr>
          <w:spacing w:val="-4"/>
        </w:rPr>
        <w:t xml:space="preserve"> </w:t>
      </w:r>
      <w:r w:rsidRPr="009A77EF">
        <w:t>maximum</w:t>
      </w:r>
      <w:r w:rsidRPr="009A77EF">
        <w:rPr>
          <w:spacing w:val="-3"/>
        </w:rPr>
        <w:t xml:space="preserve"> </w:t>
      </w:r>
      <w:r w:rsidRPr="009A77EF">
        <w:t>level</w:t>
      </w:r>
      <w:r w:rsidRPr="009A77EF">
        <w:rPr>
          <w:spacing w:val="-3"/>
        </w:rPr>
        <w:t xml:space="preserve"> </w:t>
      </w:r>
      <w:r w:rsidRPr="009A77EF">
        <w:t>of</w:t>
      </w:r>
      <w:r w:rsidRPr="009A77EF">
        <w:rPr>
          <w:spacing w:val="-3"/>
        </w:rPr>
        <w:t xml:space="preserve"> </w:t>
      </w:r>
      <w:r w:rsidRPr="009A77EF">
        <w:t>grant available under</w:t>
      </w:r>
      <w:r w:rsidRPr="009A77EF">
        <w:rPr>
          <w:spacing w:val="-1"/>
        </w:rPr>
        <w:t xml:space="preserve"> </w:t>
      </w:r>
      <w:r w:rsidRPr="009A77EF">
        <w:t>the</w:t>
      </w:r>
      <w:r w:rsidRPr="009A77EF">
        <w:rPr>
          <w:spacing w:val="-4"/>
        </w:rPr>
        <w:t xml:space="preserve"> </w:t>
      </w:r>
      <w:r w:rsidR="008A6A4F" w:rsidRPr="009A77EF">
        <w:t>2026</w:t>
      </w:r>
      <w:r w:rsidRPr="009A77EF">
        <w:rPr>
          <w:spacing w:val="-2"/>
        </w:rPr>
        <w:t xml:space="preserve"> </w:t>
      </w:r>
      <w:r w:rsidRPr="009A77EF">
        <w:t>Scheme</w:t>
      </w:r>
      <w:r w:rsidRPr="009A77EF">
        <w:rPr>
          <w:spacing w:val="-4"/>
        </w:rPr>
        <w:t xml:space="preserve"> </w:t>
      </w:r>
      <w:r w:rsidR="004C550E" w:rsidRPr="009A77EF">
        <w:t xml:space="preserve">is </w:t>
      </w:r>
      <w:r w:rsidRPr="009A77EF">
        <w:t>€500,000</w:t>
      </w:r>
      <w:r w:rsidRPr="009A77EF">
        <w:rPr>
          <w:spacing w:val="-2"/>
        </w:rPr>
        <w:t xml:space="preserve"> </w:t>
      </w:r>
    </w:p>
    <w:p w14:paraId="47BBEB48" w14:textId="77777777" w:rsidR="00526BF3" w:rsidRDefault="00526BF3" w:rsidP="00526BF3">
      <w:pPr>
        <w:pStyle w:val="ListParagraph"/>
      </w:pPr>
    </w:p>
    <w:p w14:paraId="5191D065" w14:textId="68140E30" w:rsidR="00526BF3" w:rsidRPr="00486728" w:rsidRDefault="00526BF3" w:rsidP="00526BF3">
      <w:pPr>
        <w:pStyle w:val="ListParagraph"/>
        <w:numPr>
          <w:ilvl w:val="1"/>
          <w:numId w:val="1"/>
        </w:numPr>
        <w:tabs>
          <w:tab w:val="left" w:pos="1428"/>
        </w:tabs>
        <w:spacing w:before="85" w:line="304" w:lineRule="auto"/>
        <w:ind w:right="1011"/>
      </w:pPr>
      <w:r w:rsidRPr="00486728">
        <w:t xml:space="preserve">A funding ceiling of €300,000 will apply in respect of a maximum of a further 3 applications per local authority. </w:t>
      </w:r>
    </w:p>
    <w:p w14:paraId="6FEE9FB4" w14:textId="77777777" w:rsidR="00AD1936" w:rsidRPr="009A77EF" w:rsidRDefault="00AD1936">
      <w:pPr>
        <w:pStyle w:val="BodyText"/>
        <w:spacing w:before="74"/>
      </w:pPr>
    </w:p>
    <w:p w14:paraId="6FEE9FB5" w14:textId="77777777" w:rsidR="00AD1936" w:rsidRPr="009A77EF" w:rsidRDefault="009253F8">
      <w:pPr>
        <w:pStyle w:val="ListParagraph"/>
        <w:numPr>
          <w:ilvl w:val="1"/>
          <w:numId w:val="1"/>
        </w:numPr>
        <w:tabs>
          <w:tab w:val="left" w:pos="1428"/>
        </w:tabs>
        <w:spacing w:line="304" w:lineRule="auto"/>
        <w:ind w:right="406"/>
      </w:pPr>
      <w:r w:rsidRPr="009A77EF">
        <w:t>Only</w:t>
      </w:r>
      <w:r w:rsidRPr="009A77EF">
        <w:rPr>
          <w:spacing w:val="-5"/>
        </w:rPr>
        <w:t xml:space="preserve"> </w:t>
      </w:r>
      <w:r w:rsidRPr="009A77EF">
        <w:t>one</w:t>
      </w:r>
      <w:r w:rsidRPr="009A77EF">
        <w:rPr>
          <w:spacing w:val="-3"/>
        </w:rPr>
        <w:t xml:space="preserve"> </w:t>
      </w:r>
      <w:r w:rsidRPr="009A77EF">
        <w:t>application</w:t>
      </w:r>
      <w:r w:rsidRPr="009A77EF">
        <w:rPr>
          <w:spacing w:val="-3"/>
        </w:rPr>
        <w:t xml:space="preserve"> </w:t>
      </w:r>
      <w:r w:rsidRPr="009A77EF">
        <w:t>can</w:t>
      </w:r>
      <w:r w:rsidRPr="009A77EF">
        <w:rPr>
          <w:spacing w:val="-5"/>
        </w:rPr>
        <w:t xml:space="preserve"> </w:t>
      </w:r>
      <w:r w:rsidRPr="009A77EF">
        <w:t>be</w:t>
      </w:r>
      <w:r w:rsidRPr="009A77EF">
        <w:rPr>
          <w:spacing w:val="-3"/>
        </w:rPr>
        <w:t xml:space="preserve"> </w:t>
      </w:r>
      <w:r w:rsidRPr="009A77EF">
        <w:t>submitted</w:t>
      </w:r>
      <w:r w:rsidRPr="009A77EF">
        <w:rPr>
          <w:spacing w:val="-3"/>
        </w:rPr>
        <w:t xml:space="preserve"> </w:t>
      </w:r>
      <w:r w:rsidRPr="009A77EF">
        <w:t>in</w:t>
      </w:r>
      <w:r w:rsidRPr="009A77EF">
        <w:rPr>
          <w:spacing w:val="-5"/>
        </w:rPr>
        <w:t xml:space="preserve"> </w:t>
      </w:r>
      <w:r w:rsidRPr="009A77EF">
        <w:t>respect</w:t>
      </w:r>
      <w:r w:rsidRPr="009A77EF">
        <w:rPr>
          <w:spacing w:val="-4"/>
        </w:rPr>
        <w:t xml:space="preserve"> </w:t>
      </w:r>
      <w:r w:rsidRPr="009A77EF">
        <w:t>of any</w:t>
      </w:r>
      <w:r w:rsidRPr="009A77EF">
        <w:rPr>
          <w:spacing w:val="-5"/>
        </w:rPr>
        <w:t xml:space="preserve"> </w:t>
      </w:r>
      <w:r w:rsidRPr="009A77EF">
        <w:t>individual</w:t>
      </w:r>
      <w:r w:rsidRPr="009A77EF">
        <w:rPr>
          <w:spacing w:val="-4"/>
        </w:rPr>
        <w:t xml:space="preserve"> </w:t>
      </w:r>
      <w:r w:rsidRPr="009A77EF">
        <w:t>town/village,</w:t>
      </w:r>
      <w:r w:rsidRPr="009A77EF">
        <w:rPr>
          <w:spacing w:val="-1"/>
        </w:rPr>
        <w:t xml:space="preserve"> </w:t>
      </w:r>
      <w:r w:rsidRPr="009A77EF">
        <w:t>including</w:t>
      </w:r>
      <w:r w:rsidRPr="009A77EF">
        <w:rPr>
          <w:spacing w:val="-3"/>
        </w:rPr>
        <w:t xml:space="preserve"> </w:t>
      </w:r>
      <w:r w:rsidRPr="009A77EF">
        <w:t>towns that may be under the remit of more than one local authority.</w:t>
      </w:r>
    </w:p>
    <w:p w14:paraId="6FEE9FB6" w14:textId="77777777" w:rsidR="00AD1936" w:rsidRPr="009A77EF" w:rsidRDefault="00AD1936">
      <w:pPr>
        <w:pStyle w:val="BodyText"/>
        <w:spacing w:before="68"/>
      </w:pPr>
    </w:p>
    <w:p w14:paraId="6FEE9FBD" w14:textId="5ABC43FE" w:rsidR="00AD1936" w:rsidRPr="009A77EF" w:rsidRDefault="009253F8" w:rsidP="004C550E">
      <w:pPr>
        <w:pStyle w:val="ListParagraph"/>
        <w:numPr>
          <w:ilvl w:val="1"/>
          <w:numId w:val="1"/>
        </w:numPr>
        <w:tabs>
          <w:tab w:val="left" w:pos="1428"/>
        </w:tabs>
        <w:spacing w:line="309" w:lineRule="auto"/>
        <w:ind w:right="276"/>
        <w:jc w:val="both"/>
      </w:pPr>
      <w:r w:rsidRPr="009A77EF">
        <w:t xml:space="preserve">In recognition of the classification by the EU Commission of the </w:t>
      </w:r>
      <w:r w:rsidRPr="009A77EF">
        <w:rPr>
          <w:b/>
        </w:rPr>
        <w:t xml:space="preserve">North-Western region </w:t>
      </w:r>
      <w:r w:rsidRPr="009A77EF">
        <w:t xml:space="preserve">as a ‘Transition Region’ and with a view to proactively helping to address regional disparities, </w:t>
      </w:r>
      <w:r w:rsidRPr="009A77EF">
        <w:rPr>
          <w:b/>
        </w:rPr>
        <w:t xml:space="preserve">grant aid of 95% </w:t>
      </w:r>
      <w:r w:rsidRPr="009A77EF">
        <w:t>of the total project cost will exceptionally apply to counties in that region.</w:t>
      </w:r>
      <w:r w:rsidR="00DB2BC5" w:rsidRPr="009A77EF">
        <w:t xml:space="preserve"> </w:t>
      </w:r>
      <w:r w:rsidRPr="009A77EF">
        <w:t>In</w:t>
      </w:r>
      <w:r w:rsidRPr="009A77EF">
        <w:rPr>
          <w:spacing w:val="-16"/>
        </w:rPr>
        <w:t xml:space="preserve"> </w:t>
      </w:r>
      <w:r w:rsidRPr="009A77EF">
        <w:t>this</w:t>
      </w:r>
      <w:r w:rsidRPr="009A77EF">
        <w:rPr>
          <w:spacing w:val="-10"/>
        </w:rPr>
        <w:t xml:space="preserve"> </w:t>
      </w:r>
      <w:r w:rsidRPr="009A77EF">
        <w:t>case,</w:t>
      </w:r>
      <w:r w:rsidRPr="009A77EF">
        <w:rPr>
          <w:spacing w:val="-12"/>
        </w:rPr>
        <w:t xml:space="preserve"> </w:t>
      </w:r>
      <w:r w:rsidRPr="009A77EF">
        <w:t>the</w:t>
      </w:r>
      <w:r w:rsidRPr="009A77EF">
        <w:rPr>
          <w:spacing w:val="-14"/>
        </w:rPr>
        <w:t xml:space="preserve"> </w:t>
      </w:r>
      <w:r w:rsidRPr="009A77EF">
        <w:t>remaining</w:t>
      </w:r>
      <w:r w:rsidRPr="009A77EF">
        <w:rPr>
          <w:spacing w:val="-9"/>
        </w:rPr>
        <w:t xml:space="preserve"> </w:t>
      </w:r>
      <w:r w:rsidRPr="009A77EF">
        <w:t>5%</w:t>
      </w:r>
      <w:r w:rsidRPr="009A77EF">
        <w:rPr>
          <w:spacing w:val="-13"/>
        </w:rPr>
        <w:t xml:space="preserve"> </w:t>
      </w:r>
      <w:r w:rsidRPr="009A77EF">
        <w:t>match</w:t>
      </w:r>
      <w:r w:rsidRPr="009A77EF">
        <w:rPr>
          <w:spacing w:val="-14"/>
        </w:rPr>
        <w:t xml:space="preserve"> </w:t>
      </w:r>
      <w:r w:rsidRPr="009A77EF">
        <w:t>funding</w:t>
      </w:r>
      <w:r w:rsidRPr="009A77EF">
        <w:rPr>
          <w:spacing w:val="-12"/>
        </w:rPr>
        <w:t xml:space="preserve"> </w:t>
      </w:r>
      <w:r w:rsidRPr="009A77EF">
        <w:t>from the local authority and/or the community and/or Philanthropic contributions.</w:t>
      </w:r>
    </w:p>
    <w:p w14:paraId="6FEE9FBE" w14:textId="77777777" w:rsidR="00AD1936" w:rsidRPr="009A77EF" w:rsidRDefault="00AD1936">
      <w:pPr>
        <w:pStyle w:val="BodyText"/>
        <w:spacing w:before="76"/>
      </w:pPr>
    </w:p>
    <w:p w14:paraId="6FEE9FBF" w14:textId="77777777" w:rsidR="00AD1936" w:rsidRDefault="009253F8">
      <w:pPr>
        <w:pStyle w:val="BodyText"/>
        <w:spacing w:line="309" w:lineRule="auto"/>
        <w:ind w:left="707" w:right="281"/>
        <w:jc w:val="both"/>
      </w:pPr>
      <w:r w:rsidRPr="009A77EF">
        <w:t xml:space="preserve">Funds secured from existing Department of Rural and Community Development schemes or programmes or other public funding streams are </w:t>
      </w:r>
      <w:r w:rsidRPr="009A77EF">
        <w:rPr>
          <w:b/>
        </w:rPr>
        <w:t xml:space="preserve">not eligible </w:t>
      </w:r>
      <w:r w:rsidRPr="009A77EF">
        <w:t>to be used as match funding.</w:t>
      </w:r>
    </w:p>
    <w:p w14:paraId="495A7A2F" w14:textId="77777777" w:rsidR="00672DF7" w:rsidRDefault="00672DF7">
      <w:pPr>
        <w:pStyle w:val="BodyText"/>
        <w:spacing w:line="309" w:lineRule="auto"/>
        <w:ind w:left="707" w:right="281"/>
        <w:jc w:val="both"/>
      </w:pPr>
    </w:p>
    <w:p w14:paraId="7384B21A" w14:textId="77777777" w:rsidR="00672DF7" w:rsidRDefault="00672DF7">
      <w:pPr>
        <w:pStyle w:val="BodyText"/>
        <w:spacing w:line="309" w:lineRule="auto"/>
        <w:ind w:left="707" w:right="281"/>
        <w:jc w:val="both"/>
      </w:pPr>
    </w:p>
    <w:p w14:paraId="66CD33EB" w14:textId="77777777" w:rsidR="00672DF7" w:rsidRDefault="00672DF7">
      <w:pPr>
        <w:pStyle w:val="BodyText"/>
        <w:spacing w:line="309" w:lineRule="auto"/>
        <w:ind w:left="707" w:right="281"/>
        <w:jc w:val="both"/>
      </w:pPr>
    </w:p>
    <w:p w14:paraId="667B003C" w14:textId="77777777" w:rsidR="00672DF7" w:rsidRDefault="00672DF7">
      <w:pPr>
        <w:pStyle w:val="BodyText"/>
        <w:spacing w:line="309" w:lineRule="auto"/>
        <w:ind w:left="707" w:right="281"/>
        <w:jc w:val="both"/>
      </w:pPr>
    </w:p>
    <w:p w14:paraId="7B0EFAA5" w14:textId="77777777" w:rsidR="00672DF7" w:rsidRDefault="00672DF7">
      <w:pPr>
        <w:pStyle w:val="BodyText"/>
        <w:spacing w:line="309" w:lineRule="auto"/>
        <w:ind w:left="707" w:right="281"/>
        <w:jc w:val="both"/>
      </w:pPr>
    </w:p>
    <w:p w14:paraId="419AFD16" w14:textId="77777777" w:rsidR="00672DF7" w:rsidRDefault="00672DF7">
      <w:pPr>
        <w:pStyle w:val="BodyText"/>
        <w:spacing w:line="309" w:lineRule="auto"/>
        <w:ind w:left="707" w:right="281"/>
        <w:jc w:val="both"/>
      </w:pPr>
    </w:p>
    <w:p w14:paraId="089FEBF1" w14:textId="77777777" w:rsidR="00672DF7" w:rsidRDefault="00672DF7">
      <w:pPr>
        <w:pStyle w:val="BodyText"/>
        <w:spacing w:line="309" w:lineRule="auto"/>
        <w:ind w:left="707" w:right="281"/>
        <w:jc w:val="both"/>
      </w:pPr>
    </w:p>
    <w:p w14:paraId="665708C8" w14:textId="77777777" w:rsidR="00672DF7" w:rsidRDefault="00672DF7">
      <w:pPr>
        <w:pStyle w:val="BodyText"/>
        <w:spacing w:line="309" w:lineRule="auto"/>
        <w:ind w:left="707" w:right="281"/>
        <w:jc w:val="both"/>
      </w:pPr>
    </w:p>
    <w:p w14:paraId="6AD4CC40" w14:textId="77777777" w:rsidR="00672DF7" w:rsidRDefault="00672DF7">
      <w:pPr>
        <w:pStyle w:val="BodyText"/>
        <w:spacing w:line="309" w:lineRule="auto"/>
        <w:ind w:left="707" w:right="281"/>
        <w:jc w:val="both"/>
      </w:pPr>
    </w:p>
    <w:p w14:paraId="7B2589A1" w14:textId="77777777" w:rsidR="00672DF7" w:rsidRDefault="00672DF7">
      <w:pPr>
        <w:pStyle w:val="BodyText"/>
        <w:spacing w:line="309" w:lineRule="auto"/>
        <w:ind w:left="707" w:right="281"/>
        <w:jc w:val="both"/>
      </w:pPr>
    </w:p>
    <w:p w14:paraId="14A61B2F" w14:textId="77777777" w:rsidR="00672DF7" w:rsidRDefault="00672DF7">
      <w:pPr>
        <w:pStyle w:val="BodyText"/>
        <w:spacing w:line="309" w:lineRule="auto"/>
        <w:ind w:left="707" w:right="281"/>
        <w:jc w:val="both"/>
      </w:pPr>
    </w:p>
    <w:p w14:paraId="5D520697" w14:textId="77777777" w:rsidR="00672DF7" w:rsidRDefault="00672DF7">
      <w:pPr>
        <w:pStyle w:val="BodyText"/>
        <w:spacing w:line="309" w:lineRule="auto"/>
        <w:ind w:left="707" w:right="281"/>
        <w:jc w:val="both"/>
      </w:pPr>
    </w:p>
    <w:p w14:paraId="0C56FFAC" w14:textId="77777777" w:rsidR="00672DF7" w:rsidRDefault="00672DF7">
      <w:pPr>
        <w:pStyle w:val="BodyText"/>
        <w:spacing w:line="309" w:lineRule="auto"/>
        <w:ind w:left="707" w:right="281"/>
        <w:jc w:val="both"/>
      </w:pPr>
    </w:p>
    <w:p w14:paraId="58F243B4" w14:textId="77777777" w:rsidR="00672DF7" w:rsidRDefault="00672DF7">
      <w:pPr>
        <w:pStyle w:val="BodyText"/>
        <w:spacing w:line="309" w:lineRule="auto"/>
        <w:ind w:left="707" w:right="281"/>
        <w:jc w:val="both"/>
      </w:pPr>
    </w:p>
    <w:p w14:paraId="119E0A49" w14:textId="77777777" w:rsidR="00672DF7" w:rsidRDefault="00672DF7">
      <w:pPr>
        <w:pStyle w:val="BodyText"/>
        <w:spacing w:line="309" w:lineRule="auto"/>
        <w:ind w:left="707" w:right="281"/>
        <w:jc w:val="both"/>
      </w:pPr>
    </w:p>
    <w:p w14:paraId="70C03349" w14:textId="77777777" w:rsidR="00672DF7" w:rsidRDefault="00672DF7">
      <w:pPr>
        <w:pStyle w:val="BodyText"/>
        <w:spacing w:line="309" w:lineRule="auto"/>
        <w:ind w:left="707" w:right="281"/>
        <w:jc w:val="both"/>
      </w:pPr>
    </w:p>
    <w:p w14:paraId="6B46469C" w14:textId="77777777" w:rsidR="00672DF7" w:rsidRDefault="00672DF7" w:rsidP="009E73C1">
      <w:pPr>
        <w:pStyle w:val="BodyText"/>
        <w:spacing w:after="240" w:line="309" w:lineRule="auto"/>
        <w:ind w:left="707" w:right="281"/>
        <w:jc w:val="both"/>
      </w:pPr>
    </w:p>
    <w:p w14:paraId="3301BED0" w14:textId="77777777" w:rsidR="00672DF7" w:rsidRDefault="00672DF7">
      <w:pPr>
        <w:pStyle w:val="BodyText"/>
        <w:spacing w:line="309" w:lineRule="auto"/>
        <w:ind w:left="707" w:right="281"/>
        <w:jc w:val="both"/>
      </w:pPr>
    </w:p>
    <w:p w14:paraId="19E3FDF3" w14:textId="77777777" w:rsidR="00672DF7" w:rsidRPr="009A77EF" w:rsidRDefault="00672DF7">
      <w:pPr>
        <w:pStyle w:val="BodyText"/>
        <w:spacing w:line="309" w:lineRule="auto"/>
        <w:ind w:left="707" w:right="281"/>
        <w:jc w:val="both"/>
      </w:pPr>
    </w:p>
    <w:p w14:paraId="6FEE9FC0" w14:textId="0E3E5720" w:rsidR="00AD1936" w:rsidRPr="009A77EF" w:rsidRDefault="00672DF7" w:rsidP="00672DF7">
      <w:pPr>
        <w:pStyle w:val="BodyText"/>
        <w:ind w:firstLine="720"/>
        <w:rPr>
          <w:sz w:val="20"/>
        </w:rPr>
      </w:pPr>
      <w:r w:rsidRPr="009A77EF">
        <w:rPr>
          <w:noProof/>
          <w:sz w:val="2"/>
        </w:rPr>
        <w:lastRenderedPageBreak/>
        <mc:AlternateContent>
          <mc:Choice Requires="wpg">
            <w:drawing>
              <wp:inline distT="0" distB="0" distL="0" distR="0" wp14:anchorId="08A12A10" wp14:editId="29D76D93">
                <wp:extent cx="6200775" cy="6350"/>
                <wp:effectExtent l="0" t="0" r="0" b="0"/>
                <wp:docPr id="238596472" name="Group 238596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6350"/>
                          <a:chOff x="0" y="0"/>
                          <a:chExt cx="6200775" cy="6350"/>
                        </a:xfrm>
                      </wpg:grpSpPr>
                      <wps:wsp>
                        <wps:cNvPr id="1178109467" name="Graphic 20"/>
                        <wps:cNvSpPr/>
                        <wps:spPr>
                          <a:xfrm>
                            <a:off x="0" y="0"/>
                            <a:ext cx="6200775" cy="6350"/>
                          </a:xfrm>
                          <a:custGeom>
                            <a:avLst/>
                            <a:gdLst/>
                            <a:ahLst/>
                            <a:cxnLst/>
                            <a:rect l="l" t="t" r="r" b="b"/>
                            <a:pathLst>
                              <a:path w="6200775" h="6350">
                                <a:moveTo>
                                  <a:pt x="6200521" y="0"/>
                                </a:moveTo>
                                <a:lnTo>
                                  <a:pt x="0" y="0"/>
                                </a:lnTo>
                                <a:lnTo>
                                  <a:pt x="0" y="6096"/>
                                </a:lnTo>
                                <a:lnTo>
                                  <a:pt x="6200521" y="6096"/>
                                </a:lnTo>
                                <a:lnTo>
                                  <a:pt x="62005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4551E4C" id="Group 238596472" o:spid="_x0000_s1026" style="width:488.25pt;height:.5pt;mso-position-horizontal-relative:char;mso-position-vertical-relative:line" coordsize="620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">
                <v:shape id="Graphic 20" o:spid="_x0000_s1027" style="position:absolute;width:62007;height:63;visibility:visible;mso-wrap-style:square;v-text-anchor:top" coordsize="6200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" path="m6200521,l,,,6096r6200521,l6200521,xe" fillcolor="black" stroked="f">
                  <v:path arrowok="t"/>
                </v:shape>
                <w10:anchorlock/>
              </v:group>
            </w:pict>
          </mc:Fallback>
        </mc:AlternateContent>
      </w:r>
    </w:p>
    <w:p w14:paraId="6FEE9FC5" w14:textId="3A17757A" w:rsidR="00AD1936" w:rsidRPr="009A77EF" w:rsidRDefault="00AD1936" w:rsidP="00672DF7">
      <w:pPr>
        <w:pStyle w:val="BodyText"/>
        <w:rPr>
          <w:sz w:val="2"/>
        </w:rPr>
      </w:pPr>
    </w:p>
    <w:p w14:paraId="6FEE9FC6" w14:textId="013AE10F" w:rsidR="00AD1936" w:rsidRPr="009A77EF" w:rsidRDefault="009253F8" w:rsidP="00672DF7">
      <w:pPr>
        <w:pStyle w:val="Heading1"/>
        <w:spacing w:before="64"/>
        <w:ind w:left="707"/>
      </w:pPr>
      <w:bookmarkStart w:id="2" w:name="_bookmark2"/>
      <w:bookmarkEnd w:id="2"/>
      <w:r w:rsidRPr="009A77EF">
        <w:rPr>
          <w:color w:val="004E46"/>
        </w:rPr>
        <w:t>3</w:t>
      </w:r>
      <w:r w:rsidR="00672DF7">
        <w:rPr>
          <w:color w:val="004E46"/>
        </w:rPr>
        <w:t>.</w:t>
      </w:r>
      <w:r w:rsidRPr="009A77EF">
        <w:rPr>
          <w:color w:val="004E46"/>
          <w:spacing w:val="55"/>
          <w:w w:val="150"/>
        </w:rPr>
        <w:t xml:space="preserve"> </w:t>
      </w:r>
      <w:r w:rsidRPr="009A77EF">
        <w:rPr>
          <w:color w:val="004E46"/>
        </w:rPr>
        <w:t>Categories</w:t>
      </w:r>
      <w:r w:rsidRPr="009A77EF">
        <w:rPr>
          <w:color w:val="004E46"/>
          <w:spacing w:val="-2"/>
        </w:rPr>
        <w:t xml:space="preserve"> </w:t>
      </w:r>
      <w:r w:rsidRPr="009A77EF">
        <w:rPr>
          <w:color w:val="004E46"/>
        </w:rPr>
        <w:t>of</w:t>
      </w:r>
      <w:r w:rsidRPr="009A77EF">
        <w:rPr>
          <w:color w:val="004E46"/>
          <w:spacing w:val="-3"/>
        </w:rPr>
        <w:t xml:space="preserve"> </w:t>
      </w:r>
      <w:r w:rsidRPr="009A77EF">
        <w:rPr>
          <w:color w:val="004E46"/>
          <w:spacing w:val="-4"/>
        </w:rPr>
        <w:t>Towns</w:t>
      </w:r>
    </w:p>
    <w:p w14:paraId="6FEE9FC7" w14:textId="77777777" w:rsidR="00AD1936" w:rsidRPr="009A77EF" w:rsidRDefault="00AD1936">
      <w:pPr>
        <w:pStyle w:val="BodyText"/>
        <w:spacing w:before="217"/>
        <w:rPr>
          <w:b/>
        </w:rPr>
      </w:pPr>
    </w:p>
    <w:p w14:paraId="6FEE9FC8" w14:textId="51E3094A" w:rsidR="00AD1936" w:rsidRPr="009A77EF" w:rsidRDefault="009253F8">
      <w:pPr>
        <w:pStyle w:val="BodyText"/>
        <w:spacing w:line="360" w:lineRule="auto"/>
        <w:ind w:left="707"/>
      </w:pPr>
      <w:r w:rsidRPr="009A77EF">
        <w:t>The</w:t>
      </w:r>
      <w:r w:rsidRPr="009A77EF">
        <w:rPr>
          <w:spacing w:val="-12"/>
        </w:rPr>
        <w:t xml:space="preserve"> </w:t>
      </w:r>
      <w:r w:rsidR="008A6A4F" w:rsidRPr="009A77EF">
        <w:t>2026</w:t>
      </w:r>
      <w:r w:rsidRPr="009A77EF">
        <w:rPr>
          <w:spacing w:val="-11"/>
        </w:rPr>
        <w:t xml:space="preserve"> </w:t>
      </w:r>
      <w:r w:rsidRPr="009A77EF">
        <w:t>scheme</w:t>
      </w:r>
      <w:r w:rsidRPr="009A77EF">
        <w:rPr>
          <w:spacing w:val="-9"/>
        </w:rPr>
        <w:t xml:space="preserve"> </w:t>
      </w:r>
      <w:r w:rsidRPr="009A77EF">
        <w:t>is</w:t>
      </w:r>
      <w:r w:rsidRPr="009A77EF">
        <w:rPr>
          <w:spacing w:val="-11"/>
        </w:rPr>
        <w:t xml:space="preserve"> </w:t>
      </w:r>
      <w:r w:rsidRPr="009A77EF">
        <w:t>targeted</w:t>
      </w:r>
      <w:r w:rsidRPr="009A77EF">
        <w:rPr>
          <w:spacing w:val="-9"/>
        </w:rPr>
        <w:t xml:space="preserve"> </w:t>
      </w:r>
      <w:r w:rsidRPr="009A77EF">
        <w:t>at</w:t>
      </w:r>
      <w:r w:rsidRPr="009A77EF">
        <w:rPr>
          <w:spacing w:val="-10"/>
        </w:rPr>
        <w:t xml:space="preserve"> </w:t>
      </w:r>
      <w:r w:rsidRPr="009A77EF">
        <w:t>three</w:t>
      </w:r>
      <w:r w:rsidRPr="009A77EF">
        <w:rPr>
          <w:spacing w:val="-8"/>
        </w:rPr>
        <w:t xml:space="preserve"> </w:t>
      </w:r>
      <w:r w:rsidRPr="009A77EF">
        <w:t>categories</w:t>
      </w:r>
      <w:r w:rsidRPr="009A77EF">
        <w:rPr>
          <w:spacing w:val="-11"/>
        </w:rPr>
        <w:t xml:space="preserve"> </w:t>
      </w:r>
      <w:r w:rsidRPr="009A77EF">
        <w:t>of</w:t>
      </w:r>
      <w:r w:rsidRPr="009A77EF">
        <w:rPr>
          <w:spacing w:val="-8"/>
        </w:rPr>
        <w:t xml:space="preserve"> </w:t>
      </w:r>
      <w:r w:rsidRPr="009A77EF">
        <w:t>towns/villages</w:t>
      </w:r>
      <w:r w:rsidRPr="009A77EF">
        <w:rPr>
          <w:spacing w:val="-9"/>
        </w:rPr>
        <w:t xml:space="preserve"> </w:t>
      </w:r>
      <w:r w:rsidRPr="009A77EF">
        <w:t>as</w:t>
      </w:r>
      <w:r w:rsidRPr="009A77EF">
        <w:rPr>
          <w:spacing w:val="-14"/>
        </w:rPr>
        <w:t xml:space="preserve"> </w:t>
      </w:r>
      <w:r w:rsidRPr="009A77EF">
        <w:t>follows</w:t>
      </w:r>
      <w:r w:rsidRPr="009A77EF">
        <w:rPr>
          <w:spacing w:val="-8"/>
        </w:rPr>
        <w:t xml:space="preserve"> </w:t>
      </w:r>
      <w:r w:rsidRPr="009A77EF">
        <w:t>and</w:t>
      </w:r>
      <w:r w:rsidRPr="009A77EF">
        <w:rPr>
          <w:spacing w:val="-9"/>
        </w:rPr>
        <w:t xml:space="preserve"> </w:t>
      </w:r>
      <w:r w:rsidRPr="009A77EF">
        <w:t>based</w:t>
      </w:r>
      <w:r w:rsidRPr="009A77EF">
        <w:rPr>
          <w:spacing w:val="-9"/>
        </w:rPr>
        <w:t xml:space="preserve"> </w:t>
      </w:r>
      <w:r w:rsidRPr="009A77EF">
        <w:t>on</w:t>
      </w:r>
      <w:r w:rsidRPr="009A77EF">
        <w:rPr>
          <w:spacing w:val="-11"/>
        </w:rPr>
        <w:t xml:space="preserve"> </w:t>
      </w:r>
      <w:hyperlink r:id="rId26">
        <w:r w:rsidRPr="009A77EF">
          <w:rPr>
            <w:color w:val="0462C1"/>
            <w:u w:val="single" w:color="0462C1"/>
          </w:rPr>
          <w:t>Census</w:t>
        </w:r>
        <w:r w:rsidRPr="009A77EF">
          <w:rPr>
            <w:color w:val="0462C1"/>
            <w:spacing w:val="-11"/>
            <w:u w:val="single" w:color="0462C1"/>
          </w:rPr>
          <w:t xml:space="preserve"> </w:t>
        </w:r>
        <w:r w:rsidRPr="009A77EF">
          <w:rPr>
            <w:color w:val="0462C1"/>
            <w:u w:val="single" w:color="0462C1"/>
          </w:rPr>
          <w:t>2022</w:t>
        </w:r>
      </w:hyperlink>
      <w:r w:rsidRPr="009A77EF">
        <w:rPr>
          <w:color w:val="0462C1"/>
        </w:rPr>
        <w:t xml:space="preserve"> </w:t>
      </w:r>
      <w:r w:rsidRPr="009A77EF">
        <w:rPr>
          <w:spacing w:val="-2"/>
        </w:rPr>
        <w:t>data:</w:t>
      </w:r>
    </w:p>
    <w:p w14:paraId="6FEE9FCB" w14:textId="77777777" w:rsidR="00AD1936" w:rsidRPr="009A77EF" w:rsidRDefault="00AD1936">
      <w:pPr>
        <w:pStyle w:val="BodyText"/>
        <w:spacing w:before="18"/>
      </w:pPr>
    </w:p>
    <w:p w14:paraId="6FEE9FCC" w14:textId="77777777" w:rsidR="00AD1936" w:rsidRPr="009A77EF" w:rsidRDefault="009253F8">
      <w:pPr>
        <w:pStyle w:val="BodyText"/>
        <w:ind w:left="707"/>
      </w:pPr>
      <w:r w:rsidRPr="009A77EF">
        <w:rPr>
          <w:b/>
          <w:u w:val="single"/>
        </w:rPr>
        <w:t>Category</w:t>
      </w:r>
      <w:r w:rsidRPr="009A77EF">
        <w:rPr>
          <w:b/>
          <w:spacing w:val="-7"/>
          <w:u w:val="single"/>
        </w:rPr>
        <w:t xml:space="preserve"> </w:t>
      </w:r>
      <w:r w:rsidRPr="009A77EF">
        <w:rPr>
          <w:b/>
          <w:u w:val="single"/>
        </w:rPr>
        <w:t>1:</w:t>
      </w:r>
      <w:r w:rsidRPr="009A77EF">
        <w:rPr>
          <w:b/>
          <w:spacing w:val="51"/>
          <w:w w:val="150"/>
        </w:rPr>
        <w:t xml:space="preserve"> </w:t>
      </w:r>
      <w:r w:rsidRPr="009A77EF">
        <w:t>Towns</w:t>
      </w:r>
      <w:r w:rsidRPr="009A77EF">
        <w:rPr>
          <w:spacing w:val="-3"/>
        </w:rPr>
        <w:t xml:space="preserve"> </w:t>
      </w:r>
      <w:r w:rsidRPr="009A77EF">
        <w:t>and</w:t>
      </w:r>
      <w:r w:rsidRPr="009A77EF">
        <w:rPr>
          <w:spacing w:val="-3"/>
        </w:rPr>
        <w:t xml:space="preserve"> </w:t>
      </w:r>
      <w:r w:rsidRPr="009A77EF">
        <w:t>villages</w:t>
      </w:r>
      <w:r w:rsidRPr="009A77EF">
        <w:rPr>
          <w:b/>
          <w:vertAlign w:val="superscript"/>
        </w:rPr>
        <w:t>6</w:t>
      </w:r>
      <w:r w:rsidRPr="009A77EF">
        <w:rPr>
          <w:b/>
          <w:spacing w:val="-3"/>
        </w:rPr>
        <w:t xml:space="preserve"> </w:t>
      </w:r>
      <w:r w:rsidRPr="009A77EF">
        <w:t>with</w:t>
      </w:r>
      <w:r w:rsidRPr="009A77EF">
        <w:rPr>
          <w:spacing w:val="-4"/>
        </w:rPr>
        <w:t xml:space="preserve"> </w:t>
      </w:r>
      <w:r w:rsidRPr="009A77EF">
        <w:t>a</w:t>
      </w:r>
      <w:r w:rsidRPr="009A77EF">
        <w:rPr>
          <w:spacing w:val="-2"/>
        </w:rPr>
        <w:t xml:space="preserve"> </w:t>
      </w:r>
      <w:r w:rsidRPr="009A77EF">
        <w:t>population</w:t>
      </w:r>
      <w:r w:rsidRPr="009A77EF">
        <w:rPr>
          <w:spacing w:val="-3"/>
        </w:rPr>
        <w:t xml:space="preserve"> </w:t>
      </w:r>
      <w:r w:rsidRPr="009A77EF">
        <w:t>of</w:t>
      </w:r>
      <w:r w:rsidRPr="009A77EF">
        <w:rPr>
          <w:spacing w:val="-1"/>
        </w:rPr>
        <w:t xml:space="preserve"> </w:t>
      </w:r>
      <w:r w:rsidRPr="009A77EF">
        <w:t>up</w:t>
      </w:r>
      <w:r w:rsidRPr="009A77EF">
        <w:rPr>
          <w:spacing w:val="-5"/>
        </w:rPr>
        <w:t xml:space="preserve"> </w:t>
      </w:r>
      <w:r w:rsidRPr="009A77EF">
        <w:t>to</w:t>
      </w:r>
      <w:r w:rsidRPr="009A77EF">
        <w:rPr>
          <w:spacing w:val="-5"/>
        </w:rPr>
        <w:t xml:space="preserve"> </w:t>
      </w:r>
      <w:r w:rsidRPr="009A77EF">
        <w:t>5,000</w:t>
      </w:r>
      <w:r w:rsidRPr="009A77EF">
        <w:rPr>
          <w:spacing w:val="-4"/>
        </w:rPr>
        <w:t xml:space="preserve"> </w:t>
      </w:r>
      <w:r w:rsidRPr="009A77EF">
        <w:rPr>
          <w:spacing w:val="-2"/>
        </w:rPr>
        <w:t>people.</w:t>
      </w:r>
    </w:p>
    <w:p w14:paraId="6FEE9FCD" w14:textId="77777777" w:rsidR="00AD1936" w:rsidRPr="009A77EF" w:rsidRDefault="00AD1936">
      <w:pPr>
        <w:pStyle w:val="BodyText"/>
        <w:spacing w:before="72"/>
      </w:pPr>
    </w:p>
    <w:p w14:paraId="6FEE9FCE" w14:textId="77777777" w:rsidR="00AD1936" w:rsidRPr="009A77EF" w:rsidRDefault="009253F8">
      <w:pPr>
        <w:pStyle w:val="BodyText"/>
        <w:ind w:left="707"/>
      </w:pPr>
      <w:r w:rsidRPr="009A77EF">
        <w:rPr>
          <w:b/>
          <w:u w:val="single"/>
        </w:rPr>
        <w:t>Category</w:t>
      </w:r>
      <w:r w:rsidRPr="009A77EF">
        <w:rPr>
          <w:b/>
          <w:spacing w:val="-7"/>
          <w:u w:val="single"/>
        </w:rPr>
        <w:t xml:space="preserve"> </w:t>
      </w:r>
      <w:r w:rsidRPr="009A77EF">
        <w:rPr>
          <w:b/>
          <w:u w:val="single"/>
        </w:rPr>
        <w:t>2:</w:t>
      </w:r>
      <w:r w:rsidRPr="009A77EF">
        <w:rPr>
          <w:b/>
          <w:spacing w:val="52"/>
          <w:w w:val="150"/>
        </w:rPr>
        <w:t xml:space="preserve"> </w:t>
      </w:r>
      <w:r w:rsidRPr="009A77EF">
        <w:t>Towns</w:t>
      </w:r>
      <w:r w:rsidRPr="009A77EF">
        <w:rPr>
          <w:spacing w:val="-3"/>
        </w:rPr>
        <w:t xml:space="preserve"> </w:t>
      </w:r>
      <w:r w:rsidRPr="009A77EF">
        <w:t>with</w:t>
      </w:r>
      <w:r w:rsidRPr="009A77EF">
        <w:rPr>
          <w:spacing w:val="-3"/>
        </w:rPr>
        <w:t xml:space="preserve"> </w:t>
      </w:r>
      <w:r w:rsidRPr="009A77EF">
        <w:t>a</w:t>
      </w:r>
      <w:r w:rsidRPr="009A77EF">
        <w:rPr>
          <w:spacing w:val="-2"/>
        </w:rPr>
        <w:t xml:space="preserve"> </w:t>
      </w:r>
      <w:r w:rsidRPr="009A77EF">
        <w:t>population</w:t>
      </w:r>
      <w:r w:rsidRPr="009A77EF">
        <w:rPr>
          <w:spacing w:val="-5"/>
        </w:rPr>
        <w:t xml:space="preserve"> </w:t>
      </w:r>
      <w:r w:rsidRPr="009A77EF">
        <w:t>of</w:t>
      </w:r>
      <w:r w:rsidRPr="009A77EF">
        <w:rPr>
          <w:spacing w:val="1"/>
        </w:rPr>
        <w:t xml:space="preserve"> </w:t>
      </w:r>
      <w:r w:rsidRPr="009A77EF">
        <w:t>5,001</w:t>
      </w:r>
      <w:r w:rsidRPr="009A77EF">
        <w:rPr>
          <w:spacing w:val="-5"/>
        </w:rPr>
        <w:t xml:space="preserve"> </w:t>
      </w:r>
      <w:r w:rsidRPr="009A77EF">
        <w:t>to</w:t>
      </w:r>
      <w:r w:rsidRPr="009A77EF">
        <w:rPr>
          <w:spacing w:val="-3"/>
        </w:rPr>
        <w:t xml:space="preserve"> </w:t>
      </w:r>
      <w:r w:rsidRPr="009A77EF">
        <w:t>10,000</w:t>
      </w:r>
      <w:r w:rsidRPr="009A77EF">
        <w:rPr>
          <w:spacing w:val="-3"/>
        </w:rPr>
        <w:t xml:space="preserve"> </w:t>
      </w:r>
      <w:r w:rsidRPr="009A77EF">
        <w:rPr>
          <w:spacing w:val="-2"/>
        </w:rPr>
        <w:t>people.</w:t>
      </w:r>
    </w:p>
    <w:p w14:paraId="6FEE9FCF" w14:textId="77777777" w:rsidR="00AD1936" w:rsidRPr="009A77EF" w:rsidRDefault="00AD1936">
      <w:pPr>
        <w:pStyle w:val="BodyText"/>
        <w:spacing w:before="76"/>
      </w:pPr>
    </w:p>
    <w:p w14:paraId="6FEE9FD0" w14:textId="77777777" w:rsidR="00AD1936" w:rsidRPr="009A77EF" w:rsidRDefault="009253F8">
      <w:pPr>
        <w:pStyle w:val="BodyText"/>
        <w:spacing w:line="360" w:lineRule="auto"/>
        <w:ind w:left="2126" w:right="389" w:hanging="1419"/>
      </w:pPr>
      <w:r w:rsidRPr="009A77EF">
        <w:rPr>
          <w:b/>
          <w:u w:val="single"/>
        </w:rPr>
        <w:t>Category 3:</w:t>
      </w:r>
      <w:r w:rsidRPr="009A77EF">
        <w:rPr>
          <w:b/>
          <w:spacing w:val="80"/>
        </w:rPr>
        <w:t xml:space="preserve"> </w:t>
      </w:r>
      <w:r w:rsidRPr="009A77EF">
        <w:t>Larger towns with a population of up to 15,000 people may be eligible where the application</w:t>
      </w:r>
      <w:r w:rsidRPr="009A77EF">
        <w:rPr>
          <w:spacing w:val="-2"/>
        </w:rPr>
        <w:t xml:space="preserve"> </w:t>
      </w:r>
      <w:r w:rsidRPr="009A77EF">
        <w:t>is</w:t>
      </w:r>
      <w:r w:rsidRPr="009A77EF">
        <w:rPr>
          <w:spacing w:val="-2"/>
        </w:rPr>
        <w:t xml:space="preserve"> </w:t>
      </w:r>
      <w:r w:rsidRPr="009A77EF">
        <w:t>of a</w:t>
      </w:r>
      <w:r w:rsidRPr="009A77EF">
        <w:rPr>
          <w:spacing w:val="-2"/>
        </w:rPr>
        <w:t xml:space="preserve"> </w:t>
      </w:r>
      <w:r w:rsidRPr="009A77EF">
        <w:t>high</w:t>
      </w:r>
      <w:r w:rsidRPr="009A77EF">
        <w:rPr>
          <w:spacing w:val="-4"/>
        </w:rPr>
        <w:t xml:space="preserve"> </w:t>
      </w:r>
      <w:r w:rsidRPr="009A77EF">
        <w:t>quality</w:t>
      </w:r>
      <w:r w:rsidRPr="009A77EF">
        <w:rPr>
          <w:spacing w:val="-4"/>
        </w:rPr>
        <w:t xml:space="preserve"> </w:t>
      </w:r>
      <w:r w:rsidRPr="009A77EF">
        <w:t>and outlines</w:t>
      </w:r>
      <w:r w:rsidRPr="009A77EF">
        <w:rPr>
          <w:spacing w:val="-1"/>
        </w:rPr>
        <w:t xml:space="preserve"> </w:t>
      </w:r>
      <w:r w:rsidRPr="009A77EF">
        <w:t>a</w:t>
      </w:r>
      <w:r w:rsidRPr="009A77EF">
        <w:rPr>
          <w:spacing w:val="-2"/>
        </w:rPr>
        <w:t xml:space="preserve"> </w:t>
      </w:r>
      <w:r w:rsidRPr="009A77EF">
        <w:t>strong</w:t>
      </w:r>
      <w:r w:rsidRPr="009A77EF">
        <w:rPr>
          <w:spacing w:val="-2"/>
        </w:rPr>
        <w:t xml:space="preserve"> </w:t>
      </w:r>
      <w:r w:rsidRPr="009A77EF">
        <w:t>need</w:t>
      </w:r>
      <w:r w:rsidRPr="009A77EF">
        <w:rPr>
          <w:spacing w:val="-4"/>
        </w:rPr>
        <w:t xml:space="preserve"> </w:t>
      </w:r>
      <w:r w:rsidRPr="009A77EF">
        <w:t>for</w:t>
      </w:r>
      <w:r w:rsidRPr="009A77EF">
        <w:rPr>
          <w:spacing w:val="-3"/>
        </w:rPr>
        <w:t xml:space="preserve"> </w:t>
      </w:r>
      <w:r w:rsidRPr="009A77EF">
        <w:t>the</w:t>
      </w:r>
      <w:r w:rsidRPr="009A77EF">
        <w:rPr>
          <w:spacing w:val="-4"/>
        </w:rPr>
        <w:t xml:space="preserve"> </w:t>
      </w:r>
      <w:r w:rsidRPr="009A77EF">
        <w:t>investment,</w:t>
      </w:r>
      <w:r w:rsidRPr="009A77EF">
        <w:rPr>
          <w:spacing w:val="-4"/>
        </w:rPr>
        <w:t xml:space="preserve"> </w:t>
      </w:r>
      <w:r w:rsidRPr="009A77EF">
        <w:t>good</w:t>
      </w:r>
      <w:r w:rsidRPr="009A77EF">
        <w:rPr>
          <w:spacing w:val="-2"/>
        </w:rPr>
        <w:t xml:space="preserve"> </w:t>
      </w:r>
      <w:r w:rsidRPr="009A77EF">
        <w:t>value for money and positive outcomes that will have a substantial impact on the town.</w:t>
      </w:r>
    </w:p>
    <w:p w14:paraId="6FEE9FD1" w14:textId="77777777" w:rsidR="00AD1936" w:rsidRPr="009A77EF" w:rsidRDefault="00AD1936">
      <w:pPr>
        <w:pStyle w:val="BodyText"/>
      </w:pPr>
    </w:p>
    <w:p w14:paraId="6FEE9FD2" w14:textId="77777777" w:rsidR="00AD1936" w:rsidRPr="009A77EF" w:rsidRDefault="00AD1936">
      <w:pPr>
        <w:pStyle w:val="BodyText"/>
        <w:spacing w:before="74"/>
      </w:pPr>
    </w:p>
    <w:p w14:paraId="6FEE9FD3" w14:textId="77777777" w:rsidR="00AD1936" w:rsidRDefault="009253F8">
      <w:pPr>
        <w:pStyle w:val="BodyText"/>
        <w:spacing w:line="362" w:lineRule="auto"/>
        <w:ind w:left="707" w:right="278"/>
        <w:jc w:val="both"/>
      </w:pPr>
      <w:r w:rsidRPr="009A77EF">
        <w:t>The</w:t>
      </w:r>
      <w:r w:rsidRPr="009A77EF">
        <w:rPr>
          <w:spacing w:val="-5"/>
        </w:rPr>
        <w:t xml:space="preserve"> </w:t>
      </w:r>
      <w:r w:rsidRPr="009A77EF">
        <w:t>central</w:t>
      </w:r>
      <w:r w:rsidRPr="009A77EF">
        <w:rPr>
          <w:spacing w:val="-9"/>
        </w:rPr>
        <w:t xml:space="preserve"> </w:t>
      </w:r>
      <w:r w:rsidRPr="009A77EF">
        <w:t>focus</w:t>
      </w:r>
      <w:r w:rsidRPr="009A77EF">
        <w:rPr>
          <w:spacing w:val="-5"/>
        </w:rPr>
        <w:t xml:space="preserve"> </w:t>
      </w:r>
      <w:r w:rsidRPr="009A77EF">
        <w:t>of</w:t>
      </w:r>
      <w:r w:rsidRPr="009A77EF">
        <w:rPr>
          <w:spacing w:val="-4"/>
        </w:rPr>
        <w:t xml:space="preserve"> </w:t>
      </w:r>
      <w:r w:rsidRPr="009A77EF">
        <w:t>the</w:t>
      </w:r>
      <w:r w:rsidRPr="009A77EF">
        <w:rPr>
          <w:spacing w:val="-8"/>
        </w:rPr>
        <w:t xml:space="preserve"> </w:t>
      </w:r>
      <w:r w:rsidRPr="009A77EF">
        <w:t>scheme</w:t>
      </w:r>
      <w:r w:rsidRPr="009A77EF">
        <w:rPr>
          <w:spacing w:val="-5"/>
        </w:rPr>
        <w:t xml:space="preserve"> </w:t>
      </w:r>
      <w:r w:rsidRPr="009A77EF">
        <w:t>will</w:t>
      </w:r>
      <w:r w:rsidRPr="009A77EF">
        <w:rPr>
          <w:spacing w:val="-6"/>
        </w:rPr>
        <w:t xml:space="preserve"> </w:t>
      </w:r>
      <w:r w:rsidRPr="009A77EF">
        <w:t>be</w:t>
      </w:r>
      <w:r w:rsidRPr="009A77EF">
        <w:rPr>
          <w:spacing w:val="-6"/>
        </w:rPr>
        <w:t xml:space="preserve"> </w:t>
      </w:r>
      <w:r w:rsidRPr="009A77EF">
        <w:t>on</w:t>
      </w:r>
      <w:r w:rsidRPr="009A77EF">
        <w:rPr>
          <w:spacing w:val="-5"/>
        </w:rPr>
        <w:t xml:space="preserve"> </w:t>
      </w:r>
      <w:r w:rsidRPr="009A77EF">
        <w:t>Category</w:t>
      </w:r>
      <w:r w:rsidRPr="009A77EF">
        <w:rPr>
          <w:spacing w:val="-7"/>
        </w:rPr>
        <w:t xml:space="preserve"> </w:t>
      </w:r>
      <w:r w:rsidRPr="009A77EF">
        <w:t>1</w:t>
      </w:r>
      <w:r w:rsidRPr="009A77EF">
        <w:rPr>
          <w:spacing w:val="-5"/>
        </w:rPr>
        <w:t xml:space="preserve"> </w:t>
      </w:r>
      <w:r w:rsidRPr="009A77EF">
        <w:t>towns</w:t>
      </w:r>
      <w:r w:rsidRPr="009A77EF">
        <w:rPr>
          <w:spacing w:val="-5"/>
        </w:rPr>
        <w:t xml:space="preserve"> </w:t>
      </w:r>
      <w:r w:rsidRPr="009A77EF">
        <w:t>and</w:t>
      </w:r>
      <w:r w:rsidRPr="009A77EF">
        <w:rPr>
          <w:spacing w:val="-5"/>
        </w:rPr>
        <w:t xml:space="preserve"> </w:t>
      </w:r>
      <w:r w:rsidRPr="009A77EF">
        <w:t>villages</w:t>
      </w:r>
      <w:r w:rsidRPr="009A77EF">
        <w:rPr>
          <w:spacing w:val="-5"/>
        </w:rPr>
        <w:t xml:space="preserve"> </w:t>
      </w:r>
      <w:r w:rsidRPr="009A77EF">
        <w:t>which</w:t>
      </w:r>
      <w:r w:rsidRPr="009A77EF">
        <w:rPr>
          <w:spacing w:val="-5"/>
        </w:rPr>
        <w:t xml:space="preserve"> </w:t>
      </w:r>
      <w:r w:rsidRPr="009A77EF">
        <w:t>will</w:t>
      </w:r>
      <w:r w:rsidRPr="009A77EF">
        <w:rPr>
          <w:spacing w:val="-6"/>
        </w:rPr>
        <w:t xml:space="preserve"> </w:t>
      </w:r>
      <w:r w:rsidRPr="009A77EF">
        <w:t>receive</w:t>
      </w:r>
      <w:r w:rsidRPr="009A77EF">
        <w:rPr>
          <w:spacing w:val="-5"/>
        </w:rPr>
        <w:t xml:space="preserve"> </w:t>
      </w:r>
      <w:r w:rsidRPr="009A77EF">
        <w:t>at</w:t>
      </w:r>
      <w:r w:rsidRPr="009A77EF">
        <w:rPr>
          <w:spacing w:val="-4"/>
        </w:rPr>
        <w:t xml:space="preserve"> </w:t>
      </w:r>
      <w:r w:rsidRPr="009A77EF">
        <w:t>least</w:t>
      </w:r>
      <w:r w:rsidRPr="009A77EF">
        <w:rPr>
          <w:spacing w:val="-4"/>
        </w:rPr>
        <w:t xml:space="preserve"> </w:t>
      </w:r>
      <w:r w:rsidRPr="009A77EF">
        <w:t>60% of the overall funding available under this Call.</w:t>
      </w:r>
    </w:p>
    <w:p w14:paraId="37758B98" w14:textId="77777777" w:rsidR="00DB56B6" w:rsidRPr="009A77EF" w:rsidRDefault="00DB56B6">
      <w:pPr>
        <w:pStyle w:val="BodyText"/>
        <w:spacing w:line="362" w:lineRule="auto"/>
        <w:ind w:left="707" w:right="278"/>
        <w:jc w:val="both"/>
      </w:pPr>
    </w:p>
    <w:p w14:paraId="6FEE9FD6" w14:textId="77777777" w:rsidR="00AD1936" w:rsidRDefault="00AD1936">
      <w:pPr>
        <w:pStyle w:val="BodyText"/>
        <w:rPr>
          <w:sz w:val="20"/>
        </w:rPr>
      </w:pPr>
    </w:p>
    <w:p w14:paraId="47516252" w14:textId="77777777" w:rsidR="00DB56B6" w:rsidRDefault="00DB56B6">
      <w:pPr>
        <w:pStyle w:val="BodyText"/>
        <w:rPr>
          <w:sz w:val="20"/>
        </w:rPr>
      </w:pPr>
    </w:p>
    <w:p w14:paraId="624DE8EC" w14:textId="77777777" w:rsidR="00DB56B6" w:rsidRDefault="00DB56B6">
      <w:pPr>
        <w:pStyle w:val="BodyText"/>
        <w:rPr>
          <w:sz w:val="20"/>
        </w:rPr>
      </w:pPr>
    </w:p>
    <w:p w14:paraId="741AE455" w14:textId="77777777" w:rsidR="00DB56B6" w:rsidRDefault="00DB56B6">
      <w:pPr>
        <w:pStyle w:val="BodyText"/>
        <w:rPr>
          <w:sz w:val="20"/>
        </w:rPr>
      </w:pPr>
    </w:p>
    <w:p w14:paraId="631F98DD" w14:textId="77777777" w:rsidR="00DB56B6" w:rsidRDefault="00DB56B6">
      <w:pPr>
        <w:pStyle w:val="BodyText"/>
        <w:rPr>
          <w:sz w:val="20"/>
        </w:rPr>
      </w:pPr>
    </w:p>
    <w:p w14:paraId="5CFFA8C5" w14:textId="77777777" w:rsidR="00DB56B6" w:rsidRDefault="00DB56B6">
      <w:pPr>
        <w:pStyle w:val="BodyText"/>
        <w:rPr>
          <w:sz w:val="20"/>
        </w:rPr>
      </w:pPr>
    </w:p>
    <w:p w14:paraId="60AE2352" w14:textId="77777777" w:rsidR="00DB56B6" w:rsidRDefault="00DB56B6">
      <w:pPr>
        <w:pStyle w:val="BodyText"/>
        <w:rPr>
          <w:sz w:val="20"/>
        </w:rPr>
      </w:pPr>
    </w:p>
    <w:p w14:paraId="4673285B" w14:textId="77777777" w:rsidR="00DB56B6" w:rsidRDefault="00DB56B6">
      <w:pPr>
        <w:pStyle w:val="BodyText"/>
        <w:rPr>
          <w:sz w:val="20"/>
        </w:rPr>
      </w:pPr>
    </w:p>
    <w:p w14:paraId="0E8AA458" w14:textId="77777777" w:rsidR="00DB56B6" w:rsidRDefault="00DB56B6">
      <w:pPr>
        <w:pStyle w:val="BodyText"/>
        <w:rPr>
          <w:sz w:val="20"/>
        </w:rPr>
      </w:pPr>
    </w:p>
    <w:p w14:paraId="6C8DC8F0" w14:textId="77777777" w:rsidR="00DB56B6" w:rsidRDefault="00DB56B6">
      <w:pPr>
        <w:pStyle w:val="BodyText"/>
        <w:rPr>
          <w:sz w:val="20"/>
        </w:rPr>
      </w:pPr>
    </w:p>
    <w:p w14:paraId="5EB7E606" w14:textId="77777777" w:rsidR="00DB56B6" w:rsidRDefault="00DB56B6">
      <w:pPr>
        <w:pStyle w:val="BodyText"/>
        <w:rPr>
          <w:sz w:val="20"/>
        </w:rPr>
      </w:pPr>
    </w:p>
    <w:p w14:paraId="3A082199" w14:textId="77777777" w:rsidR="00DB56B6" w:rsidRDefault="00DB56B6">
      <w:pPr>
        <w:pStyle w:val="BodyText"/>
        <w:rPr>
          <w:sz w:val="20"/>
        </w:rPr>
      </w:pPr>
    </w:p>
    <w:p w14:paraId="7399751B" w14:textId="77777777" w:rsidR="00DB56B6" w:rsidRDefault="00DB56B6">
      <w:pPr>
        <w:pStyle w:val="BodyText"/>
        <w:rPr>
          <w:sz w:val="20"/>
        </w:rPr>
      </w:pPr>
    </w:p>
    <w:p w14:paraId="50606F38" w14:textId="77777777" w:rsidR="00DB56B6" w:rsidRDefault="00DB56B6">
      <w:pPr>
        <w:pStyle w:val="BodyText"/>
        <w:rPr>
          <w:sz w:val="20"/>
        </w:rPr>
      </w:pPr>
    </w:p>
    <w:p w14:paraId="3A7B0949" w14:textId="77777777" w:rsidR="00DB56B6" w:rsidRDefault="00DB56B6">
      <w:pPr>
        <w:pStyle w:val="BodyText"/>
        <w:rPr>
          <w:sz w:val="20"/>
        </w:rPr>
      </w:pPr>
    </w:p>
    <w:p w14:paraId="721F6C69" w14:textId="77777777" w:rsidR="00DB56B6" w:rsidRDefault="00DB56B6">
      <w:pPr>
        <w:pStyle w:val="BodyText"/>
        <w:rPr>
          <w:sz w:val="20"/>
        </w:rPr>
      </w:pPr>
    </w:p>
    <w:p w14:paraId="17817B30" w14:textId="77777777" w:rsidR="00DB56B6" w:rsidRDefault="00DB56B6">
      <w:pPr>
        <w:pStyle w:val="BodyText"/>
        <w:rPr>
          <w:sz w:val="20"/>
        </w:rPr>
      </w:pPr>
    </w:p>
    <w:p w14:paraId="3597F6BE" w14:textId="77777777" w:rsidR="00DB56B6" w:rsidRDefault="00DB56B6">
      <w:pPr>
        <w:pStyle w:val="BodyText"/>
        <w:rPr>
          <w:sz w:val="20"/>
        </w:rPr>
      </w:pPr>
    </w:p>
    <w:p w14:paraId="695C4AB0" w14:textId="77777777" w:rsidR="00DB56B6" w:rsidRDefault="00DB56B6">
      <w:pPr>
        <w:pStyle w:val="BodyText"/>
        <w:rPr>
          <w:sz w:val="20"/>
        </w:rPr>
      </w:pPr>
    </w:p>
    <w:p w14:paraId="622B5716" w14:textId="77777777" w:rsidR="00DB56B6" w:rsidRDefault="00DB56B6">
      <w:pPr>
        <w:pStyle w:val="BodyText"/>
        <w:rPr>
          <w:sz w:val="20"/>
        </w:rPr>
      </w:pPr>
    </w:p>
    <w:p w14:paraId="533D4C5E" w14:textId="77777777" w:rsidR="00DB56B6" w:rsidRDefault="00DB56B6">
      <w:pPr>
        <w:pStyle w:val="BodyText"/>
        <w:rPr>
          <w:sz w:val="20"/>
        </w:rPr>
      </w:pPr>
    </w:p>
    <w:p w14:paraId="4472D1EB" w14:textId="77777777" w:rsidR="00DB56B6" w:rsidRDefault="00DB56B6">
      <w:pPr>
        <w:pStyle w:val="BodyText"/>
        <w:rPr>
          <w:sz w:val="20"/>
        </w:rPr>
      </w:pPr>
    </w:p>
    <w:p w14:paraId="0E537D00" w14:textId="77777777" w:rsidR="00DB56B6" w:rsidRDefault="00DB56B6">
      <w:pPr>
        <w:pStyle w:val="BodyText"/>
        <w:rPr>
          <w:sz w:val="20"/>
        </w:rPr>
      </w:pPr>
    </w:p>
    <w:p w14:paraId="794C2D29" w14:textId="77777777" w:rsidR="00DB56B6" w:rsidRDefault="00DB56B6">
      <w:pPr>
        <w:pStyle w:val="BodyText"/>
        <w:rPr>
          <w:sz w:val="20"/>
        </w:rPr>
      </w:pPr>
    </w:p>
    <w:p w14:paraId="51E240FD" w14:textId="77777777" w:rsidR="00DB56B6" w:rsidRDefault="00DB56B6">
      <w:pPr>
        <w:pStyle w:val="BodyText"/>
        <w:rPr>
          <w:sz w:val="20"/>
        </w:rPr>
      </w:pPr>
    </w:p>
    <w:p w14:paraId="1A8A61C0" w14:textId="77777777" w:rsidR="00DB56B6" w:rsidRDefault="00DB56B6">
      <w:pPr>
        <w:pStyle w:val="BodyText"/>
        <w:rPr>
          <w:sz w:val="20"/>
        </w:rPr>
      </w:pPr>
    </w:p>
    <w:p w14:paraId="0306023A" w14:textId="77777777" w:rsidR="00DB56B6" w:rsidRDefault="00DB56B6">
      <w:pPr>
        <w:pStyle w:val="BodyText"/>
        <w:rPr>
          <w:sz w:val="20"/>
        </w:rPr>
      </w:pPr>
    </w:p>
    <w:p w14:paraId="69DA0A96" w14:textId="77777777" w:rsidR="00DB56B6" w:rsidRDefault="00DB56B6">
      <w:pPr>
        <w:pStyle w:val="BodyText"/>
        <w:rPr>
          <w:sz w:val="20"/>
        </w:rPr>
      </w:pPr>
    </w:p>
    <w:p w14:paraId="443F66EB" w14:textId="77777777" w:rsidR="00DB56B6" w:rsidRDefault="00DB56B6">
      <w:pPr>
        <w:pStyle w:val="BodyText"/>
        <w:rPr>
          <w:sz w:val="20"/>
        </w:rPr>
      </w:pPr>
    </w:p>
    <w:p w14:paraId="1A997E23" w14:textId="77777777" w:rsidR="00DB56B6" w:rsidRPr="009A77EF" w:rsidRDefault="00DB56B6">
      <w:pPr>
        <w:pStyle w:val="BodyText"/>
        <w:rPr>
          <w:sz w:val="20"/>
        </w:rPr>
      </w:pPr>
    </w:p>
    <w:p w14:paraId="6FEE9FEB" w14:textId="0D88D75D" w:rsidR="00AD1936" w:rsidRPr="009A77EF" w:rsidRDefault="009253F8" w:rsidP="00DB56B6">
      <w:pPr>
        <w:pStyle w:val="BodyText"/>
        <w:spacing w:before="205"/>
        <w:ind w:left="707"/>
        <w:rPr>
          <w:sz w:val="18"/>
        </w:rPr>
      </w:pPr>
      <w:r w:rsidRPr="009A77EF">
        <w:rPr>
          <w:b/>
          <w:position w:val="6"/>
          <w:sz w:val="12"/>
        </w:rPr>
        <w:t>6</w:t>
      </w:r>
      <w:r w:rsidRPr="009A77EF">
        <w:rPr>
          <w:b/>
          <w:spacing w:val="15"/>
          <w:position w:val="6"/>
          <w:sz w:val="12"/>
        </w:rPr>
        <w:t xml:space="preserve"> </w:t>
      </w:r>
      <w:r w:rsidRPr="009A77EF">
        <w:rPr>
          <w:sz w:val="18"/>
        </w:rPr>
        <w:t>A</w:t>
      </w:r>
      <w:r w:rsidRPr="009A77EF">
        <w:rPr>
          <w:spacing w:val="-2"/>
          <w:sz w:val="18"/>
        </w:rPr>
        <w:t xml:space="preserve"> </w:t>
      </w:r>
      <w:r w:rsidRPr="009A77EF">
        <w:rPr>
          <w:sz w:val="18"/>
        </w:rPr>
        <w:t>village</w:t>
      </w:r>
      <w:r w:rsidRPr="009A77EF">
        <w:rPr>
          <w:spacing w:val="-2"/>
          <w:sz w:val="18"/>
        </w:rPr>
        <w:t xml:space="preserve"> </w:t>
      </w:r>
      <w:r w:rsidRPr="009A77EF">
        <w:rPr>
          <w:sz w:val="18"/>
        </w:rPr>
        <w:t>is</w:t>
      </w:r>
      <w:r w:rsidRPr="009A77EF">
        <w:rPr>
          <w:spacing w:val="-1"/>
          <w:sz w:val="18"/>
        </w:rPr>
        <w:t xml:space="preserve"> </w:t>
      </w:r>
      <w:r w:rsidRPr="009A77EF">
        <w:rPr>
          <w:sz w:val="18"/>
        </w:rPr>
        <w:t>defined</w:t>
      </w:r>
      <w:r w:rsidRPr="009A77EF">
        <w:rPr>
          <w:spacing w:val="-2"/>
          <w:sz w:val="18"/>
        </w:rPr>
        <w:t xml:space="preserve"> </w:t>
      </w:r>
      <w:r w:rsidRPr="009A77EF">
        <w:rPr>
          <w:sz w:val="18"/>
        </w:rPr>
        <w:t>as</w:t>
      </w:r>
      <w:r w:rsidRPr="009A77EF">
        <w:rPr>
          <w:spacing w:val="-1"/>
          <w:sz w:val="18"/>
        </w:rPr>
        <w:t xml:space="preserve"> </w:t>
      </w:r>
      <w:r w:rsidRPr="009A77EF">
        <w:rPr>
          <w:sz w:val="18"/>
        </w:rPr>
        <w:t>a</w:t>
      </w:r>
      <w:r w:rsidRPr="009A77EF">
        <w:rPr>
          <w:spacing w:val="-4"/>
          <w:sz w:val="18"/>
        </w:rPr>
        <w:t xml:space="preserve"> </w:t>
      </w:r>
      <w:r w:rsidRPr="009A77EF">
        <w:rPr>
          <w:sz w:val="18"/>
        </w:rPr>
        <w:t>small</w:t>
      </w:r>
      <w:r w:rsidRPr="009A77EF">
        <w:rPr>
          <w:spacing w:val="-4"/>
          <w:sz w:val="18"/>
        </w:rPr>
        <w:t xml:space="preserve"> </w:t>
      </w:r>
      <w:r w:rsidRPr="009A77EF">
        <w:rPr>
          <w:sz w:val="18"/>
        </w:rPr>
        <w:t>settlement</w:t>
      </w:r>
      <w:r w:rsidRPr="009A77EF">
        <w:rPr>
          <w:spacing w:val="-4"/>
          <w:sz w:val="18"/>
        </w:rPr>
        <w:t xml:space="preserve"> </w:t>
      </w:r>
      <w:r w:rsidRPr="009A77EF">
        <w:rPr>
          <w:sz w:val="18"/>
        </w:rPr>
        <w:t>of</w:t>
      </w:r>
      <w:r w:rsidRPr="009A77EF">
        <w:rPr>
          <w:spacing w:val="-2"/>
          <w:sz w:val="18"/>
        </w:rPr>
        <w:t xml:space="preserve"> </w:t>
      </w:r>
      <w:r w:rsidRPr="009A77EF">
        <w:rPr>
          <w:sz w:val="18"/>
        </w:rPr>
        <w:t>houses,</w:t>
      </w:r>
      <w:r w:rsidRPr="009A77EF">
        <w:rPr>
          <w:spacing w:val="-4"/>
          <w:sz w:val="18"/>
        </w:rPr>
        <w:t xml:space="preserve"> </w:t>
      </w:r>
      <w:r w:rsidRPr="009A77EF">
        <w:rPr>
          <w:sz w:val="18"/>
        </w:rPr>
        <w:t>smaller</w:t>
      </w:r>
      <w:r w:rsidRPr="009A77EF">
        <w:rPr>
          <w:spacing w:val="-4"/>
          <w:sz w:val="18"/>
        </w:rPr>
        <w:t xml:space="preserve"> </w:t>
      </w:r>
      <w:r w:rsidRPr="009A77EF">
        <w:rPr>
          <w:sz w:val="18"/>
        </w:rPr>
        <w:t>in</w:t>
      </w:r>
      <w:r w:rsidRPr="009A77EF">
        <w:rPr>
          <w:spacing w:val="-2"/>
          <w:sz w:val="18"/>
        </w:rPr>
        <w:t xml:space="preserve"> </w:t>
      </w:r>
      <w:r w:rsidRPr="009A77EF">
        <w:rPr>
          <w:sz w:val="18"/>
        </w:rPr>
        <w:t>size</w:t>
      </w:r>
      <w:r w:rsidRPr="009A77EF">
        <w:rPr>
          <w:spacing w:val="-2"/>
          <w:sz w:val="18"/>
        </w:rPr>
        <w:t xml:space="preserve"> </w:t>
      </w:r>
      <w:r w:rsidRPr="009A77EF">
        <w:rPr>
          <w:sz w:val="18"/>
        </w:rPr>
        <w:t>than</w:t>
      </w:r>
      <w:r w:rsidRPr="009A77EF">
        <w:rPr>
          <w:spacing w:val="-2"/>
          <w:sz w:val="18"/>
        </w:rPr>
        <w:t xml:space="preserve"> </w:t>
      </w:r>
      <w:r w:rsidRPr="009A77EF">
        <w:rPr>
          <w:sz w:val="18"/>
        </w:rPr>
        <w:t>a</w:t>
      </w:r>
      <w:r w:rsidRPr="009A77EF">
        <w:rPr>
          <w:spacing w:val="-2"/>
          <w:sz w:val="18"/>
        </w:rPr>
        <w:t xml:space="preserve"> </w:t>
      </w:r>
      <w:r w:rsidRPr="009A77EF">
        <w:rPr>
          <w:sz w:val="18"/>
        </w:rPr>
        <w:t>town,</w:t>
      </w:r>
      <w:r w:rsidRPr="009A77EF">
        <w:rPr>
          <w:spacing w:val="-2"/>
          <w:sz w:val="18"/>
        </w:rPr>
        <w:t xml:space="preserve"> </w:t>
      </w:r>
      <w:r w:rsidRPr="009A77EF">
        <w:rPr>
          <w:sz w:val="18"/>
        </w:rPr>
        <w:t>clustered</w:t>
      </w:r>
      <w:r w:rsidRPr="009A77EF">
        <w:rPr>
          <w:spacing w:val="-4"/>
          <w:sz w:val="18"/>
        </w:rPr>
        <w:t xml:space="preserve"> </w:t>
      </w:r>
      <w:r w:rsidRPr="009A77EF">
        <w:rPr>
          <w:sz w:val="18"/>
        </w:rPr>
        <w:t>around</w:t>
      </w:r>
      <w:r w:rsidRPr="009A77EF">
        <w:rPr>
          <w:spacing w:val="-4"/>
          <w:sz w:val="18"/>
        </w:rPr>
        <w:t xml:space="preserve"> </w:t>
      </w:r>
      <w:r w:rsidRPr="009A77EF">
        <w:rPr>
          <w:sz w:val="18"/>
        </w:rPr>
        <w:t>at</w:t>
      </w:r>
      <w:r w:rsidRPr="009A77EF">
        <w:rPr>
          <w:spacing w:val="-4"/>
          <w:sz w:val="18"/>
        </w:rPr>
        <w:t xml:space="preserve"> </w:t>
      </w:r>
      <w:r w:rsidRPr="009A77EF">
        <w:rPr>
          <w:sz w:val="18"/>
        </w:rPr>
        <w:t>least</w:t>
      </w:r>
      <w:r w:rsidRPr="009A77EF">
        <w:rPr>
          <w:spacing w:val="-2"/>
          <w:sz w:val="18"/>
        </w:rPr>
        <w:t xml:space="preserve"> </w:t>
      </w:r>
      <w:r w:rsidRPr="009A77EF">
        <w:rPr>
          <w:sz w:val="18"/>
        </w:rPr>
        <w:t>one</w:t>
      </w:r>
      <w:r w:rsidRPr="009A77EF">
        <w:rPr>
          <w:spacing w:val="-2"/>
          <w:sz w:val="18"/>
        </w:rPr>
        <w:t xml:space="preserve"> </w:t>
      </w:r>
      <w:r w:rsidRPr="009A77EF">
        <w:rPr>
          <w:sz w:val="18"/>
        </w:rPr>
        <w:t>central</w:t>
      </w:r>
      <w:r w:rsidRPr="009A77EF">
        <w:rPr>
          <w:spacing w:val="-2"/>
          <w:sz w:val="18"/>
        </w:rPr>
        <w:t xml:space="preserve"> </w:t>
      </w:r>
      <w:r w:rsidRPr="009A77EF">
        <w:rPr>
          <w:sz w:val="18"/>
        </w:rPr>
        <w:t>point of interest such as a school, church, shop, pub, community centre etc.</w:t>
      </w:r>
    </w:p>
    <w:p w14:paraId="6FEE9FEC" w14:textId="77777777" w:rsidR="00AD1936" w:rsidRPr="009A77EF" w:rsidRDefault="00AD1936">
      <w:pPr>
        <w:spacing w:line="280" w:lineRule="auto"/>
        <w:rPr>
          <w:sz w:val="18"/>
        </w:rPr>
        <w:sectPr w:rsidR="00AD1936" w:rsidRPr="009A77EF">
          <w:pgSz w:w="11910" w:h="16840"/>
          <w:pgMar w:top="1400" w:right="425" w:bottom="980" w:left="425" w:header="0" w:footer="702" w:gutter="0"/>
          <w:cols w:space="720"/>
        </w:sectPr>
      </w:pPr>
    </w:p>
    <w:p w14:paraId="6FEE9FED" w14:textId="77777777" w:rsidR="00AD1936" w:rsidRPr="009A77EF" w:rsidRDefault="009253F8" w:rsidP="00672DF7">
      <w:pPr>
        <w:pStyle w:val="BodyText"/>
        <w:spacing w:line="20" w:lineRule="exact"/>
        <w:ind w:left="720"/>
        <w:rPr>
          <w:sz w:val="2"/>
        </w:rPr>
      </w:pPr>
      <w:r w:rsidRPr="009A77EF">
        <w:rPr>
          <w:noProof/>
          <w:sz w:val="2"/>
        </w:rPr>
        <w:lastRenderedPageBreak/>
        <mc:AlternateContent>
          <mc:Choice Requires="wpg">
            <w:drawing>
              <wp:inline distT="0" distB="0" distL="0" distR="0" wp14:anchorId="6FEEA152" wp14:editId="6FEEA153">
                <wp:extent cx="6200775" cy="635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6350"/>
                          <a:chOff x="0" y="0"/>
                          <a:chExt cx="6200775" cy="6350"/>
                        </a:xfrm>
                      </wpg:grpSpPr>
                      <wps:wsp>
                        <wps:cNvPr id="20" name="Graphic 20"/>
                        <wps:cNvSpPr/>
                        <wps:spPr>
                          <a:xfrm>
                            <a:off x="0" y="0"/>
                            <a:ext cx="6200775" cy="6350"/>
                          </a:xfrm>
                          <a:custGeom>
                            <a:avLst/>
                            <a:gdLst/>
                            <a:ahLst/>
                            <a:cxnLst/>
                            <a:rect l="l" t="t" r="r" b="b"/>
                            <a:pathLst>
                              <a:path w="6200775" h="6350">
                                <a:moveTo>
                                  <a:pt x="6200521" y="0"/>
                                </a:moveTo>
                                <a:lnTo>
                                  <a:pt x="0" y="0"/>
                                </a:lnTo>
                                <a:lnTo>
                                  <a:pt x="0" y="6096"/>
                                </a:lnTo>
                                <a:lnTo>
                                  <a:pt x="6200521" y="6096"/>
                                </a:lnTo>
                                <a:lnTo>
                                  <a:pt x="62005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72EC94" id="Group 19" o:spid="_x0000_s1026" style="width:488.25pt;height:.5pt;mso-position-horizontal-relative:char;mso-position-vertical-relative:line" coordsize="620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">
                <v:shape id="Graphic 20" o:spid="_x0000_s1027" style="position:absolute;width:62007;height:63;visibility:visible;mso-wrap-style:square;v-text-anchor:top" coordsize="6200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" path="m6200521,l,,,6096r6200521,l6200521,xe" fillcolor="black" stroked="f">
                  <v:path arrowok="t"/>
                </v:shape>
                <w10:anchorlock/>
              </v:group>
            </w:pict>
          </mc:Fallback>
        </mc:AlternateContent>
      </w:r>
    </w:p>
    <w:p w14:paraId="6FEE9FEE" w14:textId="4AD8B206" w:rsidR="00AD1936" w:rsidRPr="009A77EF" w:rsidRDefault="009253F8" w:rsidP="00672DF7">
      <w:pPr>
        <w:pStyle w:val="Heading1"/>
        <w:ind w:left="720"/>
      </w:pPr>
      <w:bookmarkStart w:id="3" w:name="_bookmark3"/>
      <w:bookmarkEnd w:id="3"/>
      <w:r w:rsidRPr="009A77EF">
        <w:rPr>
          <w:color w:val="004E46"/>
        </w:rPr>
        <w:t>4</w:t>
      </w:r>
      <w:r w:rsidR="00672DF7">
        <w:rPr>
          <w:color w:val="004E46"/>
        </w:rPr>
        <w:t>.</w:t>
      </w:r>
      <w:r w:rsidRPr="009A77EF">
        <w:rPr>
          <w:color w:val="004E46"/>
          <w:spacing w:val="54"/>
          <w:w w:val="150"/>
        </w:rPr>
        <w:t xml:space="preserve"> </w:t>
      </w:r>
      <w:r w:rsidRPr="009A77EF">
        <w:rPr>
          <w:color w:val="004E46"/>
        </w:rPr>
        <w:t>Application,</w:t>
      </w:r>
      <w:r w:rsidRPr="009A77EF">
        <w:rPr>
          <w:color w:val="004E46"/>
          <w:spacing w:val="-5"/>
        </w:rPr>
        <w:t xml:space="preserve"> </w:t>
      </w:r>
      <w:r w:rsidRPr="009A77EF">
        <w:rPr>
          <w:color w:val="004E46"/>
        </w:rPr>
        <w:t>Assessment</w:t>
      </w:r>
      <w:r w:rsidRPr="009A77EF">
        <w:rPr>
          <w:color w:val="004E46"/>
          <w:spacing w:val="-5"/>
        </w:rPr>
        <w:t xml:space="preserve"> </w:t>
      </w:r>
      <w:r w:rsidRPr="009A77EF">
        <w:rPr>
          <w:color w:val="004E46"/>
        </w:rPr>
        <w:t>and</w:t>
      </w:r>
      <w:r w:rsidRPr="009A77EF">
        <w:rPr>
          <w:color w:val="004E46"/>
          <w:spacing w:val="-5"/>
        </w:rPr>
        <w:t xml:space="preserve"> </w:t>
      </w:r>
      <w:r w:rsidRPr="009A77EF">
        <w:rPr>
          <w:color w:val="004E46"/>
        </w:rPr>
        <w:t>Approval</w:t>
      </w:r>
      <w:r w:rsidRPr="009A77EF">
        <w:rPr>
          <w:color w:val="004E46"/>
          <w:spacing w:val="-5"/>
        </w:rPr>
        <w:t xml:space="preserve"> </w:t>
      </w:r>
      <w:r w:rsidRPr="009A77EF">
        <w:rPr>
          <w:color w:val="004E46"/>
          <w:spacing w:val="-2"/>
        </w:rPr>
        <w:t>Process</w:t>
      </w:r>
    </w:p>
    <w:p w14:paraId="6FEE9FEF" w14:textId="77777777" w:rsidR="00AD1936" w:rsidRPr="009A77EF" w:rsidRDefault="00AD1936">
      <w:pPr>
        <w:pStyle w:val="BodyText"/>
        <w:rPr>
          <w:b/>
        </w:rPr>
      </w:pPr>
    </w:p>
    <w:p w14:paraId="6FEE9FF0" w14:textId="77777777" w:rsidR="00AD1936" w:rsidRPr="009A77EF" w:rsidRDefault="00AD1936">
      <w:pPr>
        <w:pStyle w:val="BodyText"/>
        <w:spacing w:before="117"/>
        <w:rPr>
          <w:b/>
        </w:rPr>
      </w:pPr>
    </w:p>
    <w:p w14:paraId="6FEE9FF1" w14:textId="224D55C4" w:rsidR="00AD1936" w:rsidRPr="009A77EF" w:rsidRDefault="009253F8">
      <w:pPr>
        <w:pStyle w:val="BodyText"/>
        <w:spacing w:before="1" w:line="312" w:lineRule="auto"/>
        <w:ind w:left="707" w:right="273"/>
        <w:jc w:val="both"/>
      </w:pPr>
      <w:r w:rsidRPr="009A77EF">
        <w:t xml:space="preserve">The selection of projects under the </w:t>
      </w:r>
      <w:r w:rsidR="008A6A4F" w:rsidRPr="009A77EF">
        <w:t>2026</w:t>
      </w:r>
      <w:r w:rsidRPr="009A77EF">
        <w:t xml:space="preserve"> Scheme will be by means of a competitive process. </w:t>
      </w:r>
    </w:p>
    <w:p w14:paraId="6FEE9FF2" w14:textId="77777777" w:rsidR="00AD1936" w:rsidRPr="009A77EF" w:rsidRDefault="00AD1936">
      <w:pPr>
        <w:pStyle w:val="BodyText"/>
        <w:spacing w:before="75"/>
      </w:pPr>
    </w:p>
    <w:p w14:paraId="6FEE9FF9" w14:textId="16A9A2C4" w:rsidR="00AD1936" w:rsidRPr="009A77EF" w:rsidRDefault="009253F8" w:rsidP="00214A1E">
      <w:pPr>
        <w:pStyle w:val="BodyText"/>
        <w:spacing w:line="312" w:lineRule="auto"/>
        <w:ind w:left="707" w:right="278"/>
        <w:jc w:val="both"/>
      </w:pPr>
      <w:r w:rsidRPr="009A77EF">
        <w:t>Final</w:t>
      </w:r>
      <w:r w:rsidRPr="009A77EF">
        <w:rPr>
          <w:spacing w:val="-10"/>
        </w:rPr>
        <w:t xml:space="preserve"> </w:t>
      </w:r>
      <w:r w:rsidRPr="009A77EF">
        <w:t>project</w:t>
      </w:r>
      <w:r w:rsidRPr="009A77EF">
        <w:rPr>
          <w:spacing w:val="-7"/>
        </w:rPr>
        <w:t xml:space="preserve"> </w:t>
      </w:r>
      <w:r w:rsidRPr="009A77EF">
        <w:t>selection</w:t>
      </w:r>
      <w:r w:rsidRPr="009A77EF">
        <w:rPr>
          <w:spacing w:val="-9"/>
        </w:rPr>
        <w:t xml:space="preserve"> </w:t>
      </w:r>
      <w:r w:rsidRPr="009A77EF">
        <w:t>will</w:t>
      </w:r>
      <w:r w:rsidRPr="009A77EF">
        <w:rPr>
          <w:spacing w:val="-10"/>
        </w:rPr>
        <w:t xml:space="preserve"> </w:t>
      </w:r>
      <w:r w:rsidRPr="009A77EF">
        <w:t>be</w:t>
      </w:r>
      <w:r w:rsidRPr="009A77EF">
        <w:rPr>
          <w:spacing w:val="-9"/>
        </w:rPr>
        <w:t xml:space="preserve"> </w:t>
      </w:r>
      <w:r w:rsidRPr="009A77EF">
        <w:t>made</w:t>
      </w:r>
      <w:r w:rsidRPr="009A77EF">
        <w:rPr>
          <w:spacing w:val="-11"/>
        </w:rPr>
        <w:t xml:space="preserve"> </w:t>
      </w:r>
      <w:r w:rsidRPr="009A77EF">
        <w:t>by</w:t>
      </w:r>
      <w:r w:rsidRPr="009A77EF">
        <w:rPr>
          <w:spacing w:val="-11"/>
        </w:rPr>
        <w:t xml:space="preserve"> </w:t>
      </w:r>
      <w:r w:rsidR="00214A1E" w:rsidRPr="009A77EF">
        <w:t>Leitrim County Council</w:t>
      </w:r>
      <w:r w:rsidRPr="009A77EF">
        <w:rPr>
          <w:spacing w:val="-10"/>
        </w:rPr>
        <w:t xml:space="preserve"> </w:t>
      </w:r>
      <w:proofErr w:type="gramStart"/>
      <w:r w:rsidRPr="009A77EF">
        <w:t>on</w:t>
      </w:r>
      <w:r w:rsidRPr="009A77EF">
        <w:rPr>
          <w:spacing w:val="-12"/>
        </w:rPr>
        <w:t xml:space="preserve"> </w:t>
      </w:r>
      <w:r w:rsidRPr="009A77EF">
        <w:t>the</w:t>
      </w:r>
      <w:r w:rsidRPr="009A77EF">
        <w:rPr>
          <w:spacing w:val="-9"/>
        </w:rPr>
        <w:t xml:space="preserve"> </w:t>
      </w:r>
      <w:r w:rsidRPr="009A77EF">
        <w:t>basis</w:t>
      </w:r>
      <w:r w:rsidRPr="009A77EF">
        <w:rPr>
          <w:spacing w:val="-8"/>
        </w:rPr>
        <w:t xml:space="preserve"> </w:t>
      </w:r>
      <w:r w:rsidRPr="009A77EF">
        <w:t>of</w:t>
      </w:r>
      <w:proofErr w:type="gramEnd"/>
      <w:r w:rsidRPr="009A77EF">
        <w:rPr>
          <w:spacing w:val="-4"/>
        </w:rPr>
        <w:t xml:space="preserve"> </w:t>
      </w:r>
      <w:r w:rsidRPr="009A77EF">
        <w:t>applications</w:t>
      </w:r>
      <w:r w:rsidRPr="009A77EF">
        <w:rPr>
          <w:spacing w:val="-8"/>
        </w:rPr>
        <w:t xml:space="preserve"> </w:t>
      </w:r>
      <w:r w:rsidRPr="009A77EF">
        <w:t>submitted</w:t>
      </w:r>
      <w:r w:rsidRPr="009A77EF">
        <w:rPr>
          <w:spacing w:val="-12"/>
        </w:rPr>
        <w:t xml:space="preserve"> </w:t>
      </w:r>
      <w:r w:rsidRPr="009A77EF">
        <w:t>by</w:t>
      </w:r>
      <w:r w:rsidRPr="009A77EF">
        <w:rPr>
          <w:spacing w:val="-11"/>
        </w:rPr>
        <w:t xml:space="preserve"> </w:t>
      </w:r>
      <w:r w:rsidRPr="009A77EF">
        <w:t>the</w:t>
      </w:r>
      <w:r w:rsidR="00214A1E" w:rsidRPr="009A77EF">
        <w:t xml:space="preserve"> community groups. T</w:t>
      </w:r>
      <w:r w:rsidRPr="009A77EF">
        <w:t xml:space="preserve">he quality of these applications and the project costings provided together with the degree to which the applications have the capacity to deliver on the scheme objectives. </w:t>
      </w:r>
    </w:p>
    <w:p w14:paraId="6FEE9FFA" w14:textId="77777777" w:rsidR="00AD1936" w:rsidRPr="009A77EF" w:rsidRDefault="00AD1936">
      <w:pPr>
        <w:pStyle w:val="BodyText"/>
        <w:spacing w:before="77"/>
      </w:pPr>
    </w:p>
    <w:p w14:paraId="6FEE9FFB" w14:textId="4815FC7D" w:rsidR="00AD1936" w:rsidRPr="009A77EF" w:rsidRDefault="009253F8">
      <w:pPr>
        <w:pStyle w:val="Heading3"/>
        <w:spacing w:line="312" w:lineRule="auto"/>
        <w:ind w:right="276"/>
      </w:pPr>
      <w:r w:rsidRPr="009A77EF">
        <w:t xml:space="preserve">Applications under the Main Scheme and the Project Development Measure must be submitted by </w:t>
      </w:r>
      <w:r w:rsidR="00214A1E" w:rsidRPr="009A77EF">
        <w:t>4pm</w:t>
      </w:r>
      <w:r w:rsidRPr="009A77EF">
        <w:t xml:space="preserve"> on</w:t>
      </w:r>
      <w:r w:rsidR="00DB56B6">
        <w:t xml:space="preserve"> 4</w:t>
      </w:r>
      <w:r w:rsidR="00DB56B6" w:rsidRPr="00DB56B6">
        <w:rPr>
          <w:vertAlign w:val="superscript"/>
        </w:rPr>
        <w:t>th</w:t>
      </w:r>
      <w:r w:rsidR="00DB56B6">
        <w:t xml:space="preserve"> </w:t>
      </w:r>
      <w:r w:rsidR="008D68BF">
        <w:t>December</w:t>
      </w:r>
      <w:r w:rsidR="00214A1E" w:rsidRPr="009A77EF">
        <w:t xml:space="preserve"> </w:t>
      </w:r>
      <w:r w:rsidR="008A6A4F" w:rsidRPr="009A77EF">
        <w:t>2026</w:t>
      </w:r>
    </w:p>
    <w:p w14:paraId="6FEEA002" w14:textId="77777777" w:rsidR="00AD1936" w:rsidRPr="009A77EF" w:rsidRDefault="009253F8">
      <w:pPr>
        <w:pStyle w:val="BodyText"/>
        <w:spacing w:before="2"/>
        <w:rPr>
          <w:sz w:val="13"/>
        </w:rPr>
      </w:pPr>
      <w:r w:rsidRPr="009A77EF">
        <w:rPr>
          <w:noProof/>
          <w:sz w:val="13"/>
        </w:rPr>
        <mc:AlternateContent>
          <mc:Choice Requires="wps">
            <w:drawing>
              <wp:anchor distT="0" distB="0" distL="0" distR="0" simplePos="0" relativeHeight="251650560" behindDoc="1" locked="0" layoutInCell="1" allowOverlap="1" wp14:anchorId="6FEEA154" wp14:editId="6FEEA155">
                <wp:simplePos x="0" y="0"/>
                <wp:positionH relativeFrom="page">
                  <wp:posOffset>719327</wp:posOffset>
                </wp:positionH>
                <wp:positionV relativeFrom="paragraph">
                  <wp:posOffset>111667</wp:posOffset>
                </wp:positionV>
                <wp:extent cx="1829435" cy="698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985"/>
                        </a:xfrm>
                        <a:custGeom>
                          <a:avLst/>
                          <a:gdLst/>
                          <a:ahLst/>
                          <a:cxnLst/>
                          <a:rect l="l" t="t" r="r" b="b"/>
                          <a:pathLst>
                            <a:path w="1829435" h="6985">
                              <a:moveTo>
                                <a:pt x="1829435" y="0"/>
                              </a:moveTo>
                              <a:lnTo>
                                <a:pt x="0" y="0"/>
                              </a:lnTo>
                              <a:lnTo>
                                <a:pt x="0" y="6400"/>
                              </a:lnTo>
                              <a:lnTo>
                                <a:pt x="1829435" y="640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E977C1" id="Graphic 21" o:spid="_x0000_s1026" style="position:absolute;margin-left:56.65pt;margin-top:8.8pt;width:144.05pt;height:.55pt;z-index:-251665920;visibility:visible;mso-wrap-style:square;mso-wrap-distance-left:0;mso-wrap-distance-top:0;mso-wrap-distance-right:0;mso-wrap-distance-bottom:0;mso-position-horizontal:absolute;mso-position-horizontal-relative:page;mso-position-vertical:absolute;mso-position-vertical-relative:text;v-text-anchor:top" coordsize="182943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" path="m1829435,l,,,6400r1829435,l1829435,xe" fillcolor="black" stroked="f">
                <v:path arrowok="t"/>
                <w10:wrap type="topAndBottom" anchorx="page"/>
              </v:shape>
            </w:pict>
          </mc:Fallback>
        </mc:AlternateContent>
      </w:r>
    </w:p>
    <w:p w14:paraId="6FEEA003" w14:textId="1D2330DE" w:rsidR="00AD1936" w:rsidRPr="009A77EF" w:rsidRDefault="00AD1936">
      <w:pPr>
        <w:spacing w:before="86" w:line="237" w:lineRule="auto"/>
        <w:ind w:left="707" w:right="340"/>
        <w:rPr>
          <w:sz w:val="18"/>
        </w:rPr>
      </w:pPr>
    </w:p>
    <w:p w14:paraId="31623FBC" w14:textId="77777777" w:rsidR="002B7BB3" w:rsidRPr="009A77EF" w:rsidRDefault="002B7BB3" w:rsidP="002B7BB3">
      <w:pPr>
        <w:pStyle w:val="Heading3"/>
        <w:spacing w:line="312" w:lineRule="auto"/>
        <w:ind w:right="282"/>
      </w:pPr>
      <w:r w:rsidRPr="009A77EF">
        <w:t>The following conditions apply to the application process for the Main Scheme and Project Development Measure:</w:t>
      </w:r>
    </w:p>
    <w:p w14:paraId="20CD0F31" w14:textId="77777777" w:rsidR="002B7BB3" w:rsidRPr="009A77EF" w:rsidRDefault="002B7BB3">
      <w:pPr>
        <w:pStyle w:val="BodyText"/>
        <w:spacing w:before="77" w:line="312" w:lineRule="auto"/>
        <w:ind w:left="1161" w:right="233"/>
      </w:pPr>
    </w:p>
    <w:p w14:paraId="6FEEA007" w14:textId="77777777" w:rsidR="00AD1936" w:rsidRPr="009A77EF" w:rsidRDefault="009253F8">
      <w:pPr>
        <w:pStyle w:val="ListParagraph"/>
        <w:numPr>
          <w:ilvl w:val="0"/>
          <w:numId w:val="9"/>
        </w:numPr>
        <w:tabs>
          <w:tab w:val="left" w:pos="1159"/>
          <w:tab w:val="left" w:pos="1161"/>
        </w:tabs>
        <w:spacing w:line="300" w:lineRule="auto"/>
        <w:ind w:right="279"/>
        <w:jc w:val="both"/>
      </w:pPr>
      <w:r w:rsidRPr="009A77EF">
        <w:t xml:space="preserve">An individual application may include several linked elements to support the rejuvenation of the </w:t>
      </w:r>
      <w:r w:rsidRPr="009A77EF">
        <w:rPr>
          <w:spacing w:val="-2"/>
        </w:rPr>
        <w:t>town/village.</w:t>
      </w:r>
    </w:p>
    <w:p w14:paraId="6FEEA008" w14:textId="77777777" w:rsidR="00AD1936" w:rsidRPr="009A77EF" w:rsidRDefault="00AD1936">
      <w:pPr>
        <w:pStyle w:val="BodyText"/>
        <w:spacing w:before="54"/>
      </w:pPr>
    </w:p>
    <w:p w14:paraId="6FEEA00B" w14:textId="77777777" w:rsidR="00AD1936" w:rsidRPr="009A77EF" w:rsidRDefault="009253F8">
      <w:pPr>
        <w:pStyle w:val="ListParagraph"/>
        <w:numPr>
          <w:ilvl w:val="0"/>
          <w:numId w:val="9"/>
        </w:numPr>
        <w:tabs>
          <w:tab w:val="left" w:pos="1159"/>
          <w:tab w:val="left" w:pos="1161"/>
        </w:tabs>
        <w:spacing w:before="1" w:line="302" w:lineRule="auto"/>
        <w:ind w:right="277"/>
        <w:jc w:val="both"/>
      </w:pPr>
      <w:r w:rsidRPr="009A77EF">
        <w:t xml:space="preserve">The assessment and approval of all projects will have regard to a number of factors </w:t>
      </w:r>
      <w:proofErr w:type="gramStart"/>
      <w:r w:rsidRPr="009A77EF">
        <w:t>including:</w:t>
      </w:r>
      <w:proofErr w:type="gramEnd"/>
      <w:r w:rsidRPr="009A77EF">
        <w:t xml:space="preserve"> alignment with </w:t>
      </w:r>
      <w:r w:rsidRPr="009A77EF">
        <w:rPr>
          <w:b/>
          <w:i/>
        </w:rPr>
        <w:t xml:space="preserve">Our Rural Future, Town Centre First </w:t>
      </w:r>
      <w:r w:rsidRPr="009A77EF">
        <w:t>plans, other Department priorities, available funding, the range, mix, quality and impact of proposed projects, geographic spread, past project delivery performance of local authorities and previous funding provided.</w:t>
      </w:r>
    </w:p>
    <w:p w14:paraId="6FEEA00C" w14:textId="77777777" w:rsidR="00AD1936" w:rsidRPr="009A77EF" w:rsidRDefault="00AD1936">
      <w:pPr>
        <w:pStyle w:val="BodyText"/>
        <w:spacing w:before="51"/>
      </w:pPr>
    </w:p>
    <w:p w14:paraId="6FEEA00D" w14:textId="77777777" w:rsidR="00AD1936" w:rsidRPr="009A77EF" w:rsidRDefault="009253F8">
      <w:pPr>
        <w:pStyle w:val="ListParagraph"/>
        <w:numPr>
          <w:ilvl w:val="0"/>
          <w:numId w:val="9"/>
        </w:numPr>
        <w:tabs>
          <w:tab w:val="left" w:pos="1159"/>
          <w:tab w:val="left" w:pos="1161"/>
        </w:tabs>
        <w:spacing w:before="1" w:line="300" w:lineRule="auto"/>
        <w:ind w:right="277"/>
        <w:jc w:val="both"/>
      </w:pPr>
      <w:r w:rsidRPr="009A77EF">
        <w:t xml:space="preserve">Projects that include </w:t>
      </w:r>
      <w:proofErr w:type="gramStart"/>
      <w:r w:rsidRPr="009A77EF">
        <w:t>nature based</w:t>
      </w:r>
      <w:proofErr w:type="gramEnd"/>
      <w:r w:rsidRPr="009A77EF">
        <w:t xml:space="preserve"> solutions, environmentally friendly products and practices or contain a strong sustainability focus will be given additional examination and may be considered more favourably.</w:t>
      </w:r>
    </w:p>
    <w:p w14:paraId="6FEEA00E" w14:textId="77777777" w:rsidR="00AD1936" w:rsidRPr="009A77EF" w:rsidRDefault="00AD1936">
      <w:pPr>
        <w:pStyle w:val="BodyText"/>
        <w:spacing w:before="56"/>
      </w:pPr>
    </w:p>
    <w:p w14:paraId="6FEEA00F" w14:textId="77777777" w:rsidR="00AD1936" w:rsidRPr="009A77EF" w:rsidRDefault="009253F8">
      <w:pPr>
        <w:pStyle w:val="ListParagraph"/>
        <w:numPr>
          <w:ilvl w:val="0"/>
          <w:numId w:val="9"/>
        </w:numPr>
        <w:tabs>
          <w:tab w:val="left" w:pos="1159"/>
          <w:tab w:val="left" w:pos="1161"/>
        </w:tabs>
        <w:spacing w:line="297" w:lineRule="auto"/>
        <w:ind w:right="276"/>
        <w:jc w:val="both"/>
      </w:pPr>
      <w:r w:rsidRPr="009A77EF">
        <w:t>A</w:t>
      </w:r>
      <w:r w:rsidRPr="009A77EF">
        <w:rPr>
          <w:spacing w:val="-16"/>
        </w:rPr>
        <w:t xml:space="preserve"> </w:t>
      </w:r>
      <w:r w:rsidRPr="009A77EF">
        <w:t>focus</w:t>
      </w:r>
      <w:r w:rsidRPr="009A77EF">
        <w:rPr>
          <w:spacing w:val="-15"/>
        </w:rPr>
        <w:t xml:space="preserve"> </w:t>
      </w:r>
      <w:r w:rsidRPr="009A77EF">
        <w:t>on</w:t>
      </w:r>
      <w:r w:rsidRPr="009A77EF">
        <w:rPr>
          <w:spacing w:val="-15"/>
        </w:rPr>
        <w:t xml:space="preserve"> </w:t>
      </w:r>
      <w:r w:rsidRPr="009A77EF">
        <w:t>accessibility</w:t>
      </w:r>
      <w:r w:rsidRPr="009A77EF">
        <w:rPr>
          <w:spacing w:val="-16"/>
        </w:rPr>
        <w:t xml:space="preserve"> </w:t>
      </w:r>
      <w:r w:rsidRPr="009A77EF">
        <w:t>for</w:t>
      </w:r>
      <w:r w:rsidRPr="009A77EF">
        <w:rPr>
          <w:spacing w:val="-15"/>
        </w:rPr>
        <w:t xml:space="preserve"> </w:t>
      </w:r>
      <w:r w:rsidRPr="009A77EF">
        <w:t>all</w:t>
      </w:r>
      <w:r w:rsidRPr="009A77EF">
        <w:rPr>
          <w:spacing w:val="-15"/>
        </w:rPr>
        <w:t xml:space="preserve"> </w:t>
      </w:r>
      <w:r w:rsidRPr="009A77EF">
        <w:t>and</w:t>
      </w:r>
      <w:r w:rsidRPr="009A77EF">
        <w:rPr>
          <w:spacing w:val="-15"/>
        </w:rPr>
        <w:t xml:space="preserve"> </w:t>
      </w:r>
      <w:r w:rsidRPr="009A77EF">
        <w:t>inclusivity</w:t>
      </w:r>
      <w:r w:rsidRPr="009A77EF">
        <w:rPr>
          <w:spacing w:val="-16"/>
        </w:rPr>
        <w:t xml:space="preserve"> </w:t>
      </w:r>
      <w:r w:rsidRPr="009A77EF">
        <w:t>should</w:t>
      </w:r>
      <w:r w:rsidRPr="009A77EF">
        <w:rPr>
          <w:spacing w:val="-15"/>
        </w:rPr>
        <w:t xml:space="preserve"> </w:t>
      </w:r>
      <w:r w:rsidRPr="009A77EF">
        <w:t>be</w:t>
      </w:r>
      <w:r w:rsidRPr="009A77EF">
        <w:rPr>
          <w:spacing w:val="-15"/>
        </w:rPr>
        <w:t xml:space="preserve"> </w:t>
      </w:r>
      <w:r w:rsidRPr="009A77EF">
        <w:t>to</w:t>
      </w:r>
      <w:r w:rsidRPr="009A77EF">
        <w:rPr>
          <w:spacing w:val="-15"/>
        </w:rPr>
        <w:t xml:space="preserve"> </w:t>
      </w:r>
      <w:r w:rsidRPr="009A77EF">
        <w:t>the</w:t>
      </w:r>
      <w:r w:rsidRPr="009A77EF">
        <w:rPr>
          <w:spacing w:val="-16"/>
        </w:rPr>
        <w:t xml:space="preserve"> </w:t>
      </w:r>
      <w:r w:rsidRPr="009A77EF">
        <w:t>fore</w:t>
      </w:r>
      <w:r w:rsidRPr="009A77EF">
        <w:rPr>
          <w:spacing w:val="-15"/>
        </w:rPr>
        <w:t xml:space="preserve"> </w:t>
      </w:r>
      <w:r w:rsidRPr="009A77EF">
        <w:t>when</w:t>
      </w:r>
      <w:r w:rsidRPr="009A77EF">
        <w:rPr>
          <w:spacing w:val="-13"/>
        </w:rPr>
        <w:t xml:space="preserve"> </w:t>
      </w:r>
      <w:r w:rsidRPr="009A77EF">
        <w:t>developing</w:t>
      </w:r>
      <w:r w:rsidRPr="009A77EF">
        <w:rPr>
          <w:spacing w:val="-11"/>
        </w:rPr>
        <w:t xml:space="preserve"> </w:t>
      </w:r>
      <w:r w:rsidRPr="009A77EF">
        <w:t>project</w:t>
      </w:r>
      <w:r w:rsidRPr="009A77EF">
        <w:rPr>
          <w:spacing w:val="-14"/>
        </w:rPr>
        <w:t xml:space="preserve"> </w:t>
      </w:r>
      <w:r w:rsidRPr="009A77EF">
        <w:t>proposals for the community.</w:t>
      </w:r>
    </w:p>
    <w:p w14:paraId="6FEEA010" w14:textId="77777777" w:rsidR="00AD1936" w:rsidRPr="009A77EF" w:rsidRDefault="00AD1936">
      <w:pPr>
        <w:pStyle w:val="BodyText"/>
        <w:spacing w:before="139"/>
      </w:pPr>
    </w:p>
    <w:p w14:paraId="6FEEA011" w14:textId="27DB833E" w:rsidR="00AD1936" w:rsidRPr="009A77EF" w:rsidRDefault="009253F8">
      <w:pPr>
        <w:pStyle w:val="ListParagraph"/>
        <w:numPr>
          <w:ilvl w:val="0"/>
          <w:numId w:val="9"/>
        </w:numPr>
        <w:tabs>
          <w:tab w:val="left" w:pos="1159"/>
          <w:tab w:val="left" w:pos="1161"/>
        </w:tabs>
        <w:spacing w:line="302" w:lineRule="auto"/>
        <w:ind w:right="274"/>
        <w:jc w:val="both"/>
        <w:rPr>
          <w:b/>
        </w:rPr>
      </w:pPr>
      <w:r w:rsidRPr="009A77EF">
        <w:rPr>
          <w:b/>
        </w:rPr>
        <w:t>Appropriate</w:t>
      </w:r>
      <w:r w:rsidRPr="009A77EF">
        <w:rPr>
          <w:b/>
          <w:spacing w:val="-4"/>
        </w:rPr>
        <w:t xml:space="preserve"> </w:t>
      </w:r>
      <w:r w:rsidRPr="009A77EF">
        <w:rPr>
          <w:b/>
        </w:rPr>
        <w:t>assessments,</w:t>
      </w:r>
      <w:r w:rsidRPr="009A77EF">
        <w:rPr>
          <w:b/>
          <w:spacing w:val="-5"/>
        </w:rPr>
        <w:t xml:space="preserve"> </w:t>
      </w:r>
      <w:r w:rsidRPr="009A77EF">
        <w:rPr>
          <w:b/>
        </w:rPr>
        <w:t>feasibility</w:t>
      </w:r>
      <w:r w:rsidRPr="009A77EF">
        <w:rPr>
          <w:b/>
          <w:spacing w:val="-9"/>
        </w:rPr>
        <w:t xml:space="preserve"> </w:t>
      </w:r>
      <w:r w:rsidRPr="009A77EF">
        <w:rPr>
          <w:b/>
        </w:rPr>
        <w:t>studies</w:t>
      </w:r>
      <w:r w:rsidRPr="009A77EF">
        <w:rPr>
          <w:b/>
          <w:spacing w:val="-4"/>
        </w:rPr>
        <w:t xml:space="preserve"> </w:t>
      </w:r>
      <w:r w:rsidRPr="009A77EF">
        <w:rPr>
          <w:b/>
        </w:rPr>
        <w:t>and</w:t>
      </w:r>
      <w:r w:rsidRPr="009A77EF">
        <w:rPr>
          <w:b/>
          <w:spacing w:val="-4"/>
        </w:rPr>
        <w:t xml:space="preserve"> </w:t>
      </w:r>
      <w:r w:rsidRPr="009A77EF">
        <w:rPr>
          <w:b/>
        </w:rPr>
        <w:t>planning</w:t>
      </w:r>
      <w:r w:rsidRPr="009A77EF">
        <w:rPr>
          <w:b/>
          <w:spacing w:val="-3"/>
        </w:rPr>
        <w:t xml:space="preserve"> </w:t>
      </w:r>
      <w:r w:rsidRPr="009A77EF">
        <w:t>permissions</w:t>
      </w:r>
      <w:r w:rsidRPr="009A77EF">
        <w:rPr>
          <w:spacing w:val="-4"/>
        </w:rPr>
        <w:t xml:space="preserve"> </w:t>
      </w:r>
      <w:r w:rsidRPr="009A77EF">
        <w:t>(if</w:t>
      </w:r>
      <w:r w:rsidRPr="009A77EF">
        <w:rPr>
          <w:spacing w:val="-3"/>
        </w:rPr>
        <w:t xml:space="preserve"> </w:t>
      </w:r>
      <w:r w:rsidRPr="009A77EF">
        <w:t>required)</w:t>
      </w:r>
      <w:r w:rsidRPr="009A77EF">
        <w:rPr>
          <w:spacing w:val="-3"/>
        </w:rPr>
        <w:t xml:space="preserve"> </w:t>
      </w:r>
      <w:r w:rsidRPr="009A77EF">
        <w:rPr>
          <w:b/>
          <w:u w:val="single"/>
        </w:rPr>
        <w:t>must</w:t>
      </w:r>
      <w:r w:rsidRPr="009A77EF">
        <w:rPr>
          <w:b/>
          <w:spacing w:val="-6"/>
        </w:rPr>
        <w:t xml:space="preserve"> </w:t>
      </w:r>
      <w:r w:rsidRPr="009A77EF">
        <w:t>be</w:t>
      </w:r>
      <w:r w:rsidRPr="009A77EF">
        <w:rPr>
          <w:spacing w:val="-4"/>
        </w:rPr>
        <w:t xml:space="preserve"> </w:t>
      </w:r>
      <w:r w:rsidRPr="009A77EF">
        <w:t xml:space="preserve">in place </w:t>
      </w:r>
      <w:r w:rsidRPr="009A77EF">
        <w:rPr>
          <w:b/>
          <w:u w:val="single"/>
        </w:rPr>
        <w:t>prior</w:t>
      </w:r>
      <w:r w:rsidRPr="009A77EF">
        <w:rPr>
          <w:b/>
        </w:rPr>
        <w:t xml:space="preserve"> </w:t>
      </w:r>
      <w:r w:rsidRPr="009A77EF">
        <w:t>to the submission of a project application under the TVRS Main Scheme. Where any required studies and/or consents etc. are not in place, a</w:t>
      </w:r>
      <w:r w:rsidRPr="009A77EF">
        <w:rPr>
          <w:spacing w:val="-4"/>
        </w:rPr>
        <w:t xml:space="preserve"> </w:t>
      </w:r>
      <w:r w:rsidRPr="009A77EF">
        <w:t>Project Development</w:t>
      </w:r>
      <w:r w:rsidRPr="009A77EF">
        <w:rPr>
          <w:spacing w:val="-3"/>
        </w:rPr>
        <w:t xml:space="preserve"> </w:t>
      </w:r>
      <w:r w:rsidRPr="009A77EF">
        <w:t>Measure application to seek funding for the costs associated with securing these</w:t>
      </w:r>
      <w:r w:rsidR="0092498C" w:rsidRPr="009A77EF">
        <w:t xml:space="preserve"> should be submitted instead of an application for the main Scheme</w:t>
      </w:r>
      <w:r w:rsidRPr="009A77EF">
        <w:t xml:space="preserve">. </w:t>
      </w:r>
      <w:r w:rsidRPr="009A77EF">
        <w:rPr>
          <w:b/>
        </w:rPr>
        <w:t xml:space="preserve">Applications where the required leases, assessments, feasibility studies and planning permissions are not in place </w:t>
      </w:r>
      <w:r w:rsidRPr="00DE6CF7">
        <w:rPr>
          <w:b/>
          <w:u w:val="single"/>
        </w:rPr>
        <w:t>cannot</w:t>
      </w:r>
      <w:r w:rsidRPr="009A77EF">
        <w:rPr>
          <w:b/>
        </w:rPr>
        <w:t xml:space="preserve"> be considered for funding.</w:t>
      </w:r>
    </w:p>
    <w:p w14:paraId="6FEEA012" w14:textId="77777777" w:rsidR="00AD1936" w:rsidRPr="009A77EF" w:rsidRDefault="00AD1936">
      <w:pPr>
        <w:pStyle w:val="BodyText"/>
        <w:spacing w:before="136"/>
        <w:rPr>
          <w:b/>
        </w:rPr>
      </w:pPr>
    </w:p>
    <w:p w14:paraId="30E216C0" w14:textId="77777777" w:rsidR="00CD5C29" w:rsidRPr="00A64338" w:rsidRDefault="009253F8" w:rsidP="00CD5C29">
      <w:pPr>
        <w:pStyle w:val="ListParagraph"/>
        <w:numPr>
          <w:ilvl w:val="0"/>
          <w:numId w:val="9"/>
        </w:numPr>
        <w:tabs>
          <w:tab w:val="left" w:pos="1159"/>
          <w:tab w:val="left" w:pos="1161"/>
        </w:tabs>
        <w:spacing w:line="302" w:lineRule="auto"/>
        <w:ind w:left="1163" w:right="278" w:hanging="454"/>
      </w:pPr>
      <w:r w:rsidRPr="009A77EF">
        <w:t>Projects</w:t>
      </w:r>
      <w:r w:rsidRPr="009A77EF">
        <w:rPr>
          <w:spacing w:val="-8"/>
        </w:rPr>
        <w:t xml:space="preserve"> </w:t>
      </w:r>
      <w:r w:rsidRPr="009A77EF">
        <w:rPr>
          <w:b/>
        </w:rPr>
        <w:t>approved</w:t>
      </w:r>
      <w:r w:rsidRPr="009A77EF">
        <w:rPr>
          <w:b/>
          <w:spacing w:val="-7"/>
        </w:rPr>
        <w:t xml:space="preserve"> </w:t>
      </w:r>
      <w:r w:rsidRPr="009A77EF">
        <w:rPr>
          <w:b/>
        </w:rPr>
        <w:t>for</w:t>
      </w:r>
      <w:r w:rsidRPr="009A77EF">
        <w:rPr>
          <w:b/>
          <w:spacing w:val="-8"/>
        </w:rPr>
        <w:t xml:space="preserve"> </w:t>
      </w:r>
      <w:r w:rsidRPr="009A77EF">
        <w:rPr>
          <w:b/>
        </w:rPr>
        <w:t>funding</w:t>
      </w:r>
      <w:r w:rsidRPr="009A77EF">
        <w:rPr>
          <w:b/>
          <w:spacing w:val="-7"/>
        </w:rPr>
        <w:t xml:space="preserve"> </w:t>
      </w:r>
      <w:r w:rsidRPr="009A77EF">
        <w:rPr>
          <w:b/>
        </w:rPr>
        <w:t>of</w:t>
      </w:r>
      <w:r w:rsidRPr="009A77EF">
        <w:rPr>
          <w:b/>
          <w:spacing w:val="-5"/>
        </w:rPr>
        <w:t xml:space="preserve"> </w:t>
      </w:r>
      <w:r w:rsidRPr="009A77EF">
        <w:rPr>
          <w:b/>
        </w:rPr>
        <w:t>up</w:t>
      </w:r>
      <w:r w:rsidRPr="009A77EF">
        <w:rPr>
          <w:b/>
          <w:spacing w:val="-12"/>
        </w:rPr>
        <w:t xml:space="preserve"> </w:t>
      </w:r>
      <w:r w:rsidRPr="009A77EF">
        <w:rPr>
          <w:b/>
        </w:rPr>
        <w:t>to</w:t>
      </w:r>
      <w:r w:rsidRPr="009A77EF">
        <w:rPr>
          <w:b/>
          <w:spacing w:val="-5"/>
        </w:rPr>
        <w:t xml:space="preserve"> </w:t>
      </w:r>
      <w:r w:rsidRPr="009A77EF">
        <w:rPr>
          <w:b/>
        </w:rPr>
        <w:t>€300,000</w:t>
      </w:r>
      <w:r w:rsidRPr="009A77EF">
        <w:rPr>
          <w:b/>
          <w:spacing w:val="-8"/>
        </w:rPr>
        <w:t xml:space="preserve"> </w:t>
      </w:r>
      <w:r w:rsidRPr="009A77EF">
        <w:t>must</w:t>
      </w:r>
      <w:r w:rsidRPr="009A77EF">
        <w:rPr>
          <w:spacing w:val="-7"/>
        </w:rPr>
        <w:t xml:space="preserve"> </w:t>
      </w:r>
      <w:r w:rsidRPr="009A77EF">
        <w:t>be</w:t>
      </w:r>
      <w:r w:rsidRPr="009A77EF">
        <w:rPr>
          <w:spacing w:val="-9"/>
        </w:rPr>
        <w:t xml:space="preserve"> </w:t>
      </w:r>
      <w:r w:rsidRPr="009A77EF">
        <w:t>capable</w:t>
      </w:r>
      <w:r w:rsidRPr="009A77EF">
        <w:rPr>
          <w:spacing w:val="-6"/>
        </w:rPr>
        <w:t xml:space="preserve"> </w:t>
      </w:r>
      <w:r w:rsidRPr="009A77EF">
        <w:t>of</w:t>
      </w:r>
      <w:r w:rsidRPr="009A77EF">
        <w:rPr>
          <w:spacing w:val="-7"/>
        </w:rPr>
        <w:t xml:space="preserve"> </w:t>
      </w:r>
      <w:r w:rsidRPr="009A77EF">
        <w:t>being</w:t>
      </w:r>
      <w:r w:rsidRPr="009A77EF">
        <w:rPr>
          <w:spacing w:val="-7"/>
        </w:rPr>
        <w:t xml:space="preserve"> </w:t>
      </w:r>
      <w:r w:rsidRPr="009A77EF">
        <w:t>delivered</w:t>
      </w:r>
      <w:r w:rsidRPr="009A77EF">
        <w:rPr>
          <w:spacing w:val="-6"/>
        </w:rPr>
        <w:t xml:space="preserve"> </w:t>
      </w:r>
      <w:r w:rsidRPr="009A77EF">
        <w:t>within</w:t>
      </w:r>
      <w:r w:rsidRPr="009A77EF">
        <w:rPr>
          <w:spacing w:val="-6"/>
        </w:rPr>
        <w:t xml:space="preserve"> </w:t>
      </w:r>
      <w:r w:rsidRPr="009A77EF">
        <w:t>an</w:t>
      </w:r>
      <w:r w:rsidRPr="009A77EF">
        <w:rPr>
          <w:spacing w:val="-6"/>
        </w:rPr>
        <w:t xml:space="preserve"> </w:t>
      </w:r>
      <w:r w:rsidRPr="009A77EF">
        <w:rPr>
          <w:b/>
        </w:rPr>
        <w:t>18- month timeframe.</w:t>
      </w:r>
      <w:r w:rsidRPr="009A77EF">
        <w:rPr>
          <w:b/>
          <w:spacing w:val="40"/>
        </w:rPr>
        <w:t xml:space="preserve"> </w:t>
      </w:r>
    </w:p>
    <w:p w14:paraId="1FDCEC3E" w14:textId="77777777" w:rsidR="00A64338" w:rsidRDefault="00A64338" w:rsidP="00A64338">
      <w:pPr>
        <w:pStyle w:val="ListParagraph"/>
      </w:pPr>
    </w:p>
    <w:p w14:paraId="1A2323D5" w14:textId="77777777" w:rsidR="00A64338" w:rsidRDefault="00A64338" w:rsidP="001C5ECB">
      <w:pPr>
        <w:pStyle w:val="ListParagraph"/>
        <w:tabs>
          <w:tab w:val="left" w:pos="1159"/>
          <w:tab w:val="left" w:pos="1161"/>
        </w:tabs>
        <w:spacing w:after="120" w:line="302" w:lineRule="auto"/>
        <w:ind w:left="1163" w:right="278" w:firstLine="0"/>
      </w:pPr>
    </w:p>
    <w:p w14:paraId="27FA081A" w14:textId="77777777" w:rsidR="00DB56B6" w:rsidRPr="00CD5C29" w:rsidRDefault="00DB56B6" w:rsidP="00A64338">
      <w:pPr>
        <w:pStyle w:val="ListParagraph"/>
        <w:tabs>
          <w:tab w:val="left" w:pos="1159"/>
          <w:tab w:val="left" w:pos="1161"/>
        </w:tabs>
        <w:spacing w:line="302" w:lineRule="auto"/>
        <w:ind w:left="1163" w:right="278" w:firstLine="0"/>
      </w:pPr>
    </w:p>
    <w:p w14:paraId="6FEEA015" w14:textId="77777777" w:rsidR="00AD1936" w:rsidRPr="009A77EF" w:rsidRDefault="009253F8" w:rsidP="00DB56B6">
      <w:pPr>
        <w:pStyle w:val="BodyText"/>
        <w:spacing w:line="20" w:lineRule="exact"/>
        <w:ind w:left="720"/>
        <w:rPr>
          <w:sz w:val="2"/>
        </w:rPr>
      </w:pPr>
      <w:r w:rsidRPr="009A77EF">
        <w:rPr>
          <w:noProof/>
          <w:sz w:val="2"/>
        </w:rPr>
        <w:lastRenderedPageBreak/>
        <mc:AlternateContent>
          <mc:Choice Requires="wpg">
            <w:drawing>
              <wp:inline distT="0" distB="0" distL="0" distR="0" wp14:anchorId="6FEEA156" wp14:editId="6FEEA157">
                <wp:extent cx="6200775" cy="635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6350"/>
                          <a:chOff x="0" y="0"/>
                          <a:chExt cx="6200775" cy="6350"/>
                        </a:xfrm>
                      </wpg:grpSpPr>
                      <wps:wsp>
                        <wps:cNvPr id="23" name="Graphic 23"/>
                        <wps:cNvSpPr/>
                        <wps:spPr>
                          <a:xfrm>
                            <a:off x="0" y="0"/>
                            <a:ext cx="6200775" cy="6350"/>
                          </a:xfrm>
                          <a:custGeom>
                            <a:avLst/>
                            <a:gdLst/>
                            <a:ahLst/>
                            <a:cxnLst/>
                            <a:rect l="l" t="t" r="r" b="b"/>
                            <a:pathLst>
                              <a:path w="6200775" h="6350">
                                <a:moveTo>
                                  <a:pt x="6200521" y="0"/>
                                </a:moveTo>
                                <a:lnTo>
                                  <a:pt x="0" y="0"/>
                                </a:lnTo>
                                <a:lnTo>
                                  <a:pt x="0" y="6096"/>
                                </a:lnTo>
                                <a:lnTo>
                                  <a:pt x="6200521" y="6096"/>
                                </a:lnTo>
                                <a:lnTo>
                                  <a:pt x="62005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2C15FB" id="Group 22" o:spid="_x0000_s1026" style="width:488.25pt;height:.5pt;mso-position-horizontal-relative:char;mso-position-vertical-relative:line" coordsize="620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">
                <v:shape id="Graphic 23" o:spid="_x0000_s1027" style="position:absolute;width:62007;height:63;visibility:visible;mso-wrap-style:square;v-text-anchor:top" coordsize="6200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" path="m6200521,l,,,6096r6200521,l6200521,xe" fillcolor="black" stroked="f">
                  <v:path arrowok="t"/>
                </v:shape>
                <w10:anchorlock/>
              </v:group>
            </w:pict>
          </mc:Fallback>
        </mc:AlternateContent>
      </w:r>
    </w:p>
    <w:p w14:paraId="6FEEA016" w14:textId="3E15A6E9" w:rsidR="00AD1936" w:rsidRPr="009A77EF" w:rsidRDefault="009253F8" w:rsidP="00DB56B6">
      <w:pPr>
        <w:pStyle w:val="Heading1"/>
        <w:ind w:left="720"/>
      </w:pPr>
      <w:bookmarkStart w:id="4" w:name="_bookmark4"/>
      <w:bookmarkEnd w:id="4"/>
      <w:r w:rsidRPr="009A77EF">
        <w:rPr>
          <w:color w:val="004E46"/>
        </w:rPr>
        <w:t>5</w:t>
      </w:r>
      <w:r w:rsidR="00DB56B6">
        <w:rPr>
          <w:color w:val="004E46"/>
        </w:rPr>
        <w:t>.</w:t>
      </w:r>
      <w:r w:rsidRPr="009A77EF">
        <w:rPr>
          <w:color w:val="004E46"/>
          <w:spacing w:val="53"/>
          <w:w w:val="150"/>
        </w:rPr>
        <w:t xml:space="preserve"> </w:t>
      </w:r>
      <w:r w:rsidRPr="009A77EF">
        <w:rPr>
          <w:color w:val="004E46"/>
        </w:rPr>
        <w:t>Types</w:t>
      </w:r>
      <w:r w:rsidRPr="009A77EF">
        <w:rPr>
          <w:color w:val="004E46"/>
          <w:spacing w:val="-4"/>
        </w:rPr>
        <w:t xml:space="preserve"> </w:t>
      </w:r>
      <w:r w:rsidRPr="009A77EF">
        <w:rPr>
          <w:color w:val="004E46"/>
        </w:rPr>
        <w:t>of</w:t>
      </w:r>
      <w:r w:rsidRPr="009A77EF">
        <w:rPr>
          <w:color w:val="004E46"/>
          <w:spacing w:val="-3"/>
        </w:rPr>
        <w:t xml:space="preserve"> </w:t>
      </w:r>
      <w:r w:rsidRPr="009A77EF">
        <w:rPr>
          <w:color w:val="004E46"/>
        </w:rPr>
        <w:t>Activities</w:t>
      </w:r>
      <w:r w:rsidRPr="009A77EF">
        <w:rPr>
          <w:color w:val="004E46"/>
          <w:spacing w:val="-6"/>
        </w:rPr>
        <w:t xml:space="preserve"> </w:t>
      </w:r>
      <w:r w:rsidRPr="009A77EF">
        <w:rPr>
          <w:color w:val="004E46"/>
          <w:spacing w:val="-2"/>
        </w:rPr>
        <w:t>Supported</w:t>
      </w:r>
    </w:p>
    <w:p w14:paraId="6FEEA017" w14:textId="77777777" w:rsidR="00AD1936" w:rsidRPr="009A77EF" w:rsidRDefault="00AD1936">
      <w:pPr>
        <w:pStyle w:val="BodyText"/>
        <w:rPr>
          <w:b/>
        </w:rPr>
      </w:pPr>
    </w:p>
    <w:p w14:paraId="6FEEA018" w14:textId="77777777" w:rsidR="00AD1936" w:rsidRPr="009A77EF" w:rsidRDefault="00AD1936">
      <w:pPr>
        <w:pStyle w:val="BodyText"/>
        <w:spacing w:before="65"/>
        <w:rPr>
          <w:b/>
        </w:rPr>
      </w:pPr>
    </w:p>
    <w:p w14:paraId="6FEEA019" w14:textId="1DD63E47" w:rsidR="00AD1936" w:rsidRPr="009A77EF" w:rsidRDefault="009253F8">
      <w:pPr>
        <w:pStyle w:val="BodyText"/>
        <w:spacing w:line="312" w:lineRule="auto"/>
        <w:ind w:left="707" w:right="274"/>
        <w:jc w:val="both"/>
      </w:pPr>
      <w:r w:rsidRPr="009A77EF">
        <w:t xml:space="preserve">Under the </w:t>
      </w:r>
      <w:r w:rsidR="008A6A4F" w:rsidRPr="009A77EF">
        <w:t>2026</w:t>
      </w:r>
      <w:r w:rsidRPr="009A77EF">
        <w:t xml:space="preserve"> Main Scheme, a minimum of </w:t>
      </w:r>
      <w:r w:rsidRPr="009A77EF">
        <w:rPr>
          <w:b/>
        </w:rPr>
        <w:t xml:space="preserve">one </w:t>
      </w:r>
      <w:r w:rsidRPr="009A77EF">
        <w:t>of a local authority’s applications must be submitted for</w:t>
      </w:r>
      <w:r w:rsidRPr="009A77EF">
        <w:rPr>
          <w:spacing w:val="-2"/>
        </w:rPr>
        <w:t xml:space="preserve"> </w:t>
      </w:r>
      <w:r w:rsidRPr="009A77EF">
        <w:t>a</w:t>
      </w:r>
      <w:r w:rsidRPr="009A77EF">
        <w:rPr>
          <w:spacing w:val="-3"/>
        </w:rPr>
        <w:t xml:space="preserve"> </w:t>
      </w:r>
      <w:r w:rsidRPr="009A77EF">
        <w:t>town</w:t>
      </w:r>
      <w:r w:rsidRPr="009A77EF">
        <w:rPr>
          <w:spacing w:val="-2"/>
        </w:rPr>
        <w:t xml:space="preserve"> </w:t>
      </w:r>
      <w:r w:rsidRPr="009A77EF">
        <w:t>or</w:t>
      </w:r>
      <w:r w:rsidRPr="009A77EF">
        <w:rPr>
          <w:spacing w:val="-1"/>
        </w:rPr>
        <w:t xml:space="preserve"> </w:t>
      </w:r>
      <w:r w:rsidRPr="009A77EF">
        <w:t>village</w:t>
      </w:r>
      <w:r w:rsidRPr="009A77EF">
        <w:rPr>
          <w:spacing w:val="-2"/>
        </w:rPr>
        <w:t xml:space="preserve"> </w:t>
      </w:r>
      <w:r w:rsidRPr="009A77EF">
        <w:t>that</w:t>
      </w:r>
      <w:r w:rsidRPr="009A77EF">
        <w:rPr>
          <w:spacing w:val="-2"/>
        </w:rPr>
        <w:t xml:space="preserve"> </w:t>
      </w:r>
      <w:r w:rsidRPr="009A77EF">
        <w:t>has</w:t>
      </w:r>
      <w:r w:rsidRPr="009A77EF">
        <w:rPr>
          <w:spacing w:val="-1"/>
        </w:rPr>
        <w:t xml:space="preserve"> </w:t>
      </w:r>
      <w:r w:rsidRPr="009A77EF">
        <w:t>not</w:t>
      </w:r>
      <w:r w:rsidRPr="009A77EF">
        <w:rPr>
          <w:spacing w:val="-2"/>
        </w:rPr>
        <w:t xml:space="preserve"> </w:t>
      </w:r>
      <w:r w:rsidRPr="009A77EF">
        <w:t>been</w:t>
      </w:r>
      <w:r w:rsidRPr="009A77EF">
        <w:rPr>
          <w:spacing w:val="-2"/>
        </w:rPr>
        <w:t xml:space="preserve"> </w:t>
      </w:r>
      <w:r w:rsidRPr="009A77EF">
        <w:t>approved</w:t>
      </w:r>
      <w:r w:rsidRPr="009A77EF">
        <w:rPr>
          <w:spacing w:val="-3"/>
        </w:rPr>
        <w:t xml:space="preserve"> </w:t>
      </w:r>
      <w:r w:rsidRPr="009A77EF">
        <w:t>for</w:t>
      </w:r>
      <w:r w:rsidRPr="009A77EF">
        <w:rPr>
          <w:spacing w:val="-2"/>
        </w:rPr>
        <w:t xml:space="preserve"> </w:t>
      </w:r>
      <w:r w:rsidRPr="009A77EF">
        <w:t>funding</w:t>
      </w:r>
      <w:r w:rsidRPr="009A77EF">
        <w:rPr>
          <w:spacing w:val="-2"/>
        </w:rPr>
        <w:t xml:space="preserve"> </w:t>
      </w:r>
      <w:r w:rsidRPr="009A77EF">
        <w:t>under</w:t>
      </w:r>
      <w:r w:rsidRPr="009A77EF">
        <w:rPr>
          <w:spacing w:val="-2"/>
        </w:rPr>
        <w:t xml:space="preserve"> </w:t>
      </w:r>
      <w:r w:rsidRPr="009A77EF">
        <w:t>the</w:t>
      </w:r>
      <w:r w:rsidRPr="009A77EF">
        <w:rPr>
          <w:spacing w:val="-3"/>
        </w:rPr>
        <w:t xml:space="preserve"> </w:t>
      </w:r>
      <w:r w:rsidRPr="009A77EF">
        <w:t>Scheme within</w:t>
      </w:r>
      <w:r w:rsidRPr="009A77EF">
        <w:rPr>
          <w:spacing w:val="-2"/>
        </w:rPr>
        <w:t xml:space="preserve"> </w:t>
      </w:r>
      <w:r w:rsidRPr="009A77EF">
        <w:t>the</w:t>
      </w:r>
      <w:r w:rsidRPr="009A77EF">
        <w:rPr>
          <w:spacing w:val="-2"/>
        </w:rPr>
        <w:t xml:space="preserve"> </w:t>
      </w:r>
      <w:r w:rsidRPr="009A77EF">
        <w:t>last</w:t>
      </w:r>
      <w:r w:rsidRPr="009A77EF">
        <w:rPr>
          <w:spacing w:val="-2"/>
        </w:rPr>
        <w:t xml:space="preserve"> </w:t>
      </w:r>
      <w:r w:rsidRPr="009A77EF">
        <w:t>five</w:t>
      </w:r>
      <w:r w:rsidRPr="009A77EF">
        <w:rPr>
          <w:spacing w:val="-2"/>
        </w:rPr>
        <w:t xml:space="preserve"> </w:t>
      </w:r>
      <w:r w:rsidRPr="009A77EF">
        <w:t>years. Proposals in respect of towns or villages that have not previously applied, or have not been successful under the scheme will, where possible and subject to project quality, be prioritised by the Department. Projects</w:t>
      </w:r>
      <w:r w:rsidRPr="009A77EF">
        <w:rPr>
          <w:spacing w:val="-16"/>
        </w:rPr>
        <w:t xml:space="preserve"> </w:t>
      </w:r>
      <w:r w:rsidRPr="009A77EF">
        <w:t>must</w:t>
      </w:r>
      <w:r w:rsidRPr="009A77EF">
        <w:rPr>
          <w:spacing w:val="-15"/>
        </w:rPr>
        <w:t xml:space="preserve"> </w:t>
      </w:r>
      <w:r w:rsidRPr="009A77EF">
        <w:t>demonstrate</w:t>
      </w:r>
      <w:r w:rsidRPr="009A77EF">
        <w:rPr>
          <w:spacing w:val="-15"/>
        </w:rPr>
        <w:t xml:space="preserve"> </w:t>
      </w:r>
      <w:r w:rsidRPr="009A77EF">
        <w:t>close</w:t>
      </w:r>
      <w:r w:rsidRPr="009A77EF">
        <w:rPr>
          <w:spacing w:val="-16"/>
        </w:rPr>
        <w:t xml:space="preserve"> </w:t>
      </w:r>
      <w:r w:rsidRPr="009A77EF">
        <w:t>collaboration</w:t>
      </w:r>
      <w:r w:rsidRPr="009A77EF">
        <w:rPr>
          <w:spacing w:val="-15"/>
        </w:rPr>
        <w:t xml:space="preserve"> </w:t>
      </w:r>
      <w:r w:rsidRPr="009A77EF">
        <w:t>between</w:t>
      </w:r>
      <w:r w:rsidRPr="009A77EF">
        <w:rPr>
          <w:spacing w:val="-15"/>
        </w:rPr>
        <w:t xml:space="preserve"> </w:t>
      </w:r>
      <w:r w:rsidRPr="009A77EF">
        <w:t>communities</w:t>
      </w:r>
      <w:r w:rsidRPr="009A77EF">
        <w:rPr>
          <w:spacing w:val="-15"/>
        </w:rPr>
        <w:t xml:space="preserve"> </w:t>
      </w:r>
      <w:r w:rsidRPr="009A77EF">
        <w:t>and</w:t>
      </w:r>
      <w:r w:rsidRPr="009A77EF">
        <w:rPr>
          <w:spacing w:val="-16"/>
        </w:rPr>
        <w:t xml:space="preserve"> </w:t>
      </w:r>
      <w:r w:rsidRPr="009A77EF">
        <w:t>business</w:t>
      </w:r>
      <w:r w:rsidRPr="009A77EF">
        <w:rPr>
          <w:spacing w:val="-15"/>
        </w:rPr>
        <w:t xml:space="preserve"> </w:t>
      </w:r>
      <w:r w:rsidRPr="009A77EF">
        <w:t>interests</w:t>
      </w:r>
      <w:r w:rsidRPr="009A77EF">
        <w:rPr>
          <w:spacing w:val="-15"/>
        </w:rPr>
        <w:t xml:space="preserve"> </w:t>
      </w:r>
      <w:r w:rsidRPr="009A77EF">
        <w:t>in</w:t>
      </w:r>
      <w:r w:rsidRPr="009A77EF">
        <w:rPr>
          <w:spacing w:val="-16"/>
        </w:rPr>
        <w:t xml:space="preserve"> </w:t>
      </w:r>
      <w:r w:rsidRPr="009A77EF">
        <w:t>the</w:t>
      </w:r>
      <w:r w:rsidRPr="009A77EF">
        <w:rPr>
          <w:spacing w:val="-15"/>
        </w:rPr>
        <w:t xml:space="preserve"> </w:t>
      </w:r>
      <w:r w:rsidRPr="009A77EF">
        <w:t xml:space="preserve">design and delivery of proposed </w:t>
      </w:r>
      <w:proofErr w:type="gramStart"/>
      <w:r w:rsidRPr="009A77EF">
        <w:t>projects, and</w:t>
      </w:r>
      <w:proofErr w:type="gramEnd"/>
      <w:r w:rsidRPr="009A77EF">
        <w:t xml:space="preserve"> must have the support of the local authority.</w:t>
      </w:r>
    </w:p>
    <w:p w14:paraId="6FEEA01A" w14:textId="77777777" w:rsidR="00AD1936" w:rsidRPr="009A77EF" w:rsidRDefault="00AD1936">
      <w:pPr>
        <w:pStyle w:val="BodyText"/>
        <w:spacing w:before="78"/>
      </w:pPr>
    </w:p>
    <w:p w14:paraId="6FEEA01B" w14:textId="77777777" w:rsidR="00AD1936" w:rsidRPr="009A77EF" w:rsidRDefault="009253F8">
      <w:pPr>
        <w:pStyle w:val="BodyText"/>
        <w:spacing w:line="312" w:lineRule="auto"/>
        <w:ind w:left="707" w:right="278"/>
        <w:jc w:val="both"/>
      </w:pPr>
      <w:r w:rsidRPr="009A77EF">
        <w:t xml:space="preserve">The works associated with all projects should be identified in relevant plans such as </w:t>
      </w:r>
      <w:r w:rsidRPr="009A77EF">
        <w:rPr>
          <w:i/>
        </w:rPr>
        <w:t xml:space="preserve">Town Centre First </w:t>
      </w:r>
      <w:r w:rsidRPr="009A77EF">
        <w:t>Plans,</w:t>
      </w:r>
      <w:r w:rsidRPr="009A77EF">
        <w:rPr>
          <w:spacing w:val="-6"/>
        </w:rPr>
        <w:t xml:space="preserve"> </w:t>
      </w:r>
      <w:r w:rsidRPr="009A77EF">
        <w:t>local</w:t>
      </w:r>
      <w:r w:rsidRPr="009A77EF">
        <w:rPr>
          <w:spacing w:val="-8"/>
        </w:rPr>
        <w:t xml:space="preserve"> </w:t>
      </w:r>
      <w:r w:rsidRPr="009A77EF">
        <w:t>authority</w:t>
      </w:r>
      <w:r w:rsidRPr="009A77EF">
        <w:rPr>
          <w:spacing w:val="-9"/>
        </w:rPr>
        <w:t xml:space="preserve"> </w:t>
      </w:r>
      <w:r w:rsidRPr="009A77EF">
        <w:t>County</w:t>
      </w:r>
      <w:r w:rsidRPr="009A77EF">
        <w:rPr>
          <w:spacing w:val="-9"/>
        </w:rPr>
        <w:t xml:space="preserve"> </w:t>
      </w:r>
      <w:r w:rsidRPr="009A77EF">
        <w:t>Development</w:t>
      </w:r>
      <w:r w:rsidRPr="009A77EF">
        <w:rPr>
          <w:spacing w:val="-6"/>
        </w:rPr>
        <w:t xml:space="preserve"> </w:t>
      </w:r>
      <w:r w:rsidRPr="009A77EF">
        <w:t>Plans,</w:t>
      </w:r>
      <w:r w:rsidRPr="009A77EF">
        <w:rPr>
          <w:spacing w:val="-8"/>
        </w:rPr>
        <w:t xml:space="preserve"> </w:t>
      </w:r>
      <w:r w:rsidRPr="009A77EF">
        <w:t>town</w:t>
      </w:r>
      <w:r w:rsidRPr="009A77EF">
        <w:rPr>
          <w:spacing w:val="-7"/>
        </w:rPr>
        <w:t xml:space="preserve"> </w:t>
      </w:r>
      <w:r w:rsidRPr="009A77EF">
        <w:t>and</w:t>
      </w:r>
      <w:r w:rsidRPr="009A77EF">
        <w:rPr>
          <w:spacing w:val="-7"/>
        </w:rPr>
        <w:t xml:space="preserve"> </w:t>
      </w:r>
      <w:r w:rsidRPr="009A77EF">
        <w:t>village</w:t>
      </w:r>
      <w:r w:rsidRPr="009A77EF">
        <w:rPr>
          <w:spacing w:val="-7"/>
        </w:rPr>
        <w:t xml:space="preserve"> </w:t>
      </w:r>
      <w:r w:rsidRPr="009A77EF">
        <w:t>masterplans</w:t>
      </w:r>
      <w:r w:rsidRPr="009A77EF">
        <w:rPr>
          <w:spacing w:val="-7"/>
        </w:rPr>
        <w:t xml:space="preserve"> </w:t>
      </w:r>
      <w:r w:rsidRPr="009A77EF">
        <w:t>(or</w:t>
      </w:r>
      <w:r w:rsidRPr="009A77EF">
        <w:rPr>
          <w:spacing w:val="-9"/>
        </w:rPr>
        <w:t xml:space="preserve"> </w:t>
      </w:r>
      <w:r w:rsidRPr="009A77EF">
        <w:t>similar)</w:t>
      </w:r>
      <w:r w:rsidRPr="009A77EF">
        <w:rPr>
          <w:spacing w:val="-8"/>
        </w:rPr>
        <w:t xml:space="preserve"> </w:t>
      </w:r>
      <w:r w:rsidRPr="009A77EF">
        <w:t>developed</w:t>
      </w:r>
      <w:r w:rsidRPr="009A77EF">
        <w:rPr>
          <w:spacing w:val="-8"/>
        </w:rPr>
        <w:t xml:space="preserve"> </w:t>
      </w:r>
      <w:r w:rsidRPr="009A77EF">
        <w:t>in collaboration</w:t>
      </w:r>
      <w:r w:rsidRPr="009A77EF">
        <w:rPr>
          <w:spacing w:val="-13"/>
        </w:rPr>
        <w:t xml:space="preserve"> </w:t>
      </w:r>
      <w:r w:rsidRPr="009A77EF">
        <w:t>with</w:t>
      </w:r>
      <w:r w:rsidRPr="009A77EF">
        <w:rPr>
          <w:spacing w:val="-12"/>
        </w:rPr>
        <w:t xml:space="preserve"> </w:t>
      </w:r>
      <w:r w:rsidRPr="009A77EF">
        <w:t>the</w:t>
      </w:r>
      <w:r w:rsidRPr="009A77EF">
        <w:rPr>
          <w:spacing w:val="-13"/>
        </w:rPr>
        <w:t xml:space="preserve"> </w:t>
      </w:r>
      <w:r w:rsidRPr="009A77EF">
        <w:t>local</w:t>
      </w:r>
      <w:r w:rsidRPr="009A77EF">
        <w:rPr>
          <w:spacing w:val="-13"/>
        </w:rPr>
        <w:t xml:space="preserve"> </w:t>
      </w:r>
      <w:r w:rsidRPr="009A77EF">
        <w:t>community,</w:t>
      </w:r>
      <w:r w:rsidRPr="009A77EF">
        <w:rPr>
          <w:spacing w:val="-11"/>
        </w:rPr>
        <w:t xml:space="preserve"> </w:t>
      </w:r>
      <w:r w:rsidRPr="009A77EF">
        <w:t>businesses</w:t>
      </w:r>
      <w:r w:rsidRPr="009A77EF">
        <w:rPr>
          <w:spacing w:val="-12"/>
        </w:rPr>
        <w:t xml:space="preserve"> </w:t>
      </w:r>
      <w:r w:rsidRPr="009A77EF">
        <w:t>and</w:t>
      </w:r>
      <w:r w:rsidRPr="009A77EF">
        <w:rPr>
          <w:spacing w:val="-12"/>
        </w:rPr>
        <w:t xml:space="preserve"> </w:t>
      </w:r>
      <w:r w:rsidRPr="009A77EF">
        <w:t>other</w:t>
      </w:r>
      <w:r w:rsidRPr="009A77EF">
        <w:rPr>
          <w:spacing w:val="-13"/>
        </w:rPr>
        <w:t xml:space="preserve"> </w:t>
      </w:r>
      <w:r w:rsidRPr="009A77EF">
        <w:t>relevant</w:t>
      </w:r>
      <w:r w:rsidRPr="009A77EF">
        <w:rPr>
          <w:spacing w:val="-11"/>
        </w:rPr>
        <w:t xml:space="preserve"> </w:t>
      </w:r>
      <w:r w:rsidRPr="009A77EF">
        <w:t>stakeholders</w:t>
      </w:r>
      <w:r w:rsidRPr="009A77EF">
        <w:rPr>
          <w:spacing w:val="-12"/>
        </w:rPr>
        <w:t xml:space="preserve"> </w:t>
      </w:r>
      <w:r w:rsidRPr="009A77EF">
        <w:t>in</w:t>
      </w:r>
      <w:r w:rsidRPr="009A77EF">
        <w:rPr>
          <w:spacing w:val="-15"/>
        </w:rPr>
        <w:t xml:space="preserve"> </w:t>
      </w:r>
      <w:r w:rsidRPr="009A77EF">
        <w:t>the</w:t>
      </w:r>
      <w:r w:rsidRPr="009A77EF">
        <w:rPr>
          <w:spacing w:val="-15"/>
        </w:rPr>
        <w:t xml:space="preserve"> </w:t>
      </w:r>
      <w:r w:rsidRPr="009A77EF">
        <w:t>town</w:t>
      </w:r>
      <w:r w:rsidRPr="009A77EF">
        <w:rPr>
          <w:spacing w:val="-12"/>
        </w:rPr>
        <w:t xml:space="preserve"> </w:t>
      </w:r>
      <w:r w:rsidRPr="009A77EF">
        <w:t>or</w:t>
      </w:r>
      <w:r w:rsidRPr="009A77EF">
        <w:rPr>
          <w:spacing w:val="-11"/>
        </w:rPr>
        <w:t xml:space="preserve"> </w:t>
      </w:r>
      <w:r w:rsidRPr="009A77EF">
        <w:t>village.</w:t>
      </w:r>
    </w:p>
    <w:p w14:paraId="6FEEA01C" w14:textId="77777777" w:rsidR="00AD1936" w:rsidRPr="009A77EF" w:rsidRDefault="00AD1936">
      <w:pPr>
        <w:pStyle w:val="BodyText"/>
        <w:spacing w:before="73"/>
      </w:pPr>
    </w:p>
    <w:p w14:paraId="6FEEA01D" w14:textId="47892E6F" w:rsidR="00AD1936" w:rsidRPr="009A77EF" w:rsidRDefault="009253F8">
      <w:pPr>
        <w:pStyle w:val="Heading3"/>
        <w:spacing w:line="312" w:lineRule="auto"/>
        <w:ind w:right="233"/>
        <w:jc w:val="left"/>
      </w:pPr>
      <w:r w:rsidRPr="009A77EF">
        <w:t>The</w:t>
      </w:r>
      <w:r w:rsidRPr="009A77EF">
        <w:rPr>
          <w:spacing w:val="-2"/>
        </w:rPr>
        <w:t xml:space="preserve"> </w:t>
      </w:r>
      <w:r w:rsidRPr="009A77EF">
        <w:t>following</w:t>
      </w:r>
      <w:r w:rsidRPr="009A77EF">
        <w:rPr>
          <w:spacing w:val="-5"/>
        </w:rPr>
        <w:t xml:space="preserve"> </w:t>
      </w:r>
      <w:r w:rsidRPr="009A77EF">
        <w:t>indicative</w:t>
      </w:r>
      <w:r w:rsidRPr="009A77EF">
        <w:rPr>
          <w:spacing w:val="-2"/>
        </w:rPr>
        <w:t xml:space="preserve"> </w:t>
      </w:r>
      <w:r w:rsidRPr="009A77EF">
        <w:t>list</w:t>
      </w:r>
      <w:r w:rsidRPr="009A77EF">
        <w:rPr>
          <w:spacing w:val="-3"/>
        </w:rPr>
        <w:t xml:space="preserve"> </w:t>
      </w:r>
      <w:r w:rsidRPr="009A77EF">
        <w:t>of</w:t>
      </w:r>
      <w:r w:rsidRPr="009A77EF">
        <w:rPr>
          <w:spacing w:val="-3"/>
        </w:rPr>
        <w:t xml:space="preserve"> </w:t>
      </w:r>
      <w:r w:rsidRPr="009A77EF">
        <w:t>activities</w:t>
      </w:r>
      <w:r w:rsidRPr="009A77EF">
        <w:rPr>
          <w:spacing w:val="-4"/>
        </w:rPr>
        <w:t xml:space="preserve"> </w:t>
      </w:r>
      <w:r w:rsidRPr="009A77EF">
        <w:t>(not</w:t>
      </w:r>
      <w:r w:rsidRPr="009A77EF">
        <w:rPr>
          <w:spacing w:val="-1"/>
        </w:rPr>
        <w:t xml:space="preserve"> </w:t>
      </w:r>
      <w:r w:rsidRPr="009A77EF">
        <w:t>exhaustive)</w:t>
      </w:r>
      <w:r w:rsidRPr="009A77EF">
        <w:rPr>
          <w:spacing w:val="-6"/>
        </w:rPr>
        <w:t xml:space="preserve"> </w:t>
      </w:r>
      <w:r w:rsidRPr="009A77EF">
        <w:t>will</w:t>
      </w:r>
      <w:r w:rsidRPr="009A77EF">
        <w:rPr>
          <w:spacing w:val="-3"/>
        </w:rPr>
        <w:t xml:space="preserve"> </w:t>
      </w:r>
      <w:r w:rsidRPr="009A77EF">
        <w:t>be</w:t>
      </w:r>
      <w:r w:rsidRPr="009A77EF">
        <w:rPr>
          <w:spacing w:val="-2"/>
        </w:rPr>
        <w:t xml:space="preserve"> </w:t>
      </w:r>
      <w:r w:rsidRPr="009A77EF">
        <w:t>eligible</w:t>
      </w:r>
      <w:r w:rsidRPr="009A77EF">
        <w:rPr>
          <w:spacing w:val="-4"/>
        </w:rPr>
        <w:t xml:space="preserve"> </w:t>
      </w:r>
      <w:r w:rsidRPr="009A77EF">
        <w:t>for</w:t>
      </w:r>
      <w:r w:rsidRPr="009A77EF">
        <w:rPr>
          <w:spacing w:val="-4"/>
        </w:rPr>
        <w:t xml:space="preserve"> </w:t>
      </w:r>
      <w:r w:rsidRPr="009A77EF">
        <w:t>funding</w:t>
      </w:r>
      <w:r w:rsidRPr="009A77EF">
        <w:rPr>
          <w:spacing w:val="-4"/>
        </w:rPr>
        <w:t xml:space="preserve"> </w:t>
      </w:r>
      <w:r w:rsidRPr="009A77EF">
        <w:t>under</w:t>
      </w:r>
      <w:r w:rsidRPr="009A77EF">
        <w:rPr>
          <w:spacing w:val="-3"/>
        </w:rPr>
        <w:t xml:space="preserve"> </w:t>
      </w:r>
      <w:r w:rsidRPr="009A77EF">
        <w:t xml:space="preserve">the </w:t>
      </w:r>
      <w:r w:rsidR="008A6A4F" w:rsidRPr="009A77EF">
        <w:t>2026</w:t>
      </w:r>
      <w:r w:rsidRPr="009A77EF">
        <w:t xml:space="preserve"> Scheme.</w:t>
      </w:r>
    </w:p>
    <w:p w14:paraId="6FEEA01E" w14:textId="77777777" w:rsidR="00AD1936" w:rsidRPr="009A77EF" w:rsidRDefault="00AD1936">
      <w:pPr>
        <w:pStyle w:val="BodyText"/>
        <w:spacing w:before="78"/>
        <w:rPr>
          <w:b/>
        </w:rPr>
      </w:pPr>
    </w:p>
    <w:p w14:paraId="6FEEA01F" w14:textId="77777777" w:rsidR="00AD1936" w:rsidRPr="009A77EF" w:rsidRDefault="009253F8">
      <w:pPr>
        <w:pStyle w:val="ListParagraph"/>
        <w:numPr>
          <w:ilvl w:val="1"/>
          <w:numId w:val="9"/>
        </w:numPr>
        <w:tabs>
          <w:tab w:val="left" w:pos="1419"/>
          <w:tab w:val="left" w:pos="1421"/>
        </w:tabs>
        <w:spacing w:line="307" w:lineRule="auto"/>
        <w:ind w:right="280"/>
        <w:jc w:val="both"/>
      </w:pPr>
      <w:r w:rsidRPr="009A77EF">
        <w:t>Regeneration projects that assist in revitalising and building resilience in our rural towns and villages,</w:t>
      </w:r>
      <w:r w:rsidRPr="009A77EF">
        <w:rPr>
          <w:spacing w:val="-4"/>
        </w:rPr>
        <w:t xml:space="preserve"> </w:t>
      </w:r>
      <w:r w:rsidRPr="009A77EF">
        <w:t>in</w:t>
      </w:r>
      <w:r w:rsidRPr="009A77EF">
        <w:rPr>
          <w:spacing w:val="-5"/>
        </w:rPr>
        <w:t xml:space="preserve"> </w:t>
      </w:r>
      <w:r w:rsidRPr="009A77EF">
        <w:t>line</w:t>
      </w:r>
      <w:r w:rsidRPr="009A77EF">
        <w:rPr>
          <w:spacing w:val="-5"/>
        </w:rPr>
        <w:t xml:space="preserve"> </w:t>
      </w:r>
      <w:r w:rsidRPr="009A77EF">
        <w:t>with</w:t>
      </w:r>
      <w:r w:rsidRPr="009A77EF">
        <w:rPr>
          <w:spacing w:val="-5"/>
        </w:rPr>
        <w:t xml:space="preserve"> </w:t>
      </w:r>
      <w:r w:rsidRPr="009A77EF">
        <w:t>the</w:t>
      </w:r>
      <w:r w:rsidRPr="009A77EF">
        <w:rPr>
          <w:spacing w:val="-6"/>
        </w:rPr>
        <w:t xml:space="preserve"> </w:t>
      </w:r>
      <w:r w:rsidRPr="009A77EF">
        <w:rPr>
          <w:i/>
        </w:rPr>
        <w:t>Town</w:t>
      </w:r>
      <w:r w:rsidRPr="009A77EF">
        <w:rPr>
          <w:i/>
          <w:spacing w:val="-5"/>
        </w:rPr>
        <w:t xml:space="preserve"> </w:t>
      </w:r>
      <w:r w:rsidRPr="009A77EF">
        <w:rPr>
          <w:i/>
        </w:rPr>
        <w:t>Centre</w:t>
      </w:r>
      <w:r w:rsidRPr="009A77EF">
        <w:rPr>
          <w:i/>
          <w:spacing w:val="-7"/>
        </w:rPr>
        <w:t xml:space="preserve"> </w:t>
      </w:r>
      <w:r w:rsidRPr="009A77EF">
        <w:rPr>
          <w:i/>
        </w:rPr>
        <w:t>First</w:t>
      </w:r>
      <w:r w:rsidRPr="009A77EF">
        <w:rPr>
          <w:i/>
          <w:spacing w:val="-5"/>
        </w:rPr>
        <w:t xml:space="preserve"> </w:t>
      </w:r>
      <w:r w:rsidRPr="009A77EF">
        <w:t>Policy,</w:t>
      </w:r>
      <w:r w:rsidRPr="009A77EF">
        <w:rPr>
          <w:spacing w:val="-4"/>
        </w:rPr>
        <w:t xml:space="preserve"> </w:t>
      </w:r>
      <w:r w:rsidRPr="009A77EF">
        <w:t>through</w:t>
      </w:r>
      <w:r w:rsidRPr="009A77EF">
        <w:rPr>
          <w:spacing w:val="-5"/>
        </w:rPr>
        <w:t xml:space="preserve"> </w:t>
      </w:r>
      <w:r w:rsidRPr="009A77EF">
        <w:t>planned</w:t>
      </w:r>
      <w:r w:rsidRPr="009A77EF">
        <w:rPr>
          <w:spacing w:val="-5"/>
        </w:rPr>
        <w:t xml:space="preserve"> </w:t>
      </w:r>
      <w:r w:rsidRPr="009A77EF">
        <w:t>and</w:t>
      </w:r>
      <w:r w:rsidRPr="009A77EF">
        <w:rPr>
          <w:spacing w:val="-7"/>
        </w:rPr>
        <w:t xml:space="preserve"> </w:t>
      </w:r>
      <w:r w:rsidRPr="009A77EF">
        <w:t>sustainable</w:t>
      </w:r>
      <w:r w:rsidRPr="009A77EF">
        <w:rPr>
          <w:spacing w:val="-5"/>
        </w:rPr>
        <w:t xml:space="preserve"> </w:t>
      </w:r>
      <w:r w:rsidRPr="009A77EF">
        <w:t>regeneration.</w:t>
      </w:r>
    </w:p>
    <w:p w14:paraId="6FEEA020" w14:textId="77777777" w:rsidR="00AD1936" w:rsidRPr="009A77EF" w:rsidRDefault="00AD1936" w:rsidP="001C5ECB">
      <w:pPr>
        <w:pStyle w:val="BodyText"/>
      </w:pPr>
    </w:p>
    <w:p w14:paraId="6FEEA021" w14:textId="77777777" w:rsidR="00AD1936" w:rsidRPr="009A77EF" w:rsidRDefault="009253F8">
      <w:pPr>
        <w:pStyle w:val="ListParagraph"/>
        <w:numPr>
          <w:ilvl w:val="1"/>
          <w:numId w:val="9"/>
        </w:numPr>
        <w:tabs>
          <w:tab w:val="left" w:pos="1419"/>
          <w:tab w:val="left" w:pos="1421"/>
        </w:tabs>
        <w:spacing w:line="304" w:lineRule="auto"/>
        <w:ind w:right="278"/>
        <w:jc w:val="both"/>
      </w:pPr>
      <w:r w:rsidRPr="009A77EF">
        <w:t>Development projects that will drive greater economic activity and footfall, address vacancy</w:t>
      </w:r>
      <w:r w:rsidRPr="009A77EF">
        <w:rPr>
          <w:spacing w:val="-1"/>
        </w:rPr>
        <w:t xml:space="preserve"> </w:t>
      </w:r>
      <w:r w:rsidRPr="009A77EF">
        <w:t>and dereliction and ensure the re-use of heritage and other existing buildings</w:t>
      </w:r>
      <w:r w:rsidRPr="009A77EF">
        <w:rPr>
          <w:b/>
          <w:vertAlign w:val="superscript"/>
        </w:rPr>
        <w:t>9</w:t>
      </w:r>
      <w:r w:rsidRPr="009A77EF">
        <w:t>.</w:t>
      </w:r>
    </w:p>
    <w:p w14:paraId="6FEEA022" w14:textId="77777777" w:rsidR="00AD1936" w:rsidRPr="009A77EF" w:rsidRDefault="00AD1936" w:rsidP="001C5ECB">
      <w:pPr>
        <w:pStyle w:val="BodyText"/>
      </w:pPr>
    </w:p>
    <w:p w14:paraId="7E538871" w14:textId="77777777" w:rsidR="00E144DA" w:rsidRDefault="009253F8" w:rsidP="00E144DA">
      <w:pPr>
        <w:pStyle w:val="ListParagraph"/>
        <w:numPr>
          <w:ilvl w:val="1"/>
          <w:numId w:val="9"/>
        </w:numPr>
        <w:tabs>
          <w:tab w:val="left" w:pos="1428"/>
        </w:tabs>
        <w:spacing w:line="304" w:lineRule="auto"/>
        <w:ind w:left="1428" w:right="284" w:hanging="360"/>
        <w:jc w:val="both"/>
      </w:pPr>
      <w:r w:rsidRPr="009A77EF">
        <w:t>Upgrade or refurbishment to community centres (where there is a clearly identified need / rationale – an additional questionnaire applies</w:t>
      </w:r>
      <w:r w:rsidRPr="009A77EF">
        <w:rPr>
          <w:b/>
          <w:vertAlign w:val="superscript"/>
        </w:rPr>
        <w:t>10</w:t>
      </w:r>
      <w:r w:rsidRPr="009A77EF">
        <w:t>).</w:t>
      </w:r>
    </w:p>
    <w:p w14:paraId="65A6535B" w14:textId="77777777" w:rsidR="00E144DA" w:rsidRDefault="00E144DA" w:rsidP="001C5ECB">
      <w:pPr>
        <w:pStyle w:val="ListParagraph"/>
        <w:ind w:left="0" w:firstLine="0"/>
      </w:pPr>
    </w:p>
    <w:p w14:paraId="558659B2" w14:textId="70F11A8D" w:rsidR="00E144DA" w:rsidRPr="003D0AAB" w:rsidRDefault="00E144DA" w:rsidP="00E144DA">
      <w:pPr>
        <w:pStyle w:val="ListParagraph"/>
        <w:numPr>
          <w:ilvl w:val="1"/>
          <w:numId w:val="9"/>
        </w:numPr>
        <w:tabs>
          <w:tab w:val="left" w:pos="1428"/>
        </w:tabs>
        <w:spacing w:before="87" w:line="304" w:lineRule="auto"/>
        <w:ind w:left="1428" w:right="284" w:hanging="360"/>
        <w:jc w:val="both"/>
      </w:pPr>
      <w:r w:rsidRPr="003D0AAB">
        <w:t xml:space="preserve">Projects that bring vacant and derelict buildings and sites back into use as multi-purpose spaces.  This includes the renovation of such buildings or the development of sites within the town or village as multi-purpose community assets. Multi-purpose use includes enterprise spaces, arts, tourism, youth hubs, parks, parklets, allotments, play areas and other community uses. </w:t>
      </w:r>
    </w:p>
    <w:p w14:paraId="39985537" w14:textId="77777777" w:rsidR="00E144DA" w:rsidRPr="009A77EF" w:rsidRDefault="00E144DA" w:rsidP="001C5ECB">
      <w:pPr>
        <w:pStyle w:val="BodyText"/>
      </w:pPr>
    </w:p>
    <w:p w14:paraId="6FEEA027" w14:textId="77777777" w:rsidR="00AD1936" w:rsidRPr="009A77EF" w:rsidRDefault="009253F8">
      <w:pPr>
        <w:pStyle w:val="ListParagraph"/>
        <w:numPr>
          <w:ilvl w:val="1"/>
          <w:numId w:val="9"/>
        </w:numPr>
        <w:tabs>
          <w:tab w:val="left" w:pos="1428"/>
        </w:tabs>
        <w:spacing w:line="309" w:lineRule="auto"/>
        <w:ind w:left="1428" w:right="276" w:hanging="360"/>
        <w:jc w:val="both"/>
      </w:pPr>
      <w:r w:rsidRPr="009A77EF">
        <w:t>Support</w:t>
      </w:r>
      <w:r w:rsidRPr="009A77EF">
        <w:rPr>
          <w:spacing w:val="-10"/>
        </w:rPr>
        <w:t xml:space="preserve"> </w:t>
      </w:r>
      <w:r w:rsidRPr="009A77EF">
        <w:t>for</w:t>
      </w:r>
      <w:r w:rsidRPr="009A77EF">
        <w:rPr>
          <w:spacing w:val="-8"/>
        </w:rPr>
        <w:t xml:space="preserve"> </w:t>
      </w:r>
      <w:r w:rsidRPr="009A77EF">
        <w:t>the</w:t>
      </w:r>
      <w:r w:rsidRPr="009A77EF">
        <w:rPr>
          <w:spacing w:val="-9"/>
        </w:rPr>
        <w:t xml:space="preserve"> </w:t>
      </w:r>
      <w:r w:rsidRPr="009A77EF">
        <w:t>development</w:t>
      </w:r>
      <w:r w:rsidRPr="009A77EF">
        <w:rPr>
          <w:spacing w:val="-5"/>
        </w:rPr>
        <w:t xml:space="preserve"> </w:t>
      </w:r>
      <w:r w:rsidRPr="009A77EF">
        <w:t>of</w:t>
      </w:r>
      <w:r w:rsidRPr="009A77EF">
        <w:rPr>
          <w:spacing w:val="-7"/>
        </w:rPr>
        <w:t xml:space="preserve"> </w:t>
      </w:r>
      <w:r w:rsidRPr="009A77EF">
        <w:t>remote</w:t>
      </w:r>
      <w:r w:rsidRPr="009A77EF">
        <w:rPr>
          <w:spacing w:val="-8"/>
        </w:rPr>
        <w:t xml:space="preserve"> </w:t>
      </w:r>
      <w:r w:rsidRPr="009A77EF">
        <w:t>working</w:t>
      </w:r>
      <w:r w:rsidRPr="009A77EF">
        <w:rPr>
          <w:spacing w:val="-9"/>
        </w:rPr>
        <w:t xml:space="preserve"> </w:t>
      </w:r>
      <w:r w:rsidRPr="009A77EF">
        <w:t>facilities.</w:t>
      </w:r>
      <w:r w:rsidRPr="009A77EF">
        <w:rPr>
          <w:spacing w:val="40"/>
        </w:rPr>
        <w:t xml:space="preserve"> </w:t>
      </w:r>
      <w:r w:rsidRPr="009A77EF">
        <w:t>Given</w:t>
      </w:r>
      <w:r w:rsidRPr="009A77EF">
        <w:rPr>
          <w:spacing w:val="-7"/>
        </w:rPr>
        <w:t xml:space="preserve"> </w:t>
      </w:r>
      <w:r w:rsidRPr="009A77EF">
        <w:t>the</w:t>
      </w:r>
      <w:r w:rsidRPr="009A77EF">
        <w:rPr>
          <w:spacing w:val="-9"/>
        </w:rPr>
        <w:t xml:space="preserve"> </w:t>
      </w:r>
      <w:r w:rsidRPr="009A77EF">
        <w:t>number</w:t>
      </w:r>
      <w:r w:rsidRPr="009A77EF">
        <w:rPr>
          <w:spacing w:val="-10"/>
        </w:rPr>
        <w:t xml:space="preserve"> </w:t>
      </w:r>
      <w:r w:rsidRPr="009A77EF">
        <w:t>of</w:t>
      </w:r>
      <w:r w:rsidRPr="009A77EF">
        <w:rPr>
          <w:spacing w:val="-3"/>
        </w:rPr>
        <w:t xml:space="preserve"> </w:t>
      </w:r>
      <w:r w:rsidRPr="009A77EF">
        <w:t>hubs</w:t>
      </w:r>
      <w:r w:rsidRPr="009A77EF">
        <w:rPr>
          <w:spacing w:val="-8"/>
        </w:rPr>
        <w:t xml:space="preserve"> </w:t>
      </w:r>
      <w:r w:rsidRPr="009A77EF">
        <w:t>supported</w:t>
      </w:r>
      <w:r w:rsidRPr="009A77EF">
        <w:rPr>
          <w:spacing w:val="-9"/>
        </w:rPr>
        <w:t xml:space="preserve"> </w:t>
      </w:r>
      <w:r w:rsidRPr="009A77EF">
        <w:t>to date,</w:t>
      </w:r>
      <w:r w:rsidRPr="009A77EF">
        <w:rPr>
          <w:spacing w:val="-8"/>
        </w:rPr>
        <w:t xml:space="preserve"> </w:t>
      </w:r>
      <w:r w:rsidRPr="009A77EF">
        <w:t>any</w:t>
      </w:r>
      <w:r w:rsidRPr="009A77EF">
        <w:rPr>
          <w:spacing w:val="-11"/>
        </w:rPr>
        <w:t xml:space="preserve"> </w:t>
      </w:r>
      <w:r w:rsidRPr="009A77EF">
        <w:t>application</w:t>
      </w:r>
      <w:r w:rsidRPr="009A77EF">
        <w:rPr>
          <w:spacing w:val="-8"/>
        </w:rPr>
        <w:t xml:space="preserve"> </w:t>
      </w:r>
      <w:r w:rsidRPr="009A77EF">
        <w:t>received</w:t>
      </w:r>
      <w:r w:rsidRPr="009A77EF">
        <w:rPr>
          <w:spacing w:val="-7"/>
        </w:rPr>
        <w:t xml:space="preserve"> </w:t>
      </w:r>
      <w:r w:rsidRPr="009A77EF">
        <w:t>which</w:t>
      </w:r>
      <w:r w:rsidRPr="009A77EF">
        <w:rPr>
          <w:spacing w:val="-9"/>
        </w:rPr>
        <w:t xml:space="preserve"> </w:t>
      </w:r>
      <w:r w:rsidRPr="009A77EF">
        <w:t>includes</w:t>
      </w:r>
      <w:r w:rsidRPr="009A77EF">
        <w:rPr>
          <w:spacing w:val="-8"/>
        </w:rPr>
        <w:t xml:space="preserve"> </w:t>
      </w:r>
      <w:r w:rsidRPr="009A77EF">
        <w:t>the</w:t>
      </w:r>
      <w:r w:rsidRPr="009A77EF">
        <w:rPr>
          <w:spacing w:val="-12"/>
        </w:rPr>
        <w:t xml:space="preserve"> </w:t>
      </w:r>
      <w:r w:rsidRPr="009A77EF">
        <w:t>establishment</w:t>
      </w:r>
      <w:r w:rsidRPr="009A77EF">
        <w:rPr>
          <w:spacing w:val="-10"/>
        </w:rPr>
        <w:t xml:space="preserve"> </w:t>
      </w:r>
      <w:r w:rsidRPr="009A77EF">
        <w:t>of</w:t>
      </w:r>
      <w:r w:rsidRPr="009A77EF">
        <w:rPr>
          <w:spacing w:val="-5"/>
        </w:rPr>
        <w:t xml:space="preserve"> </w:t>
      </w:r>
      <w:r w:rsidRPr="009A77EF">
        <w:t>a</w:t>
      </w:r>
      <w:r w:rsidRPr="009A77EF">
        <w:rPr>
          <w:spacing w:val="-11"/>
        </w:rPr>
        <w:t xml:space="preserve"> </w:t>
      </w:r>
      <w:r w:rsidRPr="009A77EF">
        <w:t>hub</w:t>
      </w:r>
      <w:r w:rsidRPr="009A77EF">
        <w:rPr>
          <w:spacing w:val="-7"/>
        </w:rPr>
        <w:t xml:space="preserve"> </w:t>
      </w:r>
      <w:r w:rsidRPr="009A77EF">
        <w:t>(see</w:t>
      </w:r>
      <w:r w:rsidRPr="009A77EF">
        <w:rPr>
          <w:spacing w:val="-9"/>
        </w:rPr>
        <w:t xml:space="preserve"> </w:t>
      </w:r>
      <w:r w:rsidRPr="009A77EF">
        <w:t>Appendix</w:t>
      </w:r>
      <w:r w:rsidRPr="009A77EF">
        <w:rPr>
          <w:spacing w:val="-11"/>
        </w:rPr>
        <w:t xml:space="preserve"> </w:t>
      </w:r>
      <w:r w:rsidRPr="009A77EF">
        <w:t>2</w:t>
      </w:r>
      <w:r w:rsidRPr="009A77EF">
        <w:rPr>
          <w:spacing w:val="-9"/>
        </w:rPr>
        <w:t xml:space="preserve"> </w:t>
      </w:r>
      <w:r w:rsidRPr="009A77EF">
        <w:t>for</w:t>
      </w:r>
      <w:r w:rsidRPr="009A77EF">
        <w:rPr>
          <w:spacing w:val="-10"/>
        </w:rPr>
        <w:t xml:space="preserve"> </w:t>
      </w:r>
      <w:r w:rsidRPr="009A77EF">
        <w:t>hub classification</w:t>
      </w:r>
      <w:r w:rsidRPr="009A77EF">
        <w:rPr>
          <w:spacing w:val="-9"/>
        </w:rPr>
        <w:t xml:space="preserve"> </w:t>
      </w:r>
      <w:r w:rsidRPr="009A77EF">
        <w:t>guide)</w:t>
      </w:r>
      <w:r w:rsidRPr="009A77EF">
        <w:rPr>
          <w:spacing w:val="-8"/>
        </w:rPr>
        <w:t xml:space="preserve"> </w:t>
      </w:r>
      <w:r w:rsidRPr="009A77EF">
        <w:t>must</w:t>
      </w:r>
      <w:r w:rsidRPr="009A77EF">
        <w:rPr>
          <w:spacing w:val="-8"/>
        </w:rPr>
        <w:t xml:space="preserve"> </w:t>
      </w:r>
      <w:r w:rsidRPr="009A77EF">
        <w:t>expressly</w:t>
      </w:r>
      <w:r w:rsidRPr="009A77EF">
        <w:rPr>
          <w:spacing w:val="-8"/>
        </w:rPr>
        <w:t xml:space="preserve"> </w:t>
      </w:r>
      <w:r w:rsidRPr="009A77EF">
        <w:t>demonstrate</w:t>
      </w:r>
      <w:r w:rsidRPr="009A77EF">
        <w:rPr>
          <w:spacing w:val="-7"/>
        </w:rPr>
        <w:t xml:space="preserve"> </w:t>
      </w:r>
      <w:r w:rsidRPr="009A77EF">
        <w:t>a</w:t>
      </w:r>
      <w:r w:rsidRPr="009A77EF">
        <w:rPr>
          <w:spacing w:val="-9"/>
        </w:rPr>
        <w:t xml:space="preserve"> </w:t>
      </w:r>
      <w:r w:rsidRPr="009A77EF">
        <w:t>clear</w:t>
      </w:r>
      <w:r w:rsidRPr="009A77EF">
        <w:rPr>
          <w:spacing w:val="-7"/>
        </w:rPr>
        <w:t xml:space="preserve"> </w:t>
      </w:r>
      <w:r w:rsidRPr="009A77EF">
        <w:t>demand/need</w:t>
      </w:r>
      <w:r w:rsidRPr="009A77EF">
        <w:rPr>
          <w:spacing w:val="-12"/>
        </w:rPr>
        <w:t xml:space="preserve"> </w:t>
      </w:r>
      <w:r w:rsidRPr="009A77EF">
        <w:t>for</w:t>
      </w:r>
      <w:r w:rsidRPr="009A77EF">
        <w:rPr>
          <w:spacing w:val="-8"/>
        </w:rPr>
        <w:t xml:space="preserve"> </w:t>
      </w:r>
      <w:r w:rsidRPr="009A77EF">
        <w:t>such</w:t>
      </w:r>
      <w:r w:rsidRPr="009A77EF">
        <w:rPr>
          <w:spacing w:val="-7"/>
        </w:rPr>
        <w:t xml:space="preserve"> </w:t>
      </w:r>
      <w:r w:rsidRPr="009A77EF">
        <w:t>a</w:t>
      </w:r>
      <w:r w:rsidRPr="009A77EF">
        <w:rPr>
          <w:spacing w:val="-11"/>
        </w:rPr>
        <w:t xml:space="preserve"> </w:t>
      </w:r>
      <w:r w:rsidRPr="009A77EF">
        <w:t>facility</w:t>
      </w:r>
      <w:r w:rsidRPr="009A77EF">
        <w:rPr>
          <w:spacing w:val="-8"/>
        </w:rPr>
        <w:t xml:space="preserve"> </w:t>
      </w:r>
      <w:r w:rsidRPr="009A77EF">
        <w:t>and</w:t>
      </w:r>
      <w:r w:rsidRPr="009A77EF">
        <w:rPr>
          <w:spacing w:val="-6"/>
        </w:rPr>
        <w:t xml:space="preserve"> </w:t>
      </w:r>
      <w:r w:rsidRPr="009A77EF">
        <w:t>that clear</w:t>
      </w:r>
      <w:r w:rsidRPr="009A77EF">
        <w:rPr>
          <w:spacing w:val="-1"/>
        </w:rPr>
        <w:t xml:space="preserve"> </w:t>
      </w:r>
      <w:r w:rsidRPr="009A77EF">
        <w:t>additionality</w:t>
      </w:r>
      <w:r w:rsidRPr="009A77EF">
        <w:rPr>
          <w:spacing w:val="-4"/>
        </w:rPr>
        <w:t xml:space="preserve"> </w:t>
      </w:r>
      <w:r w:rsidRPr="009A77EF">
        <w:t>will</w:t>
      </w:r>
      <w:r w:rsidRPr="009A77EF">
        <w:rPr>
          <w:spacing w:val="-2"/>
        </w:rPr>
        <w:t xml:space="preserve"> </w:t>
      </w:r>
      <w:r w:rsidRPr="009A77EF">
        <w:t>be</w:t>
      </w:r>
      <w:r w:rsidRPr="009A77EF">
        <w:rPr>
          <w:spacing w:val="-2"/>
        </w:rPr>
        <w:t xml:space="preserve"> </w:t>
      </w:r>
      <w:r w:rsidRPr="009A77EF">
        <w:t>delivered - any</w:t>
      </w:r>
      <w:r w:rsidRPr="009A77EF">
        <w:rPr>
          <w:spacing w:val="-4"/>
        </w:rPr>
        <w:t xml:space="preserve"> </w:t>
      </w:r>
      <w:r w:rsidRPr="009A77EF">
        <w:t>such</w:t>
      </w:r>
      <w:r w:rsidRPr="009A77EF">
        <w:rPr>
          <w:spacing w:val="-4"/>
        </w:rPr>
        <w:t xml:space="preserve"> </w:t>
      </w:r>
      <w:r w:rsidRPr="009A77EF">
        <w:t>applications</w:t>
      </w:r>
      <w:r w:rsidRPr="009A77EF">
        <w:rPr>
          <w:spacing w:val="-2"/>
        </w:rPr>
        <w:t xml:space="preserve"> </w:t>
      </w:r>
      <w:r w:rsidRPr="009A77EF">
        <w:t>will</w:t>
      </w:r>
      <w:r w:rsidRPr="009A77EF">
        <w:rPr>
          <w:spacing w:val="-2"/>
        </w:rPr>
        <w:t xml:space="preserve"> </w:t>
      </w:r>
      <w:r w:rsidRPr="009A77EF">
        <w:t>be</w:t>
      </w:r>
      <w:r w:rsidRPr="009A77EF">
        <w:rPr>
          <w:spacing w:val="-2"/>
        </w:rPr>
        <w:t xml:space="preserve"> </w:t>
      </w:r>
      <w:r w:rsidRPr="009A77EF">
        <w:t>required</w:t>
      </w:r>
      <w:r w:rsidRPr="009A77EF">
        <w:rPr>
          <w:spacing w:val="-4"/>
        </w:rPr>
        <w:t xml:space="preserve"> </w:t>
      </w:r>
      <w:r w:rsidRPr="009A77EF">
        <w:t>to</w:t>
      </w:r>
      <w:r w:rsidRPr="009A77EF">
        <w:rPr>
          <w:spacing w:val="-2"/>
        </w:rPr>
        <w:t xml:space="preserve"> </w:t>
      </w:r>
      <w:r w:rsidRPr="009A77EF">
        <w:t>provide</w:t>
      </w:r>
      <w:r w:rsidRPr="009A77EF">
        <w:rPr>
          <w:spacing w:val="-2"/>
        </w:rPr>
        <w:t xml:space="preserve"> </w:t>
      </w:r>
      <w:r w:rsidRPr="009A77EF">
        <w:t>information in relation to need/demand/additionality and engagement with relevant stakeholders.</w:t>
      </w:r>
    </w:p>
    <w:p w14:paraId="6FEEA028" w14:textId="77777777" w:rsidR="00AD1936" w:rsidRPr="009A77EF" w:rsidRDefault="00AD1936" w:rsidP="001C5ECB">
      <w:pPr>
        <w:pStyle w:val="BodyText"/>
      </w:pPr>
    </w:p>
    <w:p w14:paraId="6FEEA029" w14:textId="77777777" w:rsidR="00AD1936" w:rsidRPr="009A77EF" w:rsidRDefault="009253F8">
      <w:pPr>
        <w:pStyle w:val="ListParagraph"/>
        <w:numPr>
          <w:ilvl w:val="1"/>
          <w:numId w:val="9"/>
        </w:numPr>
        <w:tabs>
          <w:tab w:val="left" w:pos="1428"/>
        </w:tabs>
        <w:spacing w:line="309" w:lineRule="auto"/>
        <w:ind w:left="1428" w:right="278" w:hanging="360"/>
        <w:jc w:val="both"/>
      </w:pPr>
      <w:r w:rsidRPr="009A77EF">
        <w:t>Projects to support the establishment or regeneration of town or village centre markets (e.g. farmers’</w:t>
      </w:r>
      <w:r w:rsidRPr="009A77EF">
        <w:rPr>
          <w:spacing w:val="-9"/>
        </w:rPr>
        <w:t xml:space="preserve"> </w:t>
      </w:r>
      <w:r w:rsidRPr="009A77EF">
        <w:t>markets,</w:t>
      </w:r>
      <w:r w:rsidRPr="009A77EF">
        <w:rPr>
          <w:spacing w:val="-6"/>
        </w:rPr>
        <w:t xml:space="preserve"> </w:t>
      </w:r>
      <w:r w:rsidRPr="009A77EF">
        <w:t>open-air</w:t>
      </w:r>
      <w:r w:rsidRPr="009A77EF">
        <w:rPr>
          <w:spacing w:val="-6"/>
        </w:rPr>
        <w:t xml:space="preserve"> </w:t>
      </w:r>
      <w:r w:rsidRPr="009A77EF">
        <w:t>markets,</w:t>
      </w:r>
      <w:r w:rsidRPr="009A77EF">
        <w:rPr>
          <w:spacing w:val="-6"/>
        </w:rPr>
        <w:t xml:space="preserve"> </w:t>
      </w:r>
      <w:r w:rsidRPr="009A77EF">
        <w:t>local</w:t>
      </w:r>
      <w:r w:rsidRPr="009A77EF">
        <w:rPr>
          <w:spacing w:val="-9"/>
        </w:rPr>
        <w:t xml:space="preserve"> </w:t>
      </w:r>
      <w:r w:rsidRPr="009A77EF">
        <w:t>trader</w:t>
      </w:r>
      <w:r w:rsidRPr="009A77EF">
        <w:rPr>
          <w:spacing w:val="-9"/>
        </w:rPr>
        <w:t xml:space="preserve"> </w:t>
      </w:r>
      <w:r w:rsidRPr="009A77EF">
        <w:t>markets,</w:t>
      </w:r>
      <w:r w:rsidRPr="009A77EF">
        <w:rPr>
          <w:spacing w:val="-6"/>
        </w:rPr>
        <w:t xml:space="preserve"> </w:t>
      </w:r>
      <w:r w:rsidRPr="009A77EF">
        <w:t>artisan</w:t>
      </w:r>
      <w:r w:rsidRPr="009A77EF">
        <w:rPr>
          <w:spacing w:val="-9"/>
        </w:rPr>
        <w:t xml:space="preserve"> </w:t>
      </w:r>
      <w:r w:rsidRPr="009A77EF">
        <w:t>markets</w:t>
      </w:r>
      <w:r w:rsidRPr="009A77EF">
        <w:rPr>
          <w:spacing w:val="-9"/>
        </w:rPr>
        <w:t xml:space="preserve"> </w:t>
      </w:r>
      <w:r w:rsidRPr="009A77EF">
        <w:t>or</w:t>
      </w:r>
      <w:r w:rsidRPr="009A77EF">
        <w:rPr>
          <w:spacing w:val="-6"/>
        </w:rPr>
        <w:t xml:space="preserve"> </w:t>
      </w:r>
      <w:r w:rsidRPr="009A77EF">
        <w:t>similar)</w:t>
      </w:r>
      <w:r w:rsidRPr="009A77EF">
        <w:rPr>
          <w:spacing w:val="-6"/>
        </w:rPr>
        <w:t xml:space="preserve"> </w:t>
      </w:r>
      <w:r w:rsidRPr="009A77EF">
        <w:t>–</w:t>
      </w:r>
      <w:r w:rsidRPr="009A77EF">
        <w:rPr>
          <w:spacing w:val="-7"/>
        </w:rPr>
        <w:t xml:space="preserve"> </w:t>
      </w:r>
      <w:r w:rsidRPr="009A77EF">
        <w:t>i.e.</w:t>
      </w:r>
      <w:r w:rsidRPr="009A77EF">
        <w:rPr>
          <w:spacing w:val="-9"/>
        </w:rPr>
        <w:t xml:space="preserve"> </w:t>
      </w:r>
      <w:r w:rsidRPr="009A77EF">
        <w:t>ground works,</w:t>
      </w:r>
      <w:r w:rsidRPr="009A77EF">
        <w:rPr>
          <w:spacing w:val="-12"/>
        </w:rPr>
        <w:t xml:space="preserve"> </w:t>
      </w:r>
      <w:r w:rsidRPr="009A77EF">
        <w:t>provision</w:t>
      </w:r>
      <w:r w:rsidRPr="009A77EF">
        <w:rPr>
          <w:spacing w:val="-12"/>
        </w:rPr>
        <w:t xml:space="preserve"> </w:t>
      </w:r>
      <w:r w:rsidRPr="009A77EF">
        <w:t>of</w:t>
      </w:r>
      <w:r w:rsidRPr="009A77EF">
        <w:rPr>
          <w:spacing w:val="-8"/>
        </w:rPr>
        <w:t xml:space="preserve"> </w:t>
      </w:r>
      <w:r w:rsidRPr="009A77EF">
        <w:t>stalls,</w:t>
      </w:r>
      <w:r w:rsidRPr="009A77EF">
        <w:rPr>
          <w:spacing w:val="-12"/>
        </w:rPr>
        <w:t xml:space="preserve"> </w:t>
      </w:r>
      <w:r w:rsidRPr="009A77EF">
        <w:t>equipment,</w:t>
      </w:r>
      <w:r w:rsidRPr="009A77EF">
        <w:rPr>
          <w:spacing w:val="-10"/>
        </w:rPr>
        <w:t xml:space="preserve"> </w:t>
      </w:r>
      <w:r w:rsidRPr="009A77EF">
        <w:t>and</w:t>
      </w:r>
      <w:r w:rsidRPr="009A77EF">
        <w:rPr>
          <w:spacing w:val="-14"/>
        </w:rPr>
        <w:t xml:space="preserve"> </w:t>
      </w:r>
      <w:r w:rsidRPr="009A77EF">
        <w:t>services</w:t>
      </w:r>
      <w:r w:rsidRPr="009A77EF">
        <w:rPr>
          <w:spacing w:val="-14"/>
        </w:rPr>
        <w:t xml:space="preserve"> </w:t>
      </w:r>
      <w:r w:rsidRPr="009A77EF">
        <w:t>provision.</w:t>
      </w:r>
      <w:r w:rsidRPr="009A77EF">
        <w:rPr>
          <w:spacing w:val="-10"/>
        </w:rPr>
        <w:t xml:space="preserve"> </w:t>
      </w:r>
      <w:r w:rsidRPr="009A77EF">
        <w:t>Markets</w:t>
      </w:r>
      <w:r w:rsidRPr="009A77EF">
        <w:rPr>
          <w:spacing w:val="-13"/>
        </w:rPr>
        <w:t xml:space="preserve"> </w:t>
      </w:r>
      <w:r w:rsidRPr="009A77EF">
        <w:t>must</w:t>
      </w:r>
      <w:r w:rsidRPr="009A77EF">
        <w:rPr>
          <w:spacing w:val="-15"/>
        </w:rPr>
        <w:t xml:space="preserve"> </w:t>
      </w:r>
      <w:r w:rsidRPr="009A77EF">
        <w:t>be</w:t>
      </w:r>
      <w:r w:rsidRPr="009A77EF">
        <w:rPr>
          <w:spacing w:val="-12"/>
        </w:rPr>
        <w:t xml:space="preserve"> </w:t>
      </w:r>
      <w:r w:rsidRPr="009A77EF">
        <w:t>built</w:t>
      </w:r>
      <w:r w:rsidRPr="009A77EF">
        <w:rPr>
          <w:spacing w:val="-10"/>
        </w:rPr>
        <w:t xml:space="preserve"> </w:t>
      </w:r>
      <w:r w:rsidRPr="009A77EF">
        <w:t>on</w:t>
      </w:r>
      <w:r w:rsidRPr="009A77EF">
        <w:rPr>
          <w:spacing w:val="-12"/>
        </w:rPr>
        <w:t xml:space="preserve"> </w:t>
      </w:r>
      <w:r w:rsidRPr="009A77EF">
        <w:t>ethical</w:t>
      </w:r>
      <w:r w:rsidRPr="009A77EF">
        <w:rPr>
          <w:spacing w:val="-12"/>
        </w:rPr>
        <w:t xml:space="preserve"> </w:t>
      </w:r>
      <w:r w:rsidRPr="009A77EF">
        <w:t>and</w:t>
      </w:r>
    </w:p>
    <w:p w14:paraId="6FEEA02B" w14:textId="77777777" w:rsidR="00AD1936" w:rsidRPr="009A77EF" w:rsidRDefault="009253F8">
      <w:pPr>
        <w:pStyle w:val="BodyText"/>
        <w:spacing w:before="80"/>
        <w:rPr>
          <w:sz w:val="20"/>
        </w:rPr>
      </w:pPr>
      <w:r w:rsidRPr="009A77EF">
        <w:rPr>
          <w:noProof/>
          <w:sz w:val="20"/>
        </w:rPr>
        <mc:AlternateContent>
          <mc:Choice Requires="wps">
            <w:drawing>
              <wp:anchor distT="0" distB="0" distL="0" distR="0" simplePos="0" relativeHeight="251652608" behindDoc="1" locked="0" layoutInCell="1" allowOverlap="1" wp14:anchorId="6FEEA158" wp14:editId="6FEEA159">
                <wp:simplePos x="0" y="0"/>
                <wp:positionH relativeFrom="page">
                  <wp:posOffset>719327</wp:posOffset>
                </wp:positionH>
                <wp:positionV relativeFrom="paragraph">
                  <wp:posOffset>212634</wp:posOffset>
                </wp:positionV>
                <wp:extent cx="1829435" cy="698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985"/>
                        </a:xfrm>
                        <a:custGeom>
                          <a:avLst/>
                          <a:gdLst/>
                          <a:ahLst/>
                          <a:cxnLst/>
                          <a:rect l="l" t="t" r="r" b="b"/>
                          <a:pathLst>
                            <a:path w="1829435" h="6985">
                              <a:moveTo>
                                <a:pt x="1829435" y="0"/>
                              </a:moveTo>
                              <a:lnTo>
                                <a:pt x="0" y="0"/>
                              </a:lnTo>
                              <a:lnTo>
                                <a:pt x="0" y="6400"/>
                              </a:lnTo>
                              <a:lnTo>
                                <a:pt x="1829435" y="640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E7BFF6" id="Graphic 24" o:spid="_x0000_s1026" style="position:absolute;margin-left:56.65pt;margin-top:16.75pt;width:144.05pt;height:.55pt;z-index:-251663872;visibility:visible;mso-wrap-style:square;mso-wrap-distance-left:0;mso-wrap-distance-top:0;mso-wrap-distance-right:0;mso-wrap-distance-bottom:0;mso-position-horizontal:absolute;mso-position-horizontal-relative:page;mso-position-vertical:absolute;mso-position-vertical-relative:text;v-text-anchor:top" coordsize="182943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" path="m1829435,l,,,6400r1829435,l1829435,xe" fillcolor="black" stroked="f">
                <v:path arrowok="t"/>
                <w10:wrap type="topAndBottom" anchorx="page"/>
              </v:shape>
            </w:pict>
          </mc:Fallback>
        </mc:AlternateContent>
      </w:r>
    </w:p>
    <w:p w14:paraId="6FEEA02C" w14:textId="77777777" w:rsidR="00AD1936" w:rsidRPr="009A77EF" w:rsidRDefault="009253F8">
      <w:pPr>
        <w:spacing w:before="92"/>
        <w:ind w:left="707" w:right="233"/>
        <w:rPr>
          <w:sz w:val="18"/>
        </w:rPr>
      </w:pPr>
      <w:r w:rsidRPr="009A77EF">
        <w:rPr>
          <w:b/>
          <w:position w:val="5"/>
          <w:sz w:val="10"/>
        </w:rPr>
        <w:t>9</w:t>
      </w:r>
      <w:r w:rsidRPr="009A77EF">
        <w:rPr>
          <w:b/>
          <w:spacing w:val="26"/>
          <w:position w:val="5"/>
          <w:sz w:val="10"/>
        </w:rPr>
        <w:t xml:space="preserve"> </w:t>
      </w:r>
      <w:r w:rsidRPr="009A77EF">
        <w:rPr>
          <w:sz w:val="18"/>
        </w:rPr>
        <w:t>Footpath</w:t>
      </w:r>
      <w:r w:rsidRPr="009A77EF">
        <w:rPr>
          <w:spacing w:val="-2"/>
          <w:sz w:val="18"/>
        </w:rPr>
        <w:t xml:space="preserve"> </w:t>
      </w:r>
      <w:r w:rsidRPr="009A77EF">
        <w:rPr>
          <w:sz w:val="18"/>
        </w:rPr>
        <w:t>development/improvement</w:t>
      </w:r>
      <w:r w:rsidRPr="009A77EF">
        <w:rPr>
          <w:spacing w:val="-2"/>
          <w:sz w:val="18"/>
        </w:rPr>
        <w:t xml:space="preserve"> </w:t>
      </w:r>
      <w:r w:rsidRPr="009A77EF">
        <w:rPr>
          <w:sz w:val="18"/>
        </w:rPr>
        <w:t>projects</w:t>
      </w:r>
      <w:r w:rsidRPr="009A77EF">
        <w:rPr>
          <w:spacing w:val="-3"/>
          <w:sz w:val="18"/>
        </w:rPr>
        <w:t xml:space="preserve"> </w:t>
      </w:r>
      <w:r w:rsidRPr="009A77EF">
        <w:rPr>
          <w:sz w:val="18"/>
        </w:rPr>
        <w:t>or</w:t>
      </w:r>
      <w:r w:rsidRPr="009A77EF">
        <w:rPr>
          <w:spacing w:val="-2"/>
          <w:sz w:val="18"/>
        </w:rPr>
        <w:t xml:space="preserve"> </w:t>
      </w:r>
      <w:r w:rsidRPr="009A77EF">
        <w:rPr>
          <w:sz w:val="18"/>
        </w:rPr>
        <w:t>similar</w:t>
      </w:r>
      <w:r w:rsidRPr="009A77EF">
        <w:rPr>
          <w:spacing w:val="-2"/>
          <w:sz w:val="18"/>
        </w:rPr>
        <w:t xml:space="preserve"> </w:t>
      </w:r>
      <w:r w:rsidRPr="009A77EF">
        <w:rPr>
          <w:sz w:val="18"/>
        </w:rPr>
        <w:t>will</w:t>
      </w:r>
      <w:r w:rsidRPr="009A77EF">
        <w:rPr>
          <w:spacing w:val="-2"/>
          <w:sz w:val="18"/>
        </w:rPr>
        <w:t xml:space="preserve"> </w:t>
      </w:r>
      <w:r w:rsidRPr="009A77EF">
        <w:rPr>
          <w:sz w:val="18"/>
        </w:rPr>
        <w:t>not</w:t>
      </w:r>
      <w:r w:rsidRPr="009A77EF">
        <w:rPr>
          <w:spacing w:val="-2"/>
          <w:sz w:val="18"/>
        </w:rPr>
        <w:t xml:space="preserve"> </w:t>
      </w:r>
      <w:r w:rsidRPr="009A77EF">
        <w:rPr>
          <w:sz w:val="18"/>
        </w:rPr>
        <w:t>be</w:t>
      </w:r>
      <w:r w:rsidRPr="009A77EF">
        <w:rPr>
          <w:spacing w:val="-4"/>
          <w:sz w:val="18"/>
        </w:rPr>
        <w:t xml:space="preserve"> </w:t>
      </w:r>
      <w:r w:rsidRPr="009A77EF">
        <w:rPr>
          <w:sz w:val="18"/>
        </w:rPr>
        <w:t>supported</w:t>
      </w:r>
      <w:r w:rsidRPr="009A77EF">
        <w:rPr>
          <w:spacing w:val="-2"/>
          <w:sz w:val="18"/>
        </w:rPr>
        <w:t xml:space="preserve"> </w:t>
      </w:r>
      <w:r w:rsidRPr="009A77EF">
        <w:rPr>
          <w:sz w:val="18"/>
        </w:rPr>
        <w:t>as</w:t>
      </w:r>
      <w:r w:rsidRPr="009A77EF">
        <w:rPr>
          <w:spacing w:val="-1"/>
          <w:sz w:val="18"/>
        </w:rPr>
        <w:t xml:space="preserve"> </w:t>
      </w:r>
      <w:r w:rsidRPr="009A77EF">
        <w:rPr>
          <w:sz w:val="18"/>
        </w:rPr>
        <w:t>these</w:t>
      </w:r>
      <w:r w:rsidRPr="009A77EF">
        <w:rPr>
          <w:spacing w:val="-4"/>
          <w:sz w:val="18"/>
        </w:rPr>
        <w:t xml:space="preserve"> </w:t>
      </w:r>
      <w:r w:rsidRPr="009A77EF">
        <w:rPr>
          <w:sz w:val="18"/>
        </w:rPr>
        <w:t>can</w:t>
      </w:r>
      <w:r w:rsidRPr="009A77EF">
        <w:rPr>
          <w:spacing w:val="-4"/>
          <w:sz w:val="18"/>
        </w:rPr>
        <w:t xml:space="preserve"> </w:t>
      </w:r>
      <w:r w:rsidRPr="009A77EF">
        <w:rPr>
          <w:sz w:val="18"/>
        </w:rPr>
        <w:t>be</w:t>
      </w:r>
      <w:r w:rsidRPr="009A77EF">
        <w:rPr>
          <w:spacing w:val="-2"/>
          <w:sz w:val="18"/>
        </w:rPr>
        <w:t xml:space="preserve"> </w:t>
      </w:r>
      <w:r w:rsidRPr="009A77EF">
        <w:rPr>
          <w:sz w:val="18"/>
        </w:rPr>
        <w:t>financed</w:t>
      </w:r>
      <w:r w:rsidRPr="009A77EF">
        <w:rPr>
          <w:spacing w:val="-4"/>
          <w:sz w:val="18"/>
        </w:rPr>
        <w:t xml:space="preserve"> </w:t>
      </w:r>
      <w:r w:rsidRPr="009A77EF">
        <w:rPr>
          <w:sz w:val="18"/>
        </w:rPr>
        <w:t>by</w:t>
      </w:r>
      <w:r w:rsidRPr="009A77EF">
        <w:rPr>
          <w:spacing w:val="-4"/>
          <w:sz w:val="18"/>
        </w:rPr>
        <w:t xml:space="preserve"> </w:t>
      </w:r>
      <w:r w:rsidRPr="009A77EF">
        <w:rPr>
          <w:sz w:val="18"/>
        </w:rPr>
        <w:t>Local</w:t>
      </w:r>
      <w:r w:rsidRPr="009A77EF">
        <w:rPr>
          <w:spacing w:val="-2"/>
          <w:sz w:val="18"/>
        </w:rPr>
        <w:t xml:space="preserve"> </w:t>
      </w:r>
      <w:r w:rsidRPr="009A77EF">
        <w:rPr>
          <w:sz w:val="18"/>
        </w:rPr>
        <w:t>Authorities directly or through the Active Travel Investment Programme.</w:t>
      </w:r>
    </w:p>
    <w:p w14:paraId="6FEEA02D" w14:textId="77777777" w:rsidR="00AD1936" w:rsidRPr="009A77EF" w:rsidRDefault="009253F8">
      <w:pPr>
        <w:spacing w:line="206" w:lineRule="exact"/>
        <w:ind w:left="707"/>
        <w:rPr>
          <w:sz w:val="18"/>
        </w:rPr>
      </w:pPr>
      <w:r w:rsidRPr="009A77EF">
        <w:rPr>
          <w:b/>
          <w:position w:val="5"/>
          <w:sz w:val="10"/>
        </w:rPr>
        <w:t>10</w:t>
      </w:r>
      <w:r w:rsidRPr="009A77EF">
        <w:rPr>
          <w:b/>
          <w:spacing w:val="33"/>
          <w:position w:val="5"/>
          <w:sz w:val="10"/>
        </w:rPr>
        <w:t xml:space="preserve"> </w:t>
      </w:r>
      <w:r w:rsidRPr="009A77EF">
        <w:rPr>
          <w:sz w:val="18"/>
        </w:rPr>
        <w:t>TV</w:t>
      </w:r>
      <w:r w:rsidRPr="009A77EF">
        <w:rPr>
          <w:spacing w:val="-3"/>
          <w:sz w:val="18"/>
        </w:rPr>
        <w:t xml:space="preserve"> </w:t>
      </w:r>
      <w:r w:rsidRPr="009A77EF">
        <w:rPr>
          <w:sz w:val="18"/>
        </w:rPr>
        <w:t>Community</w:t>
      </w:r>
      <w:r w:rsidRPr="009A77EF">
        <w:rPr>
          <w:spacing w:val="-4"/>
          <w:sz w:val="18"/>
        </w:rPr>
        <w:t xml:space="preserve"> </w:t>
      </w:r>
      <w:r w:rsidRPr="009A77EF">
        <w:rPr>
          <w:sz w:val="18"/>
        </w:rPr>
        <w:t>Centres</w:t>
      </w:r>
      <w:r w:rsidRPr="009A77EF">
        <w:rPr>
          <w:spacing w:val="-2"/>
          <w:sz w:val="18"/>
        </w:rPr>
        <w:t xml:space="preserve"> Questionnaire</w:t>
      </w:r>
    </w:p>
    <w:p w14:paraId="6FEEA02E" w14:textId="77777777" w:rsidR="00AD1936" w:rsidRPr="009A77EF" w:rsidRDefault="00AD1936">
      <w:pPr>
        <w:spacing w:line="206" w:lineRule="exact"/>
        <w:rPr>
          <w:sz w:val="18"/>
        </w:rPr>
        <w:sectPr w:rsidR="00AD1936" w:rsidRPr="009A77EF">
          <w:pgSz w:w="11910" w:h="16840"/>
          <w:pgMar w:top="1400" w:right="425" w:bottom="980" w:left="425" w:header="0" w:footer="702" w:gutter="0"/>
          <w:cols w:space="720"/>
        </w:sectPr>
      </w:pPr>
    </w:p>
    <w:p w14:paraId="6FEEA02F" w14:textId="77777777" w:rsidR="00AD1936" w:rsidRPr="009A77EF" w:rsidRDefault="009253F8">
      <w:pPr>
        <w:pStyle w:val="BodyText"/>
        <w:spacing w:before="77" w:line="312" w:lineRule="auto"/>
        <w:ind w:left="1428"/>
      </w:pPr>
      <w:r w:rsidRPr="009A77EF">
        <w:lastRenderedPageBreak/>
        <w:t>sustainability</w:t>
      </w:r>
      <w:r w:rsidRPr="009A77EF">
        <w:rPr>
          <w:spacing w:val="40"/>
        </w:rPr>
        <w:t xml:space="preserve"> </w:t>
      </w:r>
      <w:r w:rsidRPr="009A77EF">
        <w:t>principles</w:t>
      </w:r>
      <w:r w:rsidRPr="009A77EF">
        <w:rPr>
          <w:spacing w:val="40"/>
        </w:rPr>
        <w:t xml:space="preserve"> </w:t>
      </w:r>
      <w:r w:rsidRPr="009A77EF">
        <w:t>to</w:t>
      </w:r>
      <w:r w:rsidRPr="009A77EF">
        <w:rPr>
          <w:spacing w:val="40"/>
        </w:rPr>
        <w:t xml:space="preserve"> </w:t>
      </w:r>
      <w:r w:rsidRPr="009A77EF">
        <w:t>ensure</w:t>
      </w:r>
      <w:r w:rsidRPr="009A77EF">
        <w:rPr>
          <w:spacing w:val="40"/>
        </w:rPr>
        <w:t xml:space="preserve"> </w:t>
      </w:r>
      <w:r w:rsidRPr="009A77EF">
        <w:t>longevity</w:t>
      </w:r>
      <w:r w:rsidRPr="009A77EF">
        <w:rPr>
          <w:spacing w:val="40"/>
        </w:rPr>
        <w:t xml:space="preserve"> </w:t>
      </w:r>
      <w:r w:rsidRPr="009A77EF">
        <w:t>and</w:t>
      </w:r>
      <w:r w:rsidRPr="009A77EF">
        <w:rPr>
          <w:spacing w:val="40"/>
        </w:rPr>
        <w:t xml:space="preserve"> </w:t>
      </w:r>
      <w:r w:rsidRPr="009A77EF">
        <w:t>must</w:t>
      </w:r>
      <w:r w:rsidRPr="009A77EF">
        <w:rPr>
          <w:spacing w:val="40"/>
        </w:rPr>
        <w:t xml:space="preserve"> </w:t>
      </w:r>
      <w:r w:rsidRPr="009A77EF">
        <w:t>be</w:t>
      </w:r>
      <w:r w:rsidRPr="009A77EF">
        <w:rPr>
          <w:spacing w:val="40"/>
        </w:rPr>
        <w:t xml:space="preserve"> </w:t>
      </w:r>
      <w:r w:rsidRPr="009A77EF">
        <w:t>developed</w:t>
      </w:r>
      <w:r w:rsidRPr="009A77EF">
        <w:rPr>
          <w:spacing w:val="40"/>
        </w:rPr>
        <w:t xml:space="preserve"> </w:t>
      </w:r>
      <w:r w:rsidRPr="009A77EF">
        <w:t>with</w:t>
      </w:r>
      <w:r w:rsidRPr="009A77EF">
        <w:rPr>
          <w:spacing w:val="40"/>
        </w:rPr>
        <w:t xml:space="preserve"> </w:t>
      </w:r>
      <w:r w:rsidRPr="009A77EF">
        <w:t>high</w:t>
      </w:r>
      <w:r w:rsidRPr="009A77EF">
        <w:rPr>
          <w:spacing w:val="40"/>
        </w:rPr>
        <w:t xml:space="preserve"> </w:t>
      </w:r>
      <w:r w:rsidRPr="009A77EF">
        <w:t>visibility</w:t>
      </w:r>
      <w:r w:rsidRPr="009A77EF">
        <w:rPr>
          <w:spacing w:val="40"/>
        </w:rPr>
        <w:t xml:space="preserve"> </w:t>
      </w:r>
      <w:r w:rsidRPr="009A77EF">
        <w:t>and improved public realm which will attract a high level of footfall.</w:t>
      </w:r>
    </w:p>
    <w:p w14:paraId="6FEEA030" w14:textId="77777777" w:rsidR="00AD1936" w:rsidRPr="009A77EF" w:rsidRDefault="00AD1936">
      <w:pPr>
        <w:pStyle w:val="BodyText"/>
        <w:spacing w:before="76"/>
      </w:pPr>
    </w:p>
    <w:p w14:paraId="1D8A1B2A" w14:textId="77777777" w:rsidR="0091547C" w:rsidRDefault="009253F8" w:rsidP="0091547C">
      <w:pPr>
        <w:pStyle w:val="ListParagraph"/>
        <w:numPr>
          <w:ilvl w:val="1"/>
          <w:numId w:val="9"/>
        </w:numPr>
        <w:tabs>
          <w:tab w:val="left" w:pos="1428"/>
        </w:tabs>
        <w:spacing w:line="312" w:lineRule="auto"/>
        <w:ind w:left="1428" w:right="277" w:hanging="360"/>
        <w:jc w:val="both"/>
      </w:pPr>
      <w:r w:rsidRPr="009A77EF">
        <w:t>Projects to develop town / village centre plazas, public outdoor dining spaces, parks, green spaces (including allotments and community gardens) and recreational spaces/amenities (to include</w:t>
      </w:r>
      <w:r w:rsidRPr="009A77EF">
        <w:rPr>
          <w:spacing w:val="-11"/>
        </w:rPr>
        <w:t xml:space="preserve"> </w:t>
      </w:r>
      <w:r w:rsidRPr="009A77EF">
        <w:t>outdoor</w:t>
      </w:r>
      <w:r w:rsidRPr="009A77EF">
        <w:rPr>
          <w:spacing w:val="-10"/>
        </w:rPr>
        <w:t xml:space="preserve"> </w:t>
      </w:r>
      <w:r w:rsidRPr="009A77EF">
        <w:t>sports</w:t>
      </w:r>
      <w:r w:rsidRPr="009A77EF">
        <w:rPr>
          <w:spacing w:val="-13"/>
        </w:rPr>
        <w:t xml:space="preserve"> </w:t>
      </w:r>
      <w:r w:rsidRPr="009A77EF">
        <w:t>facilities</w:t>
      </w:r>
      <w:r w:rsidRPr="009A77EF">
        <w:rPr>
          <w:spacing w:val="-11"/>
        </w:rPr>
        <w:t xml:space="preserve"> </w:t>
      </w:r>
      <w:r w:rsidRPr="009A77EF">
        <w:t>such</w:t>
      </w:r>
      <w:r w:rsidRPr="009A77EF">
        <w:rPr>
          <w:spacing w:val="-12"/>
        </w:rPr>
        <w:t xml:space="preserve"> </w:t>
      </w:r>
      <w:r w:rsidRPr="009A77EF">
        <w:t>as</w:t>
      </w:r>
      <w:r w:rsidRPr="009A77EF">
        <w:rPr>
          <w:spacing w:val="-11"/>
        </w:rPr>
        <w:t xml:space="preserve"> </w:t>
      </w:r>
      <w:r w:rsidRPr="009A77EF">
        <w:t>skate</w:t>
      </w:r>
      <w:r w:rsidRPr="009A77EF">
        <w:rPr>
          <w:spacing w:val="-11"/>
        </w:rPr>
        <w:t xml:space="preserve"> </w:t>
      </w:r>
      <w:r w:rsidRPr="009A77EF">
        <w:t>parks,</w:t>
      </w:r>
      <w:r w:rsidRPr="009A77EF">
        <w:rPr>
          <w:spacing w:val="-10"/>
        </w:rPr>
        <w:t xml:space="preserve"> </w:t>
      </w:r>
      <w:r w:rsidRPr="009A77EF">
        <w:t>basketball</w:t>
      </w:r>
      <w:r w:rsidRPr="009A77EF">
        <w:rPr>
          <w:spacing w:val="-12"/>
        </w:rPr>
        <w:t xml:space="preserve"> </w:t>
      </w:r>
      <w:r w:rsidRPr="009A77EF">
        <w:t>courts,</w:t>
      </w:r>
      <w:r w:rsidRPr="009A77EF">
        <w:rPr>
          <w:spacing w:val="-12"/>
        </w:rPr>
        <w:t xml:space="preserve"> </w:t>
      </w:r>
      <w:r w:rsidRPr="009A77EF">
        <w:t>tennis</w:t>
      </w:r>
      <w:r w:rsidRPr="009A77EF">
        <w:rPr>
          <w:spacing w:val="-11"/>
        </w:rPr>
        <w:t xml:space="preserve"> </w:t>
      </w:r>
      <w:r w:rsidRPr="009A77EF">
        <w:t>courts,</w:t>
      </w:r>
      <w:r w:rsidRPr="009A77EF">
        <w:rPr>
          <w:spacing w:val="-10"/>
        </w:rPr>
        <w:t xml:space="preserve"> </w:t>
      </w:r>
      <w:r w:rsidRPr="009A77EF">
        <w:t>etc.)</w:t>
      </w:r>
      <w:r w:rsidRPr="009A77EF">
        <w:rPr>
          <w:spacing w:val="-10"/>
        </w:rPr>
        <w:t xml:space="preserve"> </w:t>
      </w:r>
      <w:r w:rsidRPr="009A77EF">
        <w:t>in</w:t>
      </w:r>
      <w:r w:rsidRPr="009A77EF">
        <w:rPr>
          <w:spacing w:val="-11"/>
        </w:rPr>
        <w:t xml:space="preserve"> </w:t>
      </w:r>
      <w:r w:rsidRPr="009A77EF">
        <w:t>town centres to make them vibrant hubs for community enjoyment, and to increase footfall for local businesses. Where a proposal includes a plaza, outdoor dining space, amphitheatre or similar, consideration</w:t>
      </w:r>
      <w:r w:rsidRPr="009A77EF">
        <w:rPr>
          <w:spacing w:val="-10"/>
        </w:rPr>
        <w:t xml:space="preserve"> </w:t>
      </w:r>
      <w:r w:rsidRPr="009A77EF">
        <w:t>should</w:t>
      </w:r>
      <w:r w:rsidRPr="009A77EF">
        <w:rPr>
          <w:spacing w:val="-10"/>
        </w:rPr>
        <w:t xml:space="preserve"> </w:t>
      </w:r>
      <w:r w:rsidRPr="009A77EF">
        <w:t>be</w:t>
      </w:r>
      <w:r w:rsidRPr="009A77EF">
        <w:rPr>
          <w:spacing w:val="-12"/>
        </w:rPr>
        <w:t xml:space="preserve"> </w:t>
      </w:r>
      <w:r w:rsidRPr="009A77EF">
        <w:t>given</w:t>
      </w:r>
      <w:r w:rsidRPr="009A77EF">
        <w:rPr>
          <w:spacing w:val="-10"/>
        </w:rPr>
        <w:t xml:space="preserve"> </w:t>
      </w:r>
      <w:r w:rsidRPr="009A77EF">
        <w:t>to</w:t>
      </w:r>
      <w:r w:rsidRPr="009A77EF">
        <w:rPr>
          <w:spacing w:val="-10"/>
        </w:rPr>
        <w:t xml:space="preserve"> </w:t>
      </w:r>
      <w:r w:rsidRPr="009A77EF">
        <w:t>appropriate</w:t>
      </w:r>
      <w:r w:rsidRPr="009A77EF">
        <w:rPr>
          <w:spacing w:val="-9"/>
        </w:rPr>
        <w:t xml:space="preserve"> </w:t>
      </w:r>
      <w:r w:rsidRPr="009A77EF">
        <w:t>public</w:t>
      </w:r>
      <w:r w:rsidRPr="009A77EF">
        <w:rPr>
          <w:spacing w:val="-9"/>
        </w:rPr>
        <w:t xml:space="preserve"> </w:t>
      </w:r>
      <w:r w:rsidRPr="009A77EF">
        <w:t>lighting</w:t>
      </w:r>
      <w:r w:rsidRPr="009A77EF">
        <w:rPr>
          <w:spacing w:val="-8"/>
        </w:rPr>
        <w:t xml:space="preserve"> </w:t>
      </w:r>
      <w:r w:rsidRPr="009A77EF">
        <w:t>which</w:t>
      </w:r>
      <w:r w:rsidRPr="009A77EF">
        <w:rPr>
          <w:spacing w:val="-10"/>
        </w:rPr>
        <w:t xml:space="preserve"> </w:t>
      </w:r>
      <w:r w:rsidRPr="009A77EF">
        <w:t>supports</w:t>
      </w:r>
      <w:r w:rsidRPr="009A77EF">
        <w:rPr>
          <w:spacing w:val="-13"/>
        </w:rPr>
        <w:t xml:space="preserve"> </w:t>
      </w:r>
      <w:r w:rsidRPr="009A77EF">
        <w:t>mobility,</w:t>
      </w:r>
      <w:r w:rsidRPr="009A77EF">
        <w:rPr>
          <w:spacing w:val="-9"/>
        </w:rPr>
        <w:t xml:space="preserve"> </w:t>
      </w:r>
      <w:r w:rsidRPr="009A77EF">
        <w:t xml:space="preserve">accessibility, safety and security to ensure the spaces can be used for evening and </w:t>
      </w:r>
      <w:proofErr w:type="gramStart"/>
      <w:r w:rsidRPr="009A77EF">
        <w:t>night time</w:t>
      </w:r>
      <w:proofErr w:type="gramEnd"/>
      <w:r w:rsidRPr="009A77EF">
        <w:t xml:space="preserve"> activities. Applications</w:t>
      </w:r>
      <w:r w:rsidRPr="009A77EF">
        <w:rPr>
          <w:spacing w:val="-2"/>
        </w:rPr>
        <w:t xml:space="preserve"> </w:t>
      </w:r>
      <w:r w:rsidRPr="009A77EF">
        <w:t>for</w:t>
      </w:r>
      <w:r w:rsidRPr="009A77EF">
        <w:rPr>
          <w:spacing w:val="-3"/>
        </w:rPr>
        <w:t xml:space="preserve"> </w:t>
      </w:r>
      <w:r w:rsidRPr="009A77EF">
        <w:t>funding will</w:t>
      </w:r>
      <w:r w:rsidRPr="009A77EF">
        <w:rPr>
          <w:spacing w:val="-2"/>
        </w:rPr>
        <w:t xml:space="preserve"> </w:t>
      </w:r>
      <w:r w:rsidRPr="009A77EF">
        <w:t>only</w:t>
      </w:r>
      <w:r w:rsidRPr="009A77EF">
        <w:rPr>
          <w:spacing w:val="-4"/>
        </w:rPr>
        <w:t xml:space="preserve"> </w:t>
      </w:r>
      <w:r w:rsidRPr="009A77EF">
        <w:t>be</w:t>
      </w:r>
      <w:r w:rsidRPr="009A77EF">
        <w:rPr>
          <w:spacing w:val="-1"/>
        </w:rPr>
        <w:t xml:space="preserve"> </w:t>
      </w:r>
      <w:r w:rsidRPr="009A77EF">
        <w:t>considered where</w:t>
      </w:r>
      <w:r w:rsidRPr="009A77EF">
        <w:rPr>
          <w:spacing w:val="-2"/>
        </w:rPr>
        <w:t xml:space="preserve"> </w:t>
      </w:r>
      <w:r w:rsidRPr="009A77EF">
        <w:t>the</w:t>
      </w:r>
      <w:r w:rsidRPr="009A77EF">
        <w:rPr>
          <w:spacing w:val="-2"/>
        </w:rPr>
        <w:t xml:space="preserve"> </w:t>
      </w:r>
      <w:r w:rsidRPr="009A77EF">
        <w:t>properties</w:t>
      </w:r>
      <w:r w:rsidRPr="009A77EF">
        <w:rPr>
          <w:spacing w:val="-2"/>
        </w:rPr>
        <w:t xml:space="preserve"> </w:t>
      </w:r>
      <w:r w:rsidRPr="009A77EF">
        <w:t>and/or</w:t>
      </w:r>
      <w:r w:rsidRPr="009A77EF">
        <w:rPr>
          <w:spacing w:val="-1"/>
        </w:rPr>
        <w:t xml:space="preserve"> </w:t>
      </w:r>
      <w:r w:rsidRPr="009A77EF">
        <w:t>lands</w:t>
      </w:r>
      <w:r w:rsidRPr="009A77EF">
        <w:rPr>
          <w:spacing w:val="-2"/>
        </w:rPr>
        <w:t xml:space="preserve"> </w:t>
      </w:r>
      <w:r w:rsidRPr="009A77EF">
        <w:t>are publicly</w:t>
      </w:r>
      <w:r w:rsidRPr="009A77EF">
        <w:rPr>
          <w:spacing w:val="-4"/>
        </w:rPr>
        <w:t xml:space="preserve"> </w:t>
      </w:r>
      <w:r w:rsidRPr="009A77EF">
        <w:t>or community owned or leased</w:t>
      </w:r>
      <w:r w:rsidRPr="009A77EF">
        <w:rPr>
          <w:b/>
          <w:vertAlign w:val="superscript"/>
        </w:rPr>
        <w:t>11</w:t>
      </w:r>
      <w:r w:rsidRPr="009A77EF">
        <w:t>.</w:t>
      </w:r>
    </w:p>
    <w:p w14:paraId="114F1DE2" w14:textId="77777777" w:rsidR="0091547C" w:rsidRDefault="0091547C" w:rsidP="0091547C">
      <w:pPr>
        <w:pStyle w:val="ListParagraph"/>
        <w:tabs>
          <w:tab w:val="left" w:pos="1428"/>
        </w:tabs>
        <w:spacing w:line="312" w:lineRule="auto"/>
        <w:ind w:right="277" w:firstLine="0"/>
        <w:jc w:val="both"/>
      </w:pPr>
    </w:p>
    <w:p w14:paraId="1C6831C7" w14:textId="77777777" w:rsidR="0091547C" w:rsidRPr="003D0AAB" w:rsidRDefault="0091547C" w:rsidP="0091547C">
      <w:pPr>
        <w:pStyle w:val="ListParagraph"/>
        <w:numPr>
          <w:ilvl w:val="1"/>
          <w:numId w:val="9"/>
        </w:numPr>
        <w:tabs>
          <w:tab w:val="left" w:pos="1428"/>
        </w:tabs>
        <w:spacing w:line="312" w:lineRule="auto"/>
        <w:ind w:left="1428" w:right="277" w:hanging="360"/>
        <w:jc w:val="both"/>
      </w:pPr>
      <w:r w:rsidRPr="003D0AAB">
        <w:t>Projects which accommodate sensory facilities where the proposed works and built environment cater to diverse neurological needs and promote inclusivity via Universal Design elements.</w:t>
      </w:r>
    </w:p>
    <w:p w14:paraId="644A4DF9" w14:textId="77777777" w:rsidR="0091547C" w:rsidRPr="003D0AAB" w:rsidRDefault="0091547C" w:rsidP="0091547C">
      <w:pPr>
        <w:pStyle w:val="ListParagraph"/>
      </w:pPr>
    </w:p>
    <w:p w14:paraId="6F1F4471" w14:textId="7487E4FA" w:rsidR="0091547C" w:rsidRPr="003D0AAB" w:rsidRDefault="0091547C" w:rsidP="0091547C">
      <w:pPr>
        <w:pStyle w:val="ListParagraph"/>
        <w:numPr>
          <w:ilvl w:val="1"/>
          <w:numId w:val="9"/>
        </w:numPr>
        <w:tabs>
          <w:tab w:val="left" w:pos="1428"/>
        </w:tabs>
        <w:spacing w:line="312" w:lineRule="auto"/>
        <w:ind w:left="1428" w:right="277" w:hanging="360"/>
        <w:jc w:val="both"/>
      </w:pPr>
      <w:r w:rsidRPr="003D0AAB">
        <w:t xml:space="preserve">For proposed works on synthetic pitches or surfaces, EU Regulations will see a ban take effect in 2031 relating to the materials used and the sale of certain synthetic polymer microparticles often used for granular infill use on synthetic sports surfaces. It is recommended that any proposed development be </w:t>
      </w:r>
      <w:proofErr w:type="spellStart"/>
      <w:r w:rsidRPr="003D0AAB">
        <w:t>costed</w:t>
      </w:r>
      <w:proofErr w:type="spellEnd"/>
      <w:r w:rsidRPr="003D0AAB">
        <w:t xml:space="preserve"> on the basis that it is fully compliant with relevant legislation and future proofed to ensure the best value for money and longevity of the surface for users. </w:t>
      </w:r>
    </w:p>
    <w:p w14:paraId="6FEEA032" w14:textId="77777777" w:rsidR="00AD1936" w:rsidRPr="009A77EF" w:rsidRDefault="00AD1936">
      <w:pPr>
        <w:pStyle w:val="BodyText"/>
        <w:spacing w:before="68"/>
      </w:pPr>
    </w:p>
    <w:p w14:paraId="6FEEA033" w14:textId="77777777" w:rsidR="00AD1936" w:rsidRPr="009A77EF" w:rsidRDefault="009253F8">
      <w:pPr>
        <w:pStyle w:val="ListParagraph"/>
        <w:numPr>
          <w:ilvl w:val="1"/>
          <w:numId w:val="9"/>
        </w:numPr>
        <w:tabs>
          <w:tab w:val="left" w:pos="1428"/>
        </w:tabs>
        <w:spacing w:before="1" w:line="309" w:lineRule="auto"/>
        <w:ind w:left="1428" w:right="281" w:hanging="360"/>
        <w:jc w:val="both"/>
      </w:pPr>
      <w:r w:rsidRPr="009A77EF">
        <w:t>Projects to support the upgrade and enhancement of shopfronts and street facades (including murals) in towns and villages. Local authorities are encouraged to engage with local business and</w:t>
      </w:r>
      <w:r w:rsidRPr="009A77EF">
        <w:rPr>
          <w:spacing w:val="-9"/>
        </w:rPr>
        <w:t xml:space="preserve"> </w:t>
      </w:r>
      <w:r w:rsidRPr="009A77EF">
        <w:t>property</w:t>
      </w:r>
      <w:r w:rsidRPr="009A77EF">
        <w:rPr>
          <w:spacing w:val="-11"/>
        </w:rPr>
        <w:t xml:space="preserve"> </w:t>
      </w:r>
      <w:r w:rsidRPr="009A77EF">
        <w:t>owners</w:t>
      </w:r>
      <w:r w:rsidRPr="009A77EF">
        <w:rPr>
          <w:spacing w:val="-8"/>
        </w:rPr>
        <w:t xml:space="preserve"> </w:t>
      </w:r>
      <w:r w:rsidRPr="009A77EF">
        <w:t>to</w:t>
      </w:r>
      <w:r w:rsidRPr="009A77EF">
        <w:rPr>
          <w:spacing w:val="-9"/>
        </w:rPr>
        <w:t xml:space="preserve"> </w:t>
      </w:r>
      <w:r w:rsidRPr="009A77EF">
        <w:t>examine</w:t>
      </w:r>
      <w:r w:rsidRPr="009A77EF">
        <w:rPr>
          <w:spacing w:val="-9"/>
        </w:rPr>
        <w:t xml:space="preserve"> </w:t>
      </w:r>
      <w:r w:rsidRPr="009A77EF">
        <w:t>how</w:t>
      </w:r>
      <w:r w:rsidRPr="009A77EF">
        <w:rPr>
          <w:spacing w:val="-12"/>
        </w:rPr>
        <w:t xml:space="preserve"> </w:t>
      </w:r>
      <w:r w:rsidRPr="009A77EF">
        <w:t>group</w:t>
      </w:r>
      <w:r w:rsidRPr="009A77EF">
        <w:rPr>
          <w:spacing w:val="-9"/>
        </w:rPr>
        <w:t xml:space="preserve"> </w:t>
      </w:r>
      <w:r w:rsidRPr="009A77EF">
        <w:t>projects</w:t>
      </w:r>
      <w:r w:rsidRPr="009A77EF">
        <w:rPr>
          <w:spacing w:val="-8"/>
        </w:rPr>
        <w:t xml:space="preserve"> </w:t>
      </w:r>
      <w:r w:rsidRPr="009A77EF">
        <w:t>can</w:t>
      </w:r>
      <w:r w:rsidRPr="009A77EF">
        <w:rPr>
          <w:spacing w:val="-9"/>
        </w:rPr>
        <w:t xml:space="preserve"> </w:t>
      </w:r>
      <w:r w:rsidRPr="009A77EF">
        <w:t>add</w:t>
      </w:r>
      <w:r w:rsidRPr="009A77EF">
        <w:rPr>
          <w:spacing w:val="-11"/>
        </w:rPr>
        <w:t xml:space="preserve"> </w:t>
      </w:r>
      <w:r w:rsidRPr="009A77EF">
        <w:t>colour</w:t>
      </w:r>
      <w:r w:rsidRPr="009A77EF">
        <w:rPr>
          <w:spacing w:val="-8"/>
        </w:rPr>
        <w:t xml:space="preserve"> </w:t>
      </w:r>
      <w:r w:rsidRPr="009A77EF">
        <w:t>and</w:t>
      </w:r>
      <w:r w:rsidRPr="009A77EF">
        <w:rPr>
          <w:spacing w:val="-9"/>
        </w:rPr>
        <w:t xml:space="preserve"> </w:t>
      </w:r>
      <w:r w:rsidRPr="009A77EF">
        <w:t>vibrancy</w:t>
      </w:r>
      <w:r w:rsidRPr="009A77EF">
        <w:rPr>
          <w:spacing w:val="-11"/>
        </w:rPr>
        <w:t xml:space="preserve"> </w:t>
      </w:r>
      <w:r w:rsidRPr="009A77EF">
        <w:t>to</w:t>
      </w:r>
      <w:r w:rsidRPr="009A77EF">
        <w:rPr>
          <w:spacing w:val="-9"/>
        </w:rPr>
        <w:t xml:space="preserve"> </w:t>
      </w:r>
      <w:r w:rsidRPr="009A77EF">
        <w:t>main</w:t>
      </w:r>
      <w:r w:rsidRPr="009A77EF">
        <w:rPr>
          <w:spacing w:val="-9"/>
        </w:rPr>
        <w:t xml:space="preserve"> </w:t>
      </w:r>
      <w:r w:rsidRPr="009A77EF">
        <w:t>streets.</w:t>
      </w:r>
    </w:p>
    <w:p w14:paraId="6FEEA034" w14:textId="77777777" w:rsidR="00AD1936" w:rsidRPr="009A77EF" w:rsidRDefault="00AD1936">
      <w:pPr>
        <w:pStyle w:val="BodyText"/>
        <w:spacing w:before="78"/>
      </w:pPr>
    </w:p>
    <w:p w14:paraId="6FEEA037" w14:textId="77777777" w:rsidR="00AD1936" w:rsidRPr="009A77EF" w:rsidRDefault="009253F8">
      <w:pPr>
        <w:pStyle w:val="ListParagraph"/>
        <w:numPr>
          <w:ilvl w:val="1"/>
          <w:numId w:val="9"/>
        </w:numPr>
        <w:tabs>
          <w:tab w:val="left" w:pos="1419"/>
          <w:tab w:val="left" w:pos="1421"/>
        </w:tabs>
        <w:spacing w:line="304" w:lineRule="auto"/>
        <w:ind w:right="279"/>
        <w:jc w:val="both"/>
      </w:pPr>
      <w:r w:rsidRPr="009A77EF">
        <w:t>Projects</w:t>
      </w:r>
      <w:r w:rsidRPr="009A77EF">
        <w:rPr>
          <w:spacing w:val="-13"/>
        </w:rPr>
        <w:t xml:space="preserve"> </w:t>
      </w:r>
      <w:r w:rsidRPr="009A77EF">
        <w:t>that</w:t>
      </w:r>
      <w:r w:rsidRPr="009A77EF">
        <w:rPr>
          <w:spacing w:val="-10"/>
        </w:rPr>
        <w:t xml:space="preserve"> </w:t>
      </w:r>
      <w:r w:rsidRPr="009A77EF">
        <w:t>support</w:t>
      </w:r>
      <w:r w:rsidRPr="009A77EF">
        <w:rPr>
          <w:spacing w:val="-10"/>
        </w:rPr>
        <w:t xml:space="preserve"> </w:t>
      </w:r>
      <w:r w:rsidRPr="009A77EF">
        <w:t>and</w:t>
      </w:r>
      <w:r w:rsidRPr="009A77EF">
        <w:rPr>
          <w:spacing w:val="-14"/>
        </w:rPr>
        <w:t xml:space="preserve"> </w:t>
      </w:r>
      <w:r w:rsidRPr="009A77EF">
        <w:t>enhance</w:t>
      </w:r>
      <w:r w:rsidRPr="009A77EF">
        <w:rPr>
          <w:spacing w:val="-12"/>
        </w:rPr>
        <w:t xml:space="preserve"> </w:t>
      </w:r>
      <w:r w:rsidRPr="009A77EF">
        <w:t>the</w:t>
      </w:r>
      <w:r w:rsidRPr="009A77EF">
        <w:rPr>
          <w:spacing w:val="-12"/>
        </w:rPr>
        <w:t xml:space="preserve"> </w:t>
      </w:r>
      <w:r w:rsidRPr="009A77EF">
        <w:t>night-time</w:t>
      </w:r>
      <w:r w:rsidRPr="009A77EF">
        <w:rPr>
          <w:spacing w:val="-11"/>
        </w:rPr>
        <w:t xml:space="preserve"> </w:t>
      </w:r>
      <w:r w:rsidRPr="009A77EF">
        <w:t>economy</w:t>
      </w:r>
      <w:r w:rsidRPr="009A77EF">
        <w:rPr>
          <w:spacing w:val="-13"/>
        </w:rPr>
        <w:t xml:space="preserve"> </w:t>
      </w:r>
      <w:r w:rsidRPr="009A77EF">
        <w:t>in</w:t>
      </w:r>
      <w:r w:rsidRPr="009A77EF">
        <w:rPr>
          <w:spacing w:val="-11"/>
        </w:rPr>
        <w:t xml:space="preserve"> </w:t>
      </w:r>
      <w:r w:rsidRPr="009A77EF">
        <w:t>line</w:t>
      </w:r>
      <w:r w:rsidRPr="009A77EF">
        <w:rPr>
          <w:spacing w:val="-9"/>
        </w:rPr>
        <w:t xml:space="preserve"> </w:t>
      </w:r>
      <w:r w:rsidRPr="009A77EF">
        <w:t>with</w:t>
      </w:r>
      <w:r w:rsidRPr="009A77EF">
        <w:rPr>
          <w:spacing w:val="-11"/>
        </w:rPr>
        <w:t xml:space="preserve"> </w:t>
      </w:r>
      <w:r w:rsidRPr="009A77EF">
        <w:t>recommendations</w:t>
      </w:r>
      <w:r w:rsidRPr="009A77EF">
        <w:rPr>
          <w:spacing w:val="-13"/>
        </w:rPr>
        <w:t xml:space="preserve"> </w:t>
      </w:r>
      <w:r w:rsidRPr="009A77EF">
        <w:t>from</w:t>
      </w:r>
      <w:r w:rsidRPr="009A77EF">
        <w:rPr>
          <w:spacing w:val="-10"/>
        </w:rPr>
        <w:t xml:space="preserve"> </w:t>
      </w:r>
      <w:r w:rsidRPr="009A77EF">
        <w:t xml:space="preserve">the </w:t>
      </w:r>
      <w:hyperlink r:id="rId27">
        <w:r w:rsidRPr="009A77EF">
          <w:rPr>
            <w:color w:val="0462C1"/>
            <w:u w:val="single" w:color="0462C1"/>
          </w:rPr>
          <w:t>Night-Time Economy Taskforce</w:t>
        </w:r>
      </w:hyperlink>
      <w:r w:rsidRPr="009A77EF">
        <w:rPr>
          <w:color w:val="0462C1"/>
        </w:rPr>
        <w:t xml:space="preserve"> </w:t>
      </w:r>
      <w:r w:rsidRPr="009A77EF">
        <w:rPr>
          <w:b/>
          <w:vertAlign w:val="superscript"/>
        </w:rPr>
        <w:t>12</w:t>
      </w:r>
      <w:r w:rsidRPr="009A77EF">
        <w:t>.</w:t>
      </w:r>
    </w:p>
    <w:p w14:paraId="6FEEA038" w14:textId="77777777" w:rsidR="00AD1936" w:rsidRPr="009A77EF" w:rsidRDefault="00AD1936">
      <w:pPr>
        <w:pStyle w:val="BodyText"/>
        <w:spacing w:before="84"/>
      </w:pPr>
    </w:p>
    <w:p w14:paraId="6FEEA039" w14:textId="77777777" w:rsidR="00AD1936" w:rsidRDefault="009253F8">
      <w:pPr>
        <w:pStyle w:val="ListParagraph"/>
        <w:numPr>
          <w:ilvl w:val="1"/>
          <w:numId w:val="9"/>
        </w:numPr>
        <w:tabs>
          <w:tab w:val="left" w:pos="1419"/>
          <w:tab w:val="left" w:pos="1421"/>
        </w:tabs>
        <w:spacing w:line="309" w:lineRule="auto"/>
        <w:ind w:right="283"/>
        <w:jc w:val="both"/>
      </w:pPr>
      <w:r w:rsidRPr="009A77EF">
        <w:t>Enhancement of heritage assets (e.g. local museums/tourism attractions focused on historical aspects</w:t>
      </w:r>
      <w:r w:rsidRPr="009A77EF">
        <w:rPr>
          <w:spacing w:val="-4"/>
        </w:rPr>
        <w:t xml:space="preserve"> </w:t>
      </w:r>
      <w:r w:rsidRPr="009A77EF">
        <w:t>of</w:t>
      </w:r>
      <w:r w:rsidRPr="009A77EF">
        <w:rPr>
          <w:spacing w:val="-4"/>
        </w:rPr>
        <w:t xml:space="preserve"> </w:t>
      </w:r>
      <w:r w:rsidRPr="009A77EF">
        <w:t>the</w:t>
      </w:r>
      <w:r w:rsidRPr="009A77EF">
        <w:rPr>
          <w:spacing w:val="-5"/>
        </w:rPr>
        <w:t xml:space="preserve"> </w:t>
      </w:r>
      <w:r w:rsidRPr="009A77EF">
        <w:t>area,</w:t>
      </w:r>
      <w:r w:rsidRPr="009A77EF">
        <w:rPr>
          <w:spacing w:val="-4"/>
        </w:rPr>
        <w:t xml:space="preserve"> </w:t>
      </w:r>
      <w:r w:rsidRPr="009A77EF">
        <w:t>heritage</w:t>
      </w:r>
      <w:r w:rsidRPr="009A77EF">
        <w:rPr>
          <w:spacing w:val="-5"/>
        </w:rPr>
        <w:t xml:space="preserve"> </w:t>
      </w:r>
      <w:r w:rsidRPr="009A77EF">
        <w:t>sites/buildings,</w:t>
      </w:r>
      <w:r w:rsidRPr="009A77EF">
        <w:rPr>
          <w:spacing w:val="-4"/>
        </w:rPr>
        <w:t xml:space="preserve"> </w:t>
      </w:r>
      <w:r w:rsidRPr="009A77EF">
        <w:t>etc.)</w:t>
      </w:r>
      <w:r w:rsidRPr="009A77EF">
        <w:rPr>
          <w:spacing w:val="-6"/>
        </w:rPr>
        <w:t xml:space="preserve"> </w:t>
      </w:r>
      <w:r w:rsidRPr="009A77EF">
        <w:t>located</w:t>
      </w:r>
      <w:r w:rsidRPr="009A77EF">
        <w:rPr>
          <w:spacing w:val="-5"/>
        </w:rPr>
        <w:t xml:space="preserve"> </w:t>
      </w:r>
      <w:r w:rsidRPr="009A77EF">
        <w:t>in</w:t>
      </w:r>
      <w:r w:rsidRPr="009A77EF">
        <w:rPr>
          <w:spacing w:val="-5"/>
        </w:rPr>
        <w:t xml:space="preserve"> </w:t>
      </w:r>
      <w:r w:rsidRPr="009A77EF">
        <w:t>towns</w:t>
      </w:r>
      <w:r w:rsidRPr="009A77EF">
        <w:rPr>
          <w:spacing w:val="-5"/>
        </w:rPr>
        <w:t xml:space="preserve"> </w:t>
      </w:r>
      <w:r w:rsidRPr="009A77EF">
        <w:t>and</w:t>
      </w:r>
      <w:r w:rsidRPr="009A77EF">
        <w:rPr>
          <w:spacing w:val="-5"/>
        </w:rPr>
        <w:t xml:space="preserve"> </w:t>
      </w:r>
      <w:r w:rsidRPr="009A77EF">
        <w:t>villages,</w:t>
      </w:r>
      <w:r w:rsidRPr="009A77EF">
        <w:rPr>
          <w:spacing w:val="-4"/>
        </w:rPr>
        <w:t xml:space="preserve"> </w:t>
      </w:r>
      <w:r w:rsidRPr="009A77EF">
        <w:t>including</w:t>
      </w:r>
      <w:r w:rsidRPr="009A77EF">
        <w:rPr>
          <w:spacing w:val="-3"/>
        </w:rPr>
        <w:t xml:space="preserve"> </w:t>
      </w:r>
      <w:r w:rsidRPr="009A77EF">
        <w:t>energy efficiency measures.</w:t>
      </w:r>
    </w:p>
    <w:p w14:paraId="2499DEFA" w14:textId="77777777" w:rsidR="003101A8" w:rsidRDefault="003101A8" w:rsidP="003101A8">
      <w:pPr>
        <w:pStyle w:val="ListParagraph"/>
      </w:pPr>
    </w:p>
    <w:p w14:paraId="4C70F5FE" w14:textId="3E2C4A7F" w:rsidR="003101A8" w:rsidRPr="00E64899" w:rsidRDefault="003101A8">
      <w:pPr>
        <w:pStyle w:val="ListParagraph"/>
        <w:numPr>
          <w:ilvl w:val="1"/>
          <w:numId w:val="9"/>
        </w:numPr>
        <w:tabs>
          <w:tab w:val="left" w:pos="1419"/>
          <w:tab w:val="left" w:pos="1421"/>
        </w:tabs>
        <w:spacing w:line="309" w:lineRule="auto"/>
        <w:ind w:right="283"/>
        <w:jc w:val="both"/>
      </w:pPr>
      <w:r w:rsidRPr="00E64899">
        <w:t>Projects which may complement Rural Regeneration and Development Fund (RRDF)</w:t>
      </w:r>
    </w:p>
    <w:p w14:paraId="4E8828C7" w14:textId="77777777" w:rsidR="008A71C5" w:rsidRDefault="008A71C5" w:rsidP="008A71C5">
      <w:pPr>
        <w:pStyle w:val="ListParagraph"/>
      </w:pPr>
    </w:p>
    <w:p w14:paraId="2B2BE8A1" w14:textId="362C1107" w:rsidR="008A71C5" w:rsidRPr="00E64899" w:rsidRDefault="008A71C5" w:rsidP="008A71C5">
      <w:pPr>
        <w:pStyle w:val="ListParagraph"/>
        <w:numPr>
          <w:ilvl w:val="1"/>
          <w:numId w:val="9"/>
        </w:numPr>
        <w:tabs>
          <w:tab w:val="left" w:pos="1419"/>
          <w:tab w:val="left" w:pos="1421"/>
        </w:tabs>
        <w:spacing w:line="309" w:lineRule="auto"/>
        <w:ind w:right="283"/>
        <w:jc w:val="both"/>
      </w:pPr>
      <w:r w:rsidRPr="00E64899">
        <w:t>Proposals submitted under the Project Development Measure regarding plans to improve the town fabric and streetscapes following the completion of reparation flood relief works which have been undertaken to avoid, or in response to, flooding events.</w:t>
      </w:r>
    </w:p>
    <w:p w14:paraId="6FEEA03A" w14:textId="77777777" w:rsidR="00AD1936" w:rsidRPr="009A77EF" w:rsidRDefault="00AD1936">
      <w:pPr>
        <w:pStyle w:val="BodyText"/>
        <w:rPr>
          <w:sz w:val="20"/>
        </w:rPr>
      </w:pPr>
    </w:p>
    <w:p w14:paraId="6FEEA03B" w14:textId="77777777" w:rsidR="00AD1936" w:rsidRPr="009A77EF" w:rsidRDefault="00AD1936">
      <w:pPr>
        <w:pStyle w:val="BodyText"/>
        <w:rPr>
          <w:sz w:val="20"/>
        </w:rPr>
      </w:pPr>
    </w:p>
    <w:p w14:paraId="6FEEA047" w14:textId="77777777" w:rsidR="00AD1936" w:rsidRPr="009A77EF" w:rsidRDefault="00AD1936">
      <w:pPr>
        <w:pStyle w:val="BodyText"/>
        <w:rPr>
          <w:sz w:val="20"/>
        </w:rPr>
      </w:pPr>
    </w:p>
    <w:p w14:paraId="6FEEA048" w14:textId="77777777" w:rsidR="00AD1936" w:rsidRPr="009A77EF" w:rsidRDefault="00AD1936">
      <w:pPr>
        <w:pStyle w:val="BodyText"/>
        <w:rPr>
          <w:sz w:val="20"/>
        </w:rPr>
      </w:pPr>
    </w:p>
    <w:p w14:paraId="6FEEA049" w14:textId="77777777" w:rsidR="00AD1936" w:rsidRPr="009A77EF" w:rsidRDefault="009253F8">
      <w:pPr>
        <w:pStyle w:val="BodyText"/>
        <w:spacing w:before="176"/>
        <w:rPr>
          <w:sz w:val="20"/>
        </w:rPr>
      </w:pPr>
      <w:r w:rsidRPr="009A77EF">
        <w:rPr>
          <w:noProof/>
          <w:sz w:val="20"/>
        </w:rPr>
        <mc:AlternateContent>
          <mc:Choice Requires="wps">
            <w:drawing>
              <wp:anchor distT="0" distB="0" distL="0" distR="0" simplePos="0" relativeHeight="251657728" behindDoc="1" locked="0" layoutInCell="1" allowOverlap="1" wp14:anchorId="6FEEA15A" wp14:editId="6FEEA15B">
                <wp:simplePos x="0" y="0"/>
                <wp:positionH relativeFrom="page">
                  <wp:posOffset>719327</wp:posOffset>
                </wp:positionH>
                <wp:positionV relativeFrom="paragraph">
                  <wp:posOffset>273647</wp:posOffset>
                </wp:positionV>
                <wp:extent cx="1829435"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D24ADD" id="Graphic 25" o:spid="_x0000_s1026" style="position:absolute;margin-left:56.65pt;margin-top:21.55pt;width:144.05pt;height:.5pt;z-index:-25165875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" path="m1829435,l,,,6095r1829435,l1829435,xe" fillcolor="black" stroked="f">
                <v:path arrowok="t"/>
                <w10:wrap type="topAndBottom" anchorx="page"/>
              </v:shape>
            </w:pict>
          </mc:Fallback>
        </mc:AlternateContent>
      </w:r>
    </w:p>
    <w:p w14:paraId="6FEEA04A" w14:textId="77777777" w:rsidR="00AD1936" w:rsidRPr="009A77EF" w:rsidRDefault="009253F8">
      <w:pPr>
        <w:spacing w:before="84" w:line="209" w:lineRule="exact"/>
        <w:ind w:left="707"/>
        <w:rPr>
          <w:sz w:val="18"/>
        </w:rPr>
      </w:pPr>
      <w:r w:rsidRPr="009A77EF">
        <w:rPr>
          <w:b/>
          <w:position w:val="6"/>
          <w:sz w:val="12"/>
        </w:rPr>
        <w:t>11</w:t>
      </w:r>
      <w:r w:rsidRPr="009A77EF">
        <w:rPr>
          <w:b/>
          <w:spacing w:val="15"/>
          <w:position w:val="6"/>
          <w:sz w:val="12"/>
        </w:rPr>
        <w:t xml:space="preserve"> </w:t>
      </w:r>
      <w:r w:rsidRPr="009A77EF">
        <w:rPr>
          <w:sz w:val="18"/>
        </w:rPr>
        <w:t>Please</w:t>
      </w:r>
      <w:r w:rsidRPr="009A77EF">
        <w:rPr>
          <w:spacing w:val="-2"/>
          <w:sz w:val="18"/>
        </w:rPr>
        <w:t xml:space="preserve"> </w:t>
      </w:r>
      <w:r w:rsidRPr="009A77EF">
        <w:rPr>
          <w:sz w:val="18"/>
        </w:rPr>
        <w:t>note,</w:t>
      </w:r>
      <w:r w:rsidRPr="009A77EF">
        <w:rPr>
          <w:spacing w:val="-4"/>
          <w:sz w:val="18"/>
        </w:rPr>
        <w:t xml:space="preserve"> </w:t>
      </w:r>
      <w:r w:rsidRPr="009A77EF">
        <w:rPr>
          <w:sz w:val="18"/>
        </w:rPr>
        <w:t>leases</w:t>
      </w:r>
      <w:r w:rsidRPr="009A77EF">
        <w:rPr>
          <w:spacing w:val="-1"/>
          <w:sz w:val="18"/>
        </w:rPr>
        <w:t xml:space="preserve"> </w:t>
      </w:r>
      <w:r w:rsidRPr="009A77EF">
        <w:rPr>
          <w:sz w:val="18"/>
        </w:rPr>
        <w:t>for</w:t>
      </w:r>
      <w:r w:rsidRPr="009A77EF">
        <w:rPr>
          <w:spacing w:val="-4"/>
          <w:sz w:val="18"/>
        </w:rPr>
        <w:t xml:space="preserve"> </w:t>
      </w:r>
      <w:r w:rsidRPr="009A77EF">
        <w:rPr>
          <w:sz w:val="18"/>
        </w:rPr>
        <w:t>all</w:t>
      </w:r>
      <w:r w:rsidRPr="009A77EF">
        <w:rPr>
          <w:spacing w:val="-4"/>
          <w:sz w:val="18"/>
        </w:rPr>
        <w:t xml:space="preserve"> </w:t>
      </w:r>
      <w:r w:rsidRPr="009A77EF">
        <w:rPr>
          <w:sz w:val="18"/>
        </w:rPr>
        <w:t>projects</w:t>
      </w:r>
      <w:r w:rsidRPr="009A77EF">
        <w:rPr>
          <w:spacing w:val="-1"/>
          <w:sz w:val="18"/>
        </w:rPr>
        <w:t xml:space="preserve"> </w:t>
      </w:r>
      <w:r w:rsidRPr="009A77EF">
        <w:rPr>
          <w:sz w:val="18"/>
        </w:rPr>
        <w:t>must</w:t>
      </w:r>
      <w:r w:rsidRPr="009A77EF">
        <w:rPr>
          <w:spacing w:val="-4"/>
          <w:sz w:val="18"/>
        </w:rPr>
        <w:t xml:space="preserve"> </w:t>
      </w:r>
      <w:r w:rsidRPr="009A77EF">
        <w:rPr>
          <w:sz w:val="18"/>
        </w:rPr>
        <w:t>be</w:t>
      </w:r>
      <w:r w:rsidRPr="009A77EF">
        <w:rPr>
          <w:spacing w:val="-4"/>
          <w:sz w:val="18"/>
        </w:rPr>
        <w:t xml:space="preserve"> </w:t>
      </w:r>
      <w:r w:rsidRPr="009A77EF">
        <w:rPr>
          <w:sz w:val="18"/>
        </w:rPr>
        <w:t>in</w:t>
      </w:r>
      <w:r w:rsidRPr="009A77EF">
        <w:rPr>
          <w:spacing w:val="-2"/>
          <w:sz w:val="18"/>
        </w:rPr>
        <w:t xml:space="preserve"> </w:t>
      </w:r>
      <w:r w:rsidRPr="009A77EF">
        <w:rPr>
          <w:sz w:val="18"/>
        </w:rPr>
        <w:t>place</w:t>
      </w:r>
      <w:r w:rsidRPr="009A77EF">
        <w:rPr>
          <w:spacing w:val="-2"/>
          <w:sz w:val="18"/>
        </w:rPr>
        <w:t xml:space="preserve"> </w:t>
      </w:r>
      <w:r w:rsidRPr="009A77EF">
        <w:rPr>
          <w:sz w:val="18"/>
        </w:rPr>
        <w:t>for</w:t>
      </w:r>
      <w:r w:rsidRPr="009A77EF">
        <w:rPr>
          <w:spacing w:val="-4"/>
          <w:sz w:val="18"/>
        </w:rPr>
        <w:t xml:space="preserve"> </w:t>
      </w:r>
      <w:r w:rsidRPr="009A77EF">
        <w:rPr>
          <w:sz w:val="18"/>
        </w:rPr>
        <w:t>a</w:t>
      </w:r>
      <w:r w:rsidRPr="009A77EF">
        <w:rPr>
          <w:spacing w:val="-4"/>
          <w:sz w:val="18"/>
        </w:rPr>
        <w:t xml:space="preserve"> </w:t>
      </w:r>
      <w:r w:rsidRPr="009A77EF">
        <w:rPr>
          <w:sz w:val="18"/>
        </w:rPr>
        <w:t>minimum</w:t>
      </w:r>
      <w:r w:rsidRPr="009A77EF">
        <w:rPr>
          <w:spacing w:val="-1"/>
          <w:sz w:val="18"/>
        </w:rPr>
        <w:t xml:space="preserve"> </w:t>
      </w:r>
      <w:r w:rsidRPr="009A77EF">
        <w:rPr>
          <w:sz w:val="18"/>
        </w:rPr>
        <w:t>of</w:t>
      </w:r>
      <w:r w:rsidRPr="009A77EF">
        <w:rPr>
          <w:spacing w:val="-2"/>
          <w:sz w:val="18"/>
        </w:rPr>
        <w:t xml:space="preserve"> </w:t>
      </w:r>
      <w:r w:rsidRPr="009A77EF">
        <w:rPr>
          <w:sz w:val="18"/>
        </w:rPr>
        <w:t>15</w:t>
      </w:r>
      <w:r w:rsidRPr="009A77EF">
        <w:rPr>
          <w:spacing w:val="-2"/>
          <w:sz w:val="18"/>
        </w:rPr>
        <w:t xml:space="preserve"> </w:t>
      </w:r>
      <w:r w:rsidRPr="009A77EF">
        <w:rPr>
          <w:sz w:val="18"/>
        </w:rPr>
        <w:t>years</w:t>
      </w:r>
      <w:r w:rsidRPr="009A77EF">
        <w:rPr>
          <w:spacing w:val="6"/>
          <w:sz w:val="18"/>
        </w:rPr>
        <w:t xml:space="preserve"> </w:t>
      </w:r>
      <w:r w:rsidRPr="009A77EF">
        <w:rPr>
          <w:sz w:val="18"/>
        </w:rPr>
        <w:t>–</w:t>
      </w:r>
      <w:r w:rsidRPr="009A77EF">
        <w:rPr>
          <w:spacing w:val="-4"/>
          <w:sz w:val="18"/>
        </w:rPr>
        <w:t xml:space="preserve"> </w:t>
      </w:r>
      <w:r w:rsidRPr="009A77EF">
        <w:rPr>
          <w:sz w:val="18"/>
        </w:rPr>
        <w:t>see</w:t>
      </w:r>
      <w:r w:rsidRPr="009A77EF">
        <w:rPr>
          <w:spacing w:val="-2"/>
          <w:sz w:val="18"/>
        </w:rPr>
        <w:t xml:space="preserve"> </w:t>
      </w:r>
      <w:r w:rsidRPr="009A77EF">
        <w:rPr>
          <w:sz w:val="18"/>
        </w:rPr>
        <w:t>Funding</w:t>
      </w:r>
      <w:r w:rsidRPr="009A77EF">
        <w:rPr>
          <w:spacing w:val="-2"/>
          <w:sz w:val="18"/>
        </w:rPr>
        <w:t xml:space="preserve"> </w:t>
      </w:r>
      <w:r w:rsidRPr="009A77EF">
        <w:rPr>
          <w:sz w:val="18"/>
        </w:rPr>
        <w:t>Conditions</w:t>
      </w:r>
      <w:r w:rsidRPr="009A77EF">
        <w:rPr>
          <w:spacing w:val="-1"/>
          <w:sz w:val="18"/>
        </w:rPr>
        <w:t xml:space="preserve"> </w:t>
      </w:r>
      <w:r w:rsidRPr="009A77EF">
        <w:rPr>
          <w:spacing w:val="-2"/>
          <w:sz w:val="18"/>
        </w:rPr>
        <w:t>section</w:t>
      </w:r>
    </w:p>
    <w:p w14:paraId="6FEEA04B" w14:textId="77777777" w:rsidR="00AD1936" w:rsidRPr="009A77EF" w:rsidRDefault="009253F8">
      <w:pPr>
        <w:spacing w:line="209" w:lineRule="exact"/>
        <w:ind w:left="707"/>
        <w:rPr>
          <w:sz w:val="18"/>
        </w:rPr>
      </w:pPr>
      <w:r w:rsidRPr="009A77EF">
        <w:rPr>
          <w:b/>
          <w:spacing w:val="-2"/>
          <w:position w:val="6"/>
          <w:sz w:val="12"/>
        </w:rPr>
        <w:t>12</w:t>
      </w:r>
      <w:r w:rsidRPr="009A77EF">
        <w:rPr>
          <w:b/>
          <w:spacing w:val="34"/>
          <w:position w:val="6"/>
          <w:sz w:val="12"/>
        </w:rPr>
        <w:t xml:space="preserve">  </w:t>
      </w:r>
      <w:r w:rsidRPr="009A77EF">
        <w:rPr>
          <w:spacing w:val="-2"/>
          <w:sz w:val="18"/>
        </w:rPr>
        <w:t>https:/</w:t>
      </w:r>
      <w:hyperlink r:id="rId28">
        <w:r w:rsidRPr="009A77EF">
          <w:rPr>
            <w:spacing w:val="-2"/>
            <w:sz w:val="18"/>
          </w:rPr>
          <w:t>/www.gov.ie/en/publication/c1ba7-report-of-the-night-time-economy-taskforce/</w:t>
        </w:r>
      </w:hyperlink>
    </w:p>
    <w:p w14:paraId="6FEEA04C" w14:textId="77777777" w:rsidR="00AD1936" w:rsidRPr="009A77EF" w:rsidRDefault="00AD1936">
      <w:pPr>
        <w:spacing w:line="209" w:lineRule="exact"/>
        <w:rPr>
          <w:sz w:val="18"/>
        </w:rPr>
        <w:sectPr w:rsidR="00AD1936" w:rsidRPr="009A77EF">
          <w:pgSz w:w="11910" w:h="16840"/>
          <w:pgMar w:top="1320" w:right="425" w:bottom="980" w:left="425" w:header="0" w:footer="702" w:gutter="0"/>
          <w:cols w:space="720"/>
        </w:sectPr>
      </w:pPr>
    </w:p>
    <w:p w14:paraId="6FEEA04D" w14:textId="77777777" w:rsidR="00AD1936" w:rsidRPr="009A77EF" w:rsidRDefault="009253F8" w:rsidP="00884D06">
      <w:pPr>
        <w:pStyle w:val="BodyText"/>
        <w:spacing w:line="20" w:lineRule="exact"/>
        <w:ind w:left="720"/>
        <w:rPr>
          <w:sz w:val="2"/>
        </w:rPr>
      </w:pPr>
      <w:r w:rsidRPr="009A77EF">
        <w:rPr>
          <w:noProof/>
          <w:sz w:val="2"/>
        </w:rPr>
        <w:lastRenderedPageBreak/>
        <mc:AlternateContent>
          <mc:Choice Requires="wpg">
            <w:drawing>
              <wp:inline distT="0" distB="0" distL="0" distR="0" wp14:anchorId="6FEEA15C" wp14:editId="6FEEA15D">
                <wp:extent cx="6200775" cy="635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6350"/>
                          <a:chOff x="0" y="0"/>
                          <a:chExt cx="6200775" cy="6350"/>
                        </a:xfrm>
                      </wpg:grpSpPr>
                      <wps:wsp>
                        <wps:cNvPr id="27" name="Graphic 27"/>
                        <wps:cNvSpPr/>
                        <wps:spPr>
                          <a:xfrm>
                            <a:off x="0" y="0"/>
                            <a:ext cx="6200775" cy="6350"/>
                          </a:xfrm>
                          <a:custGeom>
                            <a:avLst/>
                            <a:gdLst/>
                            <a:ahLst/>
                            <a:cxnLst/>
                            <a:rect l="l" t="t" r="r" b="b"/>
                            <a:pathLst>
                              <a:path w="6200775" h="6350">
                                <a:moveTo>
                                  <a:pt x="6200521" y="0"/>
                                </a:moveTo>
                                <a:lnTo>
                                  <a:pt x="0" y="0"/>
                                </a:lnTo>
                                <a:lnTo>
                                  <a:pt x="0" y="6096"/>
                                </a:lnTo>
                                <a:lnTo>
                                  <a:pt x="6200521" y="6096"/>
                                </a:lnTo>
                                <a:lnTo>
                                  <a:pt x="62005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B0548B" id="Group 26" o:spid="_x0000_s1026" style="width:488.25pt;height:.5pt;mso-position-horizontal-relative:char;mso-position-vertical-relative:line" coordsize="620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">
                <v:shape id="Graphic 27" o:spid="_x0000_s1027" style="position:absolute;width:62007;height:63;visibility:visible;mso-wrap-style:square;v-text-anchor:top" coordsize="6200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" path="m6200521,l,,,6096r6200521,l6200521,xe" fillcolor="black" stroked="f">
                  <v:path arrowok="t"/>
                </v:shape>
                <w10:anchorlock/>
              </v:group>
            </w:pict>
          </mc:Fallback>
        </mc:AlternateContent>
      </w:r>
    </w:p>
    <w:p w14:paraId="6FEEA04E" w14:textId="2E0A5070" w:rsidR="00AD1936" w:rsidRPr="009A77EF" w:rsidRDefault="009253F8" w:rsidP="00884D06">
      <w:pPr>
        <w:pStyle w:val="Heading1"/>
        <w:ind w:left="720"/>
      </w:pPr>
      <w:bookmarkStart w:id="5" w:name="_bookmark5"/>
      <w:bookmarkEnd w:id="5"/>
      <w:r w:rsidRPr="009A77EF">
        <w:rPr>
          <w:color w:val="004E46"/>
        </w:rPr>
        <w:t>6</w:t>
      </w:r>
      <w:r w:rsidR="00884D06">
        <w:rPr>
          <w:color w:val="004E46"/>
        </w:rPr>
        <w:t>.</w:t>
      </w:r>
      <w:r w:rsidRPr="009A77EF">
        <w:rPr>
          <w:color w:val="004E46"/>
          <w:spacing w:val="55"/>
          <w:w w:val="150"/>
        </w:rPr>
        <w:t xml:space="preserve"> </w:t>
      </w:r>
      <w:r w:rsidRPr="009A77EF">
        <w:rPr>
          <w:color w:val="004E46"/>
        </w:rPr>
        <w:t>Types</w:t>
      </w:r>
      <w:r w:rsidRPr="009A77EF">
        <w:rPr>
          <w:color w:val="004E46"/>
          <w:spacing w:val="-3"/>
        </w:rPr>
        <w:t xml:space="preserve"> </w:t>
      </w:r>
      <w:r w:rsidRPr="009A77EF">
        <w:rPr>
          <w:color w:val="004E46"/>
        </w:rPr>
        <w:t>of</w:t>
      </w:r>
      <w:r w:rsidRPr="009A77EF">
        <w:rPr>
          <w:color w:val="004E46"/>
          <w:spacing w:val="-3"/>
        </w:rPr>
        <w:t xml:space="preserve"> </w:t>
      </w:r>
      <w:r w:rsidR="00884D06">
        <w:rPr>
          <w:color w:val="004E46"/>
        </w:rPr>
        <w:t>A</w:t>
      </w:r>
      <w:r w:rsidRPr="009A77EF">
        <w:rPr>
          <w:color w:val="004E46"/>
        </w:rPr>
        <w:t>ctivities</w:t>
      </w:r>
      <w:r w:rsidRPr="009A77EF">
        <w:rPr>
          <w:color w:val="004E46"/>
          <w:spacing w:val="-5"/>
        </w:rPr>
        <w:t xml:space="preserve"> </w:t>
      </w:r>
      <w:r w:rsidR="00884D06">
        <w:rPr>
          <w:color w:val="004E46"/>
        </w:rPr>
        <w:t>N</w:t>
      </w:r>
      <w:r w:rsidRPr="009A77EF">
        <w:rPr>
          <w:color w:val="004E46"/>
        </w:rPr>
        <w:t>ot</w:t>
      </w:r>
      <w:r w:rsidRPr="009A77EF">
        <w:rPr>
          <w:color w:val="004E46"/>
          <w:spacing w:val="-3"/>
        </w:rPr>
        <w:t xml:space="preserve"> </w:t>
      </w:r>
      <w:r w:rsidR="00884D06">
        <w:rPr>
          <w:color w:val="004E46"/>
          <w:spacing w:val="-3"/>
        </w:rPr>
        <w:t>S</w:t>
      </w:r>
      <w:r w:rsidRPr="009A77EF">
        <w:rPr>
          <w:color w:val="004E46"/>
          <w:spacing w:val="-2"/>
        </w:rPr>
        <w:t>upported</w:t>
      </w:r>
    </w:p>
    <w:p w14:paraId="6FEEA04F" w14:textId="77777777" w:rsidR="00AD1936" w:rsidRPr="009A77EF" w:rsidRDefault="00AD1936">
      <w:pPr>
        <w:pStyle w:val="BodyText"/>
        <w:rPr>
          <w:b/>
        </w:rPr>
      </w:pPr>
    </w:p>
    <w:p w14:paraId="6FEEA050" w14:textId="77777777" w:rsidR="00AD1936" w:rsidRPr="009A77EF" w:rsidRDefault="00AD1936">
      <w:pPr>
        <w:pStyle w:val="BodyText"/>
        <w:rPr>
          <w:b/>
        </w:rPr>
      </w:pPr>
    </w:p>
    <w:p w14:paraId="6FEEA052" w14:textId="77777777" w:rsidR="00AD1936" w:rsidRPr="009A77EF" w:rsidRDefault="009253F8">
      <w:pPr>
        <w:pStyle w:val="BodyText"/>
        <w:spacing w:line="276" w:lineRule="auto"/>
        <w:ind w:left="707"/>
      </w:pPr>
      <w:r w:rsidRPr="009A77EF">
        <w:t>The</w:t>
      </w:r>
      <w:r w:rsidRPr="009A77EF">
        <w:rPr>
          <w:spacing w:val="-6"/>
        </w:rPr>
        <w:t xml:space="preserve"> </w:t>
      </w:r>
      <w:r w:rsidRPr="009A77EF">
        <w:t>following activities</w:t>
      </w:r>
      <w:r w:rsidRPr="009A77EF">
        <w:rPr>
          <w:spacing w:val="-2"/>
        </w:rPr>
        <w:t xml:space="preserve"> </w:t>
      </w:r>
      <w:r w:rsidRPr="009A77EF">
        <w:t>and</w:t>
      </w:r>
      <w:r w:rsidRPr="009A77EF">
        <w:rPr>
          <w:spacing w:val="-2"/>
        </w:rPr>
        <w:t xml:space="preserve"> </w:t>
      </w:r>
      <w:r w:rsidRPr="009A77EF">
        <w:t>project</w:t>
      </w:r>
      <w:r w:rsidRPr="009A77EF">
        <w:rPr>
          <w:spacing w:val="-3"/>
        </w:rPr>
        <w:t xml:space="preserve"> </w:t>
      </w:r>
      <w:r w:rsidRPr="009A77EF">
        <w:t>applications are</w:t>
      </w:r>
      <w:r w:rsidRPr="009A77EF">
        <w:rPr>
          <w:spacing w:val="-2"/>
        </w:rPr>
        <w:t xml:space="preserve"> </w:t>
      </w:r>
      <w:r w:rsidRPr="009A77EF">
        <w:t>not</w:t>
      </w:r>
      <w:r w:rsidRPr="009A77EF">
        <w:rPr>
          <w:spacing w:val="-3"/>
        </w:rPr>
        <w:t xml:space="preserve"> </w:t>
      </w:r>
      <w:r w:rsidRPr="009A77EF">
        <w:t>considered</w:t>
      </w:r>
      <w:r w:rsidRPr="009A77EF">
        <w:rPr>
          <w:spacing w:val="-4"/>
        </w:rPr>
        <w:t xml:space="preserve"> </w:t>
      </w:r>
      <w:r w:rsidRPr="009A77EF">
        <w:t>eligible</w:t>
      </w:r>
      <w:r w:rsidRPr="009A77EF">
        <w:rPr>
          <w:spacing w:val="-4"/>
        </w:rPr>
        <w:t xml:space="preserve"> </w:t>
      </w:r>
      <w:r w:rsidRPr="009A77EF">
        <w:t>under</w:t>
      </w:r>
      <w:r w:rsidRPr="009A77EF">
        <w:rPr>
          <w:spacing w:val="-3"/>
        </w:rPr>
        <w:t xml:space="preserve"> </w:t>
      </w:r>
      <w:r w:rsidRPr="009A77EF">
        <w:t>the</w:t>
      </w:r>
      <w:r w:rsidRPr="009A77EF">
        <w:rPr>
          <w:spacing w:val="-2"/>
        </w:rPr>
        <w:t xml:space="preserve"> </w:t>
      </w:r>
      <w:r w:rsidRPr="009A77EF">
        <w:t>scheme</w:t>
      </w:r>
      <w:r w:rsidRPr="009A77EF">
        <w:rPr>
          <w:spacing w:val="-4"/>
        </w:rPr>
        <w:t xml:space="preserve"> </w:t>
      </w:r>
      <w:r w:rsidRPr="009A77EF">
        <w:t xml:space="preserve">(not </w:t>
      </w:r>
      <w:r w:rsidRPr="009A77EF">
        <w:rPr>
          <w:spacing w:val="-2"/>
        </w:rPr>
        <w:t>exhaustive);</w:t>
      </w:r>
    </w:p>
    <w:p w14:paraId="6FEEA054" w14:textId="62A24B79" w:rsidR="00AD1936" w:rsidRPr="009A77EF" w:rsidRDefault="009253F8" w:rsidP="00323CB3">
      <w:pPr>
        <w:pStyle w:val="ListParagraph"/>
        <w:numPr>
          <w:ilvl w:val="1"/>
          <w:numId w:val="9"/>
        </w:numPr>
        <w:tabs>
          <w:tab w:val="left" w:pos="1428"/>
        </w:tabs>
        <w:spacing w:before="33" w:line="276" w:lineRule="auto"/>
        <w:ind w:left="1428" w:right="354" w:hanging="358"/>
      </w:pPr>
      <w:r w:rsidRPr="009A77EF">
        <w:t xml:space="preserve">Applications </w:t>
      </w:r>
      <w:r w:rsidR="00323CB3" w:rsidRPr="009A77EF">
        <w:t>that do</w:t>
      </w:r>
      <w:r w:rsidRPr="009A77EF">
        <w:t xml:space="preserve"> not have the appropriate planning permission or other permissions / leases necessary for the successful delivery of the project in place at application stage. </w:t>
      </w:r>
    </w:p>
    <w:p w14:paraId="6656A6BE" w14:textId="77777777" w:rsidR="00323CB3" w:rsidRPr="009A77EF" w:rsidRDefault="00323CB3" w:rsidP="00323CB3">
      <w:pPr>
        <w:pStyle w:val="ListParagraph"/>
        <w:tabs>
          <w:tab w:val="left" w:pos="1428"/>
        </w:tabs>
        <w:spacing w:before="33" w:line="276" w:lineRule="auto"/>
        <w:ind w:right="354" w:firstLine="0"/>
      </w:pPr>
    </w:p>
    <w:p w14:paraId="6FEEA055" w14:textId="77777777" w:rsidR="00AD1936" w:rsidRPr="009A77EF" w:rsidRDefault="009253F8">
      <w:pPr>
        <w:pStyle w:val="ListParagraph"/>
        <w:numPr>
          <w:ilvl w:val="1"/>
          <w:numId w:val="9"/>
        </w:numPr>
        <w:tabs>
          <w:tab w:val="left" w:pos="1428"/>
        </w:tabs>
        <w:ind w:left="1428" w:hanging="358"/>
      </w:pPr>
      <w:r w:rsidRPr="009A77EF">
        <w:t>Footpaths</w:t>
      </w:r>
      <w:r w:rsidRPr="009A77EF">
        <w:rPr>
          <w:spacing w:val="-6"/>
        </w:rPr>
        <w:t xml:space="preserve"> </w:t>
      </w:r>
      <w:r w:rsidRPr="009A77EF">
        <w:t>and</w:t>
      </w:r>
      <w:r w:rsidRPr="009A77EF">
        <w:rPr>
          <w:spacing w:val="-5"/>
        </w:rPr>
        <w:t xml:space="preserve"> </w:t>
      </w:r>
      <w:r w:rsidRPr="009A77EF">
        <w:t>cycle</w:t>
      </w:r>
      <w:r w:rsidRPr="009A77EF">
        <w:rPr>
          <w:spacing w:val="-2"/>
        </w:rPr>
        <w:t xml:space="preserve"> </w:t>
      </w:r>
      <w:r w:rsidRPr="009A77EF">
        <w:t>routes</w:t>
      </w:r>
      <w:r w:rsidRPr="009A77EF">
        <w:rPr>
          <w:spacing w:val="-3"/>
        </w:rPr>
        <w:t xml:space="preserve"> </w:t>
      </w:r>
      <w:r w:rsidRPr="009A77EF">
        <w:t>in</w:t>
      </w:r>
      <w:r w:rsidRPr="009A77EF">
        <w:rPr>
          <w:spacing w:val="-3"/>
        </w:rPr>
        <w:t xml:space="preserve"> </w:t>
      </w:r>
      <w:r w:rsidRPr="009A77EF">
        <w:t>towns</w:t>
      </w:r>
      <w:r w:rsidRPr="009A77EF">
        <w:rPr>
          <w:spacing w:val="-3"/>
        </w:rPr>
        <w:t xml:space="preserve"> </w:t>
      </w:r>
      <w:r w:rsidRPr="009A77EF">
        <w:t>and</w:t>
      </w:r>
      <w:r w:rsidRPr="009A77EF">
        <w:rPr>
          <w:spacing w:val="-5"/>
        </w:rPr>
        <w:t xml:space="preserve"> </w:t>
      </w:r>
      <w:r w:rsidRPr="009A77EF">
        <w:rPr>
          <w:spacing w:val="-2"/>
        </w:rPr>
        <w:t>villages.</w:t>
      </w:r>
    </w:p>
    <w:p w14:paraId="6FEEA056" w14:textId="77777777" w:rsidR="00AD1936" w:rsidRPr="009A77EF" w:rsidRDefault="00AD1936">
      <w:pPr>
        <w:pStyle w:val="BodyText"/>
        <w:spacing w:before="73"/>
      </w:pPr>
    </w:p>
    <w:p w14:paraId="6FEEA057" w14:textId="77777777" w:rsidR="00AD1936" w:rsidRPr="009A77EF" w:rsidRDefault="009253F8">
      <w:pPr>
        <w:pStyle w:val="ListParagraph"/>
        <w:numPr>
          <w:ilvl w:val="1"/>
          <w:numId w:val="9"/>
        </w:numPr>
        <w:tabs>
          <w:tab w:val="left" w:pos="1428"/>
        </w:tabs>
        <w:ind w:left="1428" w:hanging="358"/>
      </w:pPr>
      <w:r w:rsidRPr="009A77EF">
        <w:t>Projects</w:t>
      </w:r>
      <w:r w:rsidRPr="009A77EF">
        <w:rPr>
          <w:spacing w:val="-9"/>
        </w:rPr>
        <w:t xml:space="preserve"> </w:t>
      </w:r>
      <w:r w:rsidRPr="009A77EF">
        <w:t>that</w:t>
      </w:r>
      <w:r w:rsidRPr="009A77EF">
        <w:rPr>
          <w:spacing w:val="-5"/>
        </w:rPr>
        <w:t xml:space="preserve"> </w:t>
      </w:r>
      <w:r w:rsidRPr="009A77EF">
        <w:t>are</w:t>
      </w:r>
      <w:r w:rsidRPr="009A77EF">
        <w:rPr>
          <w:spacing w:val="-6"/>
        </w:rPr>
        <w:t xml:space="preserve"> </w:t>
      </w:r>
      <w:r w:rsidRPr="009A77EF">
        <w:t>not</w:t>
      </w:r>
      <w:r w:rsidRPr="009A77EF">
        <w:rPr>
          <w:spacing w:val="-2"/>
        </w:rPr>
        <w:t xml:space="preserve"> </w:t>
      </w:r>
      <w:r w:rsidRPr="009A77EF">
        <w:t>located</w:t>
      </w:r>
      <w:r w:rsidRPr="009A77EF">
        <w:rPr>
          <w:spacing w:val="-5"/>
        </w:rPr>
        <w:t xml:space="preserve"> </w:t>
      </w:r>
      <w:r w:rsidRPr="009A77EF">
        <w:t>within</w:t>
      </w:r>
      <w:r w:rsidRPr="009A77EF">
        <w:rPr>
          <w:spacing w:val="-4"/>
        </w:rPr>
        <w:t xml:space="preserve"> </w:t>
      </w:r>
      <w:r w:rsidRPr="009A77EF">
        <w:t>the</w:t>
      </w:r>
      <w:r w:rsidRPr="009A77EF">
        <w:rPr>
          <w:spacing w:val="-4"/>
        </w:rPr>
        <w:t xml:space="preserve"> </w:t>
      </w:r>
      <w:r w:rsidRPr="009A77EF">
        <w:t>immediate</w:t>
      </w:r>
      <w:r w:rsidRPr="009A77EF">
        <w:rPr>
          <w:spacing w:val="-8"/>
        </w:rPr>
        <w:t xml:space="preserve"> </w:t>
      </w:r>
      <w:r w:rsidRPr="009A77EF">
        <w:t>vicinity</w:t>
      </w:r>
      <w:r w:rsidRPr="009A77EF">
        <w:rPr>
          <w:spacing w:val="-6"/>
        </w:rPr>
        <w:t xml:space="preserve"> </w:t>
      </w:r>
      <w:r w:rsidRPr="009A77EF">
        <w:t>of</w:t>
      </w:r>
      <w:r w:rsidRPr="009A77EF">
        <w:rPr>
          <w:spacing w:val="-4"/>
        </w:rPr>
        <w:t xml:space="preserve"> </w:t>
      </w:r>
      <w:r w:rsidRPr="009A77EF">
        <w:t>a</w:t>
      </w:r>
      <w:r w:rsidRPr="009A77EF">
        <w:rPr>
          <w:spacing w:val="-6"/>
        </w:rPr>
        <w:t xml:space="preserve"> </w:t>
      </w:r>
      <w:r w:rsidRPr="009A77EF">
        <w:t>rural</w:t>
      </w:r>
      <w:r w:rsidRPr="009A77EF">
        <w:rPr>
          <w:spacing w:val="-6"/>
        </w:rPr>
        <w:t xml:space="preserve"> </w:t>
      </w:r>
      <w:r w:rsidRPr="009A77EF">
        <w:t>town</w:t>
      </w:r>
      <w:r w:rsidRPr="009A77EF">
        <w:rPr>
          <w:spacing w:val="-4"/>
        </w:rPr>
        <w:t xml:space="preserve"> </w:t>
      </w:r>
      <w:r w:rsidRPr="009A77EF">
        <w:t>or</w:t>
      </w:r>
      <w:r w:rsidRPr="009A77EF">
        <w:rPr>
          <w:spacing w:val="-5"/>
        </w:rPr>
        <w:t xml:space="preserve"> </w:t>
      </w:r>
      <w:r w:rsidRPr="009A77EF">
        <w:rPr>
          <w:spacing w:val="-2"/>
        </w:rPr>
        <w:t>village</w:t>
      </w:r>
      <w:r w:rsidRPr="009A77EF">
        <w:rPr>
          <w:b/>
          <w:spacing w:val="-2"/>
          <w:vertAlign w:val="superscript"/>
        </w:rPr>
        <w:t>13</w:t>
      </w:r>
      <w:r w:rsidRPr="009A77EF">
        <w:rPr>
          <w:spacing w:val="-2"/>
        </w:rPr>
        <w:t>.</w:t>
      </w:r>
    </w:p>
    <w:p w14:paraId="6FEEA058" w14:textId="77777777" w:rsidR="00AD1936" w:rsidRPr="009A77EF" w:rsidRDefault="00AD1936">
      <w:pPr>
        <w:pStyle w:val="BodyText"/>
        <w:spacing w:before="77"/>
      </w:pPr>
    </w:p>
    <w:p w14:paraId="59118E7B" w14:textId="086E3CA3" w:rsidR="00C62436" w:rsidRDefault="00C62436" w:rsidP="00C62436">
      <w:pPr>
        <w:pStyle w:val="ListParagraph"/>
        <w:numPr>
          <w:ilvl w:val="1"/>
          <w:numId w:val="9"/>
        </w:numPr>
        <w:tabs>
          <w:tab w:val="left" w:pos="1428"/>
        </w:tabs>
        <w:spacing w:before="1" w:line="271" w:lineRule="auto"/>
        <w:ind w:right="895"/>
      </w:pPr>
      <w:r w:rsidRPr="00C62436">
        <w:t>Projects proposing the development of retail units, housing, tourism accommodation or support</w:t>
      </w:r>
      <w:r>
        <w:t xml:space="preserve"> </w:t>
      </w:r>
      <w:r w:rsidRPr="00C62436">
        <w:t>for a single private enterprise. Projects which may collectively assist private enterprises within a</w:t>
      </w:r>
      <w:r>
        <w:t xml:space="preserve"> </w:t>
      </w:r>
      <w:r w:rsidRPr="00C62436">
        <w:t>town or village may be considered.</w:t>
      </w:r>
    </w:p>
    <w:p w14:paraId="5DCD2D28" w14:textId="77777777" w:rsidR="001F66F6" w:rsidRDefault="001F66F6" w:rsidP="001F66F6">
      <w:pPr>
        <w:pStyle w:val="ListParagraph"/>
      </w:pPr>
    </w:p>
    <w:p w14:paraId="6C824CE7" w14:textId="151501AD" w:rsidR="001F66F6" w:rsidRPr="00E64899" w:rsidRDefault="001F66F6" w:rsidP="00C62436">
      <w:pPr>
        <w:pStyle w:val="ListParagraph"/>
        <w:numPr>
          <w:ilvl w:val="1"/>
          <w:numId w:val="9"/>
        </w:numPr>
        <w:tabs>
          <w:tab w:val="left" w:pos="1428"/>
        </w:tabs>
        <w:spacing w:before="1" w:line="271" w:lineRule="auto"/>
        <w:ind w:right="895"/>
      </w:pPr>
      <w:r w:rsidRPr="00E64899">
        <w:t>Projects developing single purpose sporting, diocesan or community projects.</w:t>
      </w:r>
    </w:p>
    <w:p w14:paraId="1193E232" w14:textId="77777777" w:rsidR="00C62436" w:rsidRDefault="00C62436" w:rsidP="00C62436">
      <w:pPr>
        <w:pStyle w:val="ListParagraph"/>
      </w:pPr>
    </w:p>
    <w:p w14:paraId="6FEEA05B" w14:textId="77777777" w:rsidR="00AD1936" w:rsidRPr="009A77EF" w:rsidRDefault="009253F8">
      <w:pPr>
        <w:pStyle w:val="ListParagraph"/>
        <w:numPr>
          <w:ilvl w:val="1"/>
          <w:numId w:val="9"/>
        </w:numPr>
        <w:tabs>
          <w:tab w:val="left" w:pos="1428"/>
        </w:tabs>
        <w:spacing w:line="273" w:lineRule="auto"/>
        <w:ind w:left="1428" w:right="376" w:hanging="358"/>
      </w:pPr>
      <w:r w:rsidRPr="009A77EF">
        <w:t>Incomplete</w:t>
      </w:r>
      <w:r w:rsidRPr="009A77EF">
        <w:rPr>
          <w:spacing w:val="-3"/>
        </w:rPr>
        <w:t xml:space="preserve"> </w:t>
      </w:r>
      <w:r w:rsidRPr="009A77EF">
        <w:t>projects</w:t>
      </w:r>
      <w:r w:rsidRPr="009A77EF">
        <w:rPr>
          <w:spacing w:val="-3"/>
        </w:rPr>
        <w:t xml:space="preserve"> </w:t>
      </w:r>
      <w:r w:rsidRPr="009A77EF">
        <w:t>-</w:t>
      </w:r>
      <w:r w:rsidRPr="009A77EF">
        <w:rPr>
          <w:spacing w:val="-4"/>
        </w:rPr>
        <w:t xml:space="preserve"> </w:t>
      </w:r>
      <w:r w:rsidRPr="009A77EF">
        <w:t>phases</w:t>
      </w:r>
      <w:r w:rsidRPr="009A77EF">
        <w:rPr>
          <w:spacing w:val="-2"/>
        </w:rPr>
        <w:t xml:space="preserve"> </w:t>
      </w:r>
      <w:r w:rsidRPr="009A77EF">
        <w:t>of</w:t>
      </w:r>
      <w:r w:rsidRPr="009A77EF">
        <w:rPr>
          <w:spacing w:val="-1"/>
        </w:rPr>
        <w:t xml:space="preserve"> </w:t>
      </w:r>
      <w:r w:rsidRPr="009A77EF">
        <w:t>projects</w:t>
      </w:r>
      <w:r w:rsidRPr="009A77EF">
        <w:rPr>
          <w:spacing w:val="-5"/>
        </w:rPr>
        <w:t xml:space="preserve"> </w:t>
      </w:r>
      <w:r w:rsidRPr="009A77EF">
        <w:t>are</w:t>
      </w:r>
      <w:r w:rsidRPr="009A77EF">
        <w:rPr>
          <w:spacing w:val="-5"/>
        </w:rPr>
        <w:t xml:space="preserve"> </w:t>
      </w:r>
      <w:r w:rsidRPr="009A77EF">
        <w:t>acceptable</w:t>
      </w:r>
      <w:r w:rsidRPr="009A77EF">
        <w:rPr>
          <w:spacing w:val="-3"/>
        </w:rPr>
        <w:t xml:space="preserve"> </w:t>
      </w:r>
      <w:r w:rsidRPr="009A77EF">
        <w:t>however</w:t>
      </w:r>
      <w:r w:rsidRPr="009A77EF">
        <w:rPr>
          <w:spacing w:val="-2"/>
        </w:rPr>
        <w:t xml:space="preserve"> </w:t>
      </w:r>
      <w:r w:rsidRPr="009A77EF">
        <w:t>a</w:t>
      </w:r>
      <w:r w:rsidRPr="009A77EF">
        <w:rPr>
          <w:spacing w:val="-3"/>
        </w:rPr>
        <w:t xml:space="preserve"> </w:t>
      </w:r>
      <w:r w:rsidRPr="009A77EF">
        <w:t>project</w:t>
      </w:r>
      <w:r w:rsidRPr="009A77EF">
        <w:rPr>
          <w:spacing w:val="-4"/>
        </w:rPr>
        <w:t xml:space="preserve"> </w:t>
      </w:r>
      <w:r w:rsidRPr="009A77EF">
        <w:t>must</w:t>
      </w:r>
      <w:r w:rsidRPr="009A77EF">
        <w:rPr>
          <w:spacing w:val="-1"/>
        </w:rPr>
        <w:t xml:space="preserve"> </w:t>
      </w:r>
      <w:r w:rsidRPr="009A77EF">
        <w:t>be</w:t>
      </w:r>
      <w:r w:rsidRPr="009A77EF">
        <w:rPr>
          <w:spacing w:val="-5"/>
        </w:rPr>
        <w:t xml:space="preserve"> </w:t>
      </w:r>
      <w:r w:rsidRPr="009A77EF">
        <w:t xml:space="preserve">stand-alone and operable </w:t>
      </w:r>
      <w:proofErr w:type="gramStart"/>
      <w:r w:rsidRPr="009A77EF">
        <w:t>in its own right to</w:t>
      </w:r>
      <w:proofErr w:type="gramEnd"/>
      <w:r w:rsidRPr="009A77EF">
        <w:t xml:space="preserve"> be deemed eligible as a ‘phase’ of a wider project.</w:t>
      </w:r>
    </w:p>
    <w:p w14:paraId="6FEEA05C" w14:textId="77777777" w:rsidR="00AD1936" w:rsidRPr="009A77EF" w:rsidRDefault="00AD1936">
      <w:pPr>
        <w:pStyle w:val="BodyText"/>
        <w:spacing w:before="39"/>
      </w:pPr>
    </w:p>
    <w:p w14:paraId="6FEEA05D" w14:textId="77777777" w:rsidR="00AD1936" w:rsidRPr="009A77EF" w:rsidRDefault="009253F8">
      <w:pPr>
        <w:pStyle w:val="ListParagraph"/>
        <w:numPr>
          <w:ilvl w:val="1"/>
          <w:numId w:val="9"/>
        </w:numPr>
        <w:tabs>
          <w:tab w:val="left" w:pos="1428"/>
        </w:tabs>
        <w:spacing w:before="1"/>
        <w:ind w:left="1428" w:hanging="358"/>
      </w:pPr>
      <w:r w:rsidRPr="009A77EF">
        <w:t>Ongoing</w:t>
      </w:r>
      <w:r w:rsidRPr="009A77EF">
        <w:rPr>
          <w:spacing w:val="-10"/>
        </w:rPr>
        <w:t xml:space="preserve"> </w:t>
      </w:r>
      <w:r w:rsidRPr="009A77EF">
        <w:t>operational</w:t>
      </w:r>
      <w:r w:rsidRPr="009A77EF">
        <w:rPr>
          <w:spacing w:val="-9"/>
        </w:rPr>
        <w:t xml:space="preserve"> </w:t>
      </w:r>
      <w:r w:rsidRPr="009A77EF">
        <w:rPr>
          <w:spacing w:val="-2"/>
        </w:rPr>
        <w:t>costs.</w:t>
      </w:r>
    </w:p>
    <w:p w14:paraId="6FEEA05E" w14:textId="77777777" w:rsidR="00AD1936" w:rsidRPr="009A77EF" w:rsidRDefault="00AD1936">
      <w:pPr>
        <w:pStyle w:val="BodyText"/>
        <w:spacing w:before="75"/>
      </w:pPr>
    </w:p>
    <w:p w14:paraId="6FEEA05F" w14:textId="77777777" w:rsidR="00AD1936" w:rsidRPr="009A77EF" w:rsidRDefault="009253F8">
      <w:pPr>
        <w:pStyle w:val="ListParagraph"/>
        <w:numPr>
          <w:ilvl w:val="1"/>
          <w:numId w:val="9"/>
        </w:numPr>
        <w:tabs>
          <w:tab w:val="left" w:pos="1428"/>
        </w:tabs>
        <w:spacing w:line="271" w:lineRule="auto"/>
        <w:ind w:left="1428" w:right="711" w:hanging="358"/>
      </w:pPr>
      <w:r w:rsidRPr="009A77EF">
        <w:t>Projects</w:t>
      </w:r>
      <w:r w:rsidRPr="009A77EF">
        <w:rPr>
          <w:spacing w:val="-4"/>
        </w:rPr>
        <w:t xml:space="preserve"> </w:t>
      </w:r>
      <w:r w:rsidRPr="009A77EF">
        <w:t>that</w:t>
      </w:r>
      <w:r w:rsidRPr="009A77EF">
        <w:rPr>
          <w:spacing w:val="-2"/>
        </w:rPr>
        <w:t xml:space="preserve"> </w:t>
      </w:r>
      <w:r w:rsidRPr="009A77EF">
        <w:t>do</w:t>
      </w:r>
      <w:r w:rsidRPr="009A77EF">
        <w:rPr>
          <w:spacing w:val="-4"/>
        </w:rPr>
        <w:t xml:space="preserve"> </w:t>
      </w:r>
      <w:r w:rsidRPr="009A77EF">
        <w:t>not</w:t>
      </w:r>
      <w:r w:rsidRPr="009A77EF">
        <w:rPr>
          <w:spacing w:val="-3"/>
        </w:rPr>
        <w:t xml:space="preserve"> </w:t>
      </w:r>
      <w:r w:rsidRPr="009A77EF">
        <w:t>clearly</w:t>
      </w:r>
      <w:r w:rsidRPr="009A77EF">
        <w:rPr>
          <w:spacing w:val="-3"/>
        </w:rPr>
        <w:t xml:space="preserve"> </w:t>
      </w:r>
      <w:r w:rsidRPr="009A77EF">
        <w:t>demonstrate</w:t>
      </w:r>
      <w:r w:rsidRPr="009A77EF">
        <w:rPr>
          <w:spacing w:val="-4"/>
        </w:rPr>
        <w:t xml:space="preserve"> </w:t>
      </w:r>
      <w:r w:rsidRPr="009A77EF">
        <w:t>that</w:t>
      </w:r>
      <w:r w:rsidRPr="009A77EF">
        <w:rPr>
          <w:spacing w:val="-3"/>
        </w:rPr>
        <w:t xml:space="preserve"> </w:t>
      </w:r>
      <w:r w:rsidRPr="009A77EF">
        <w:t>a</w:t>
      </w:r>
      <w:r w:rsidRPr="009A77EF">
        <w:rPr>
          <w:spacing w:val="-4"/>
        </w:rPr>
        <w:t xml:space="preserve"> </w:t>
      </w:r>
      <w:r w:rsidRPr="009A77EF">
        <w:t>consultative</w:t>
      </w:r>
      <w:r w:rsidRPr="009A77EF">
        <w:rPr>
          <w:spacing w:val="-2"/>
        </w:rPr>
        <w:t xml:space="preserve"> </w:t>
      </w:r>
      <w:r w:rsidRPr="009A77EF">
        <w:t>process</w:t>
      </w:r>
      <w:r w:rsidRPr="009A77EF">
        <w:rPr>
          <w:spacing w:val="-4"/>
        </w:rPr>
        <w:t xml:space="preserve"> </w:t>
      </w:r>
      <w:r w:rsidRPr="009A77EF">
        <w:t>has</w:t>
      </w:r>
      <w:r w:rsidRPr="009A77EF">
        <w:rPr>
          <w:spacing w:val="-4"/>
        </w:rPr>
        <w:t xml:space="preserve"> </w:t>
      </w:r>
      <w:r w:rsidRPr="009A77EF">
        <w:t>been</w:t>
      </w:r>
      <w:r w:rsidRPr="009A77EF">
        <w:rPr>
          <w:spacing w:val="-2"/>
        </w:rPr>
        <w:t xml:space="preserve"> </w:t>
      </w:r>
      <w:r w:rsidRPr="009A77EF">
        <w:t>undertaken</w:t>
      </w:r>
      <w:r w:rsidRPr="009A77EF">
        <w:rPr>
          <w:spacing w:val="-4"/>
        </w:rPr>
        <w:t xml:space="preserve"> </w:t>
      </w:r>
      <w:r w:rsidRPr="009A77EF">
        <w:t>to ascertain the views of local community and businesses.</w:t>
      </w:r>
    </w:p>
    <w:p w14:paraId="6FEEA060" w14:textId="77777777" w:rsidR="00AD1936" w:rsidRPr="009A77EF" w:rsidRDefault="00AD1936">
      <w:pPr>
        <w:pStyle w:val="BodyText"/>
        <w:spacing w:before="44"/>
      </w:pPr>
    </w:p>
    <w:p w14:paraId="6FEEA061" w14:textId="77777777" w:rsidR="00AD1936" w:rsidRPr="009A77EF" w:rsidRDefault="009253F8">
      <w:pPr>
        <w:pStyle w:val="ListParagraph"/>
        <w:numPr>
          <w:ilvl w:val="1"/>
          <w:numId w:val="9"/>
        </w:numPr>
        <w:tabs>
          <w:tab w:val="left" w:pos="1428"/>
        </w:tabs>
        <w:spacing w:line="273" w:lineRule="auto"/>
        <w:ind w:left="1428" w:right="292" w:hanging="358"/>
      </w:pPr>
      <w:r w:rsidRPr="009A77EF">
        <w:t>Projects that are more appropriate for funding under CLÁR, the Local Improvement Scheme (LIS),</w:t>
      </w:r>
      <w:r w:rsidRPr="009A77EF">
        <w:rPr>
          <w:spacing w:val="-3"/>
        </w:rPr>
        <w:t xml:space="preserve"> </w:t>
      </w:r>
      <w:r w:rsidRPr="009A77EF">
        <w:t>the</w:t>
      </w:r>
      <w:r w:rsidRPr="009A77EF">
        <w:rPr>
          <w:spacing w:val="-4"/>
        </w:rPr>
        <w:t xml:space="preserve"> </w:t>
      </w:r>
      <w:r w:rsidRPr="009A77EF">
        <w:t>Outdoor</w:t>
      </w:r>
      <w:r w:rsidRPr="009A77EF">
        <w:rPr>
          <w:spacing w:val="-3"/>
        </w:rPr>
        <w:t xml:space="preserve"> </w:t>
      </w:r>
      <w:r w:rsidRPr="009A77EF">
        <w:t>Rural</w:t>
      </w:r>
      <w:r w:rsidRPr="009A77EF">
        <w:rPr>
          <w:spacing w:val="-4"/>
        </w:rPr>
        <w:t xml:space="preserve"> </w:t>
      </w:r>
      <w:r w:rsidRPr="009A77EF">
        <w:t>Infrastructure</w:t>
      </w:r>
      <w:r w:rsidRPr="009A77EF">
        <w:rPr>
          <w:spacing w:val="-2"/>
        </w:rPr>
        <w:t xml:space="preserve"> </w:t>
      </w:r>
      <w:r w:rsidRPr="009A77EF">
        <w:t>Scheme</w:t>
      </w:r>
      <w:r w:rsidRPr="009A77EF">
        <w:rPr>
          <w:spacing w:val="-4"/>
        </w:rPr>
        <w:t xml:space="preserve"> </w:t>
      </w:r>
      <w:r w:rsidRPr="009A77EF">
        <w:t>(ORIS)</w:t>
      </w:r>
      <w:r w:rsidRPr="009A77EF">
        <w:rPr>
          <w:spacing w:val="-3"/>
        </w:rPr>
        <w:t xml:space="preserve"> </w:t>
      </w:r>
      <w:r w:rsidRPr="009A77EF">
        <w:t>or</w:t>
      </w:r>
      <w:r w:rsidRPr="009A77EF">
        <w:rPr>
          <w:spacing w:val="-3"/>
        </w:rPr>
        <w:t xml:space="preserve"> </w:t>
      </w:r>
      <w:r w:rsidRPr="009A77EF">
        <w:t>Rural</w:t>
      </w:r>
      <w:r w:rsidRPr="009A77EF">
        <w:rPr>
          <w:spacing w:val="-2"/>
        </w:rPr>
        <w:t xml:space="preserve"> </w:t>
      </w:r>
      <w:r w:rsidRPr="009A77EF">
        <w:t>Regeneration</w:t>
      </w:r>
      <w:r w:rsidRPr="009A77EF">
        <w:rPr>
          <w:spacing w:val="-2"/>
        </w:rPr>
        <w:t xml:space="preserve"> </w:t>
      </w:r>
      <w:r w:rsidRPr="009A77EF">
        <w:t>and</w:t>
      </w:r>
      <w:r w:rsidRPr="009A77EF">
        <w:rPr>
          <w:spacing w:val="-2"/>
        </w:rPr>
        <w:t xml:space="preserve"> </w:t>
      </w:r>
      <w:r w:rsidRPr="009A77EF">
        <w:t>Development Fund (RRDF).</w:t>
      </w:r>
    </w:p>
    <w:p w14:paraId="6FEEA062" w14:textId="77777777" w:rsidR="00AD1936" w:rsidRPr="009A77EF" w:rsidRDefault="00AD1936">
      <w:pPr>
        <w:pStyle w:val="BodyText"/>
        <w:spacing w:before="42"/>
      </w:pPr>
    </w:p>
    <w:p w14:paraId="6FEEA063" w14:textId="77777777" w:rsidR="00AD1936" w:rsidRPr="009A77EF" w:rsidRDefault="009253F8">
      <w:pPr>
        <w:pStyle w:val="ListParagraph"/>
        <w:numPr>
          <w:ilvl w:val="1"/>
          <w:numId w:val="9"/>
        </w:numPr>
        <w:tabs>
          <w:tab w:val="left" w:pos="1428"/>
        </w:tabs>
        <w:spacing w:line="271" w:lineRule="auto"/>
        <w:ind w:left="1428" w:right="807" w:hanging="358"/>
      </w:pPr>
      <w:r w:rsidRPr="009A77EF">
        <w:t>Funding</w:t>
      </w:r>
      <w:r w:rsidRPr="009A77EF">
        <w:rPr>
          <w:spacing w:val="-2"/>
        </w:rPr>
        <w:t xml:space="preserve"> </w:t>
      </w:r>
      <w:r w:rsidRPr="009A77EF">
        <w:t>for</w:t>
      </w:r>
      <w:r w:rsidRPr="009A77EF">
        <w:rPr>
          <w:spacing w:val="-3"/>
        </w:rPr>
        <w:t xml:space="preserve"> </w:t>
      </w:r>
      <w:r w:rsidRPr="009A77EF">
        <w:t>development</w:t>
      </w:r>
      <w:r w:rsidRPr="009A77EF">
        <w:rPr>
          <w:spacing w:val="-3"/>
        </w:rPr>
        <w:t xml:space="preserve"> </w:t>
      </w:r>
      <w:r w:rsidRPr="009A77EF">
        <w:t>of</w:t>
      </w:r>
      <w:r w:rsidRPr="009A77EF">
        <w:rPr>
          <w:spacing w:val="-3"/>
        </w:rPr>
        <w:t xml:space="preserve"> </w:t>
      </w:r>
      <w:r w:rsidRPr="009A77EF">
        <w:t>Town</w:t>
      </w:r>
      <w:r w:rsidRPr="009A77EF">
        <w:rPr>
          <w:spacing w:val="-2"/>
        </w:rPr>
        <w:t xml:space="preserve"> </w:t>
      </w:r>
      <w:r w:rsidRPr="009A77EF">
        <w:t>Centre</w:t>
      </w:r>
      <w:r w:rsidRPr="009A77EF">
        <w:rPr>
          <w:spacing w:val="-2"/>
        </w:rPr>
        <w:t xml:space="preserve"> </w:t>
      </w:r>
      <w:r w:rsidRPr="009A77EF">
        <w:t>First</w:t>
      </w:r>
      <w:r w:rsidRPr="009A77EF">
        <w:rPr>
          <w:spacing w:val="-1"/>
        </w:rPr>
        <w:t xml:space="preserve"> </w:t>
      </w:r>
      <w:r w:rsidRPr="009A77EF">
        <w:t>or</w:t>
      </w:r>
      <w:r w:rsidRPr="009A77EF">
        <w:rPr>
          <w:spacing w:val="-6"/>
        </w:rPr>
        <w:t xml:space="preserve"> </w:t>
      </w:r>
      <w:r w:rsidRPr="009A77EF">
        <w:t>other</w:t>
      </w:r>
      <w:r w:rsidRPr="009A77EF">
        <w:rPr>
          <w:spacing w:val="-3"/>
        </w:rPr>
        <w:t xml:space="preserve"> </w:t>
      </w:r>
      <w:r w:rsidRPr="009A77EF">
        <w:t>plans</w:t>
      </w:r>
      <w:r w:rsidRPr="009A77EF">
        <w:rPr>
          <w:spacing w:val="-1"/>
        </w:rPr>
        <w:t xml:space="preserve"> </w:t>
      </w:r>
      <w:r w:rsidRPr="009A77EF">
        <w:t>not linked</w:t>
      </w:r>
      <w:r w:rsidRPr="009A77EF">
        <w:rPr>
          <w:spacing w:val="-4"/>
        </w:rPr>
        <w:t xml:space="preserve"> </w:t>
      </w:r>
      <w:r w:rsidRPr="009A77EF">
        <w:t>to</w:t>
      </w:r>
      <w:r w:rsidRPr="009A77EF">
        <w:rPr>
          <w:spacing w:val="-4"/>
        </w:rPr>
        <w:t xml:space="preserve"> </w:t>
      </w:r>
      <w:r w:rsidRPr="009A77EF">
        <w:t>a</w:t>
      </w:r>
      <w:r w:rsidRPr="009A77EF">
        <w:rPr>
          <w:spacing w:val="-2"/>
        </w:rPr>
        <w:t xml:space="preserve"> </w:t>
      </w:r>
      <w:r w:rsidRPr="009A77EF">
        <w:t>specific</w:t>
      </w:r>
      <w:r w:rsidRPr="009A77EF">
        <w:rPr>
          <w:spacing w:val="-4"/>
        </w:rPr>
        <w:t xml:space="preserve"> </w:t>
      </w:r>
      <w:r w:rsidRPr="009A77EF">
        <w:t>capital development project.</w:t>
      </w:r>
    </w:p>
    <w:p w14:paraId="6FEEA064" w14:textId="77777777" w:rsidR="00AD1936" w:rsidRPr="009A77EF" w:rsidRDefault="00AD1936">
      <w:pPr>
        <w:pStyle w:val="BodyText"/>
        <w:rPr>
          <w:sz w:val="20"/>
        </w:rPr>
      </w:pPr>
    </w:p>
    <w:p w14:paraId="6FEEA065" w14:textId="77777777" w:rsidR="00AD1936" w:rsidRPr="009A77EF" w:rsidRDefault="00AD1936">
      <w:pPr>
        <w:pStyle w:val="BodyText"/>
        <w:rPr>
          <w:sz w:val="20"/>
        </w:rPr>
      </w:pPr>
    </w:p>
    <w:p w14:paraId="6FEEA066" w14:textId="77777777" w:rsidR="00AD1936" w:rsidRPr="009A77EF" w:rsidRDefault="00AD1936">
      <w:pPr>
        <w:pStyle w:val="BodyText"/>
        <w:rPr>
          <w:sz w:val="20"/>
        </w:rPr>
      </w:pPr>
    </w:p>
    <w:p w14:paraId="6FEEA067" w14:textId="77777777" w:rsidR="00AD1936" w:rsidRPr="009A77EF" w:rsidRDefault="00AD1936">
      <w:pPr>
        <w:pStyle w:val="BodyText"/>
        <w:rPr>
          <w:sz w:val="20"/>
        </w:rPr>
      </w:pPr>
    </w:p>
    <w:p w14:paraId="6FEEA068" w14:textId="77777777" w:rsidR="00AD1936" w:rsidRPr="009A77EF" w:rsidRDefault="00AD1936">
      <w:pPr>
        <w:pStyle w:val="BodyText"/>
        <w:rPr>
          <w:sz w:val="20"/>
        </w:rPr>
      </w:pPr>
    </w:p>
    <w:p w14:paraId="6FEEA069" w14:textId="77777777" w:rsidR="00AD1936" w:rsidRPr="009A77EF" w:rsidRDefault="00AD1936">
      <w:pPr>
        <w:pStyle w:val="BodyText"/>
        <w:rPr>
          <w:sz w:val="20"/>
        </w:rPr>
      </w:pPr>
    </w:p>
    <w:p w14:paraId="6FEEA06C" w14:textId="77777777" w:rsidR="00AD1936" w:rsidRDefault="00AD1936">
      <w:pPr>
        <w:pStyle w:val="BodyText"/>
        <w:rPr>
          <w:sz w:val="20"/>
        </w:rPr>
      </w:pPr>
    </w:p>
    <w:p w14:paraId="43482FEB" w14:textId="77777777" w:rsidR="00144348" w:rsidRDefault="00144348">
      <w:pPr>
        <w:pStyle w:val="BodyText"/>
        <w:rPr>
          <w:sz w:val="20"/>
        </w:rPr>
      </w:pPr>
    </w:p>
    <w:p w14:paraId="4B1B1830" w14:textId="77777777" w:rsidR="00144348" w:rsidRDefault="00144348">
      <w:pPr>
        <w:pStyle w:val="BodyText"/>
        <w:rPr>
          <w:sz w:val="20"/>
        </w:rPr>
      </w:pPr>
    </w:p>
    <w:p w14:paraId="4DE7F67B" w14:textId="77777777" w:rsidR="00144348" w:rsidRDefault="00144348">
      <w:pPr>
        <w:pStyle w:val="BodyText"/>
        <w:rPr>
          <w:sz w:val="20"/>
        </w:rPr>
      </w:pPr>
    </w:p>
    <w:p w14:paraId="0E59C676" w14:textId="77777777" w:rsidR="00144348" w:rsidRDefault="00144348">
      <w:pPr>
        <w:pStyle w:val="BodyText"/>
        <w:rPr>
          <w:sz w:val="20"/>
        </w:rPr>
      </w:pPr>
    </w:p>
    <w:p w14:paraId="3D824FD5" w14:textId="77777777" w:rsidR="00144348" w:rsidRDefault="00144348">
      <w:pPr>
        <w:pStyle w:val="BodyText"/>
        <w:rPr>
          <w:sz w:val="20"/>
        </w:rPr>
      </w:pPr>
    </w:p>
    <w:p w14:paraId="0D42F029" w14:textId="77777777" w:rsidR="00144348" w:rsidRDefault="00144348">
      <w:pPr>
        <w:pStyle w:val="BodyText"/>
        <w:rPr>
          <w:sz w:val="20"/>
        </w:rPr>
      </w:pPr>
    </w:p>
    <w:p w14:paraId="23C19F2A" w14:textId="77777777" w:rsidR="00144348" w:rsidRDefault="00144348">
      <w:pPr>
        <w:pStyle w:val="BodyText"/>
        <w:rPr>
          <w:sz w:val="20"/>
        </w:rPr>
      </w:pPr>
    </w:p>
    <w:p w14:paraId="6E28618C" w14:textId="77777777" w:rsidR="00144348" w:rsidRPr="009A77EF" w:rsidRDefault="00144348">
      <w:pPr>
        <w:pStyle w:val="BodyText"/>
        <w:rPr>
          <w:sz w:val="20"/>
        </w:rPr>
      </w:pPr>
    </w:p>
    <w:p w14:paraId="6FEEA06D" w14:textId="77777777" w:rsidR="00AD1936" w:rsidRDefault="00AD1936">
      <w:pPr>
        <w:pStyle w:val="BodyText"/>
        <w:rPr>
          <w:sz w:val="20"/>
        </w:rPr>
      </w:pPr>
    </w:p>
    <w:p w14:paraId="376D6EB9" w14:textId="77777777" w:rsidR="0096733C" w:rsidRPr="009A77EF" w:rsidRDefault="0096733C">
      <w:pPr>
        <w:pStyle w:val="BodyText"/>
        <w:rPr>
          <w:sz w:val="20"/>
        </w:rPr>
      </w:pPr>
    </w:p>
    <w:p w14:paraId="6FEEA06E" w14:textId="77777777" w:rsidR="00AD1936" w:rsidRDefault="00AD1936">
      <w:pPr>
        <w:pStyle w:val="BodyText"/>
        <w:rPr>
          <w:sz w:val="20"/>
        </w:rPr>
      </w:pPr>
    </w:p>
    <w:p w14:paraId="483FA0F7" w14:textId="77777777" w:rsidR="0096733C" w:rsidRPr="009A77EF" w:rsidRDefault="0096733C">
      <w:pPr>
        <w:pStyle w:val="BodyText"/>
        <w:rPr>
          <w:sz w:val="20"/>
        </w:rPr>
      </w:pPr>
    </w:p>
    <w:p w14:paraId="6FEEA06F" w14:textId="77777777" w:rsidR="00AD1936" w:rsidRPr="009A77EF" w:rsidRDefault="00AD1936">
      <w:pPr>
        <w:pStyle w:val="BodyText"/>
        <w:rPr>
          <w:sz w:val="20"/>
        </w:rPr>
      </w:pPr>
    </w:p>
    <w:p w14:paraId="6FEEA071" w14:textId="77777777" w:rsidR="00AD1936" w:rsidRPr="009A77EF" w:rsidRDefault="00AD1936" w:rsidP="0096733C">
      <w:pPr>
        <w:pStyle w:val="BodyText"/>
        <w:spacing w:before="120"/>
        <w:rPr>
          <w:sz w:val="20"/>
        </w:rPr>
      </w:pPr>
    </w:p>
    <w:p w14:paraId="6FEEA076" w14:textId="0FC47888" w:rsidR="00AD1936" w:rsidRDefault="00AD1936" w:rsidP="007A3C39">
      <w:pPr>
        <w:pStyle w:val="BodyText"/>
        <w:spacing w:line="20" w:lineRule="exact"/>
        <w:rPr>
          <w:sz w:val="2"/>
        </w:rPr>
      </w:pPr>
    </w:p>
    <w:p w14:paraId="4215667A" w14:textId="77777777" w:rsidR="0096733C" w:rsidRDefault="0096733C" w:rsidP="007A3C39">
      <w:pPr>
        <w:pStyle w:val="BodyText"/>
        <w:spacing w:line="20" w:lineRule="exact"/>
        <w:rPr>
          <w:sz w:val="2"/>
        </w:rPr>
      </w:pPr>
    </w:p>
    <w:p w14:paraId="5D38EA30" w14:textId="77777777" w:rsidR="0096733C" w:rsidRDefault="0096733C" w:rsidP="007A3C39">
      <w:pPr>
        <w:pStyle w:val="BodyText"/>
        <w:spacing w:line="20" w:lineRule="exact"/>
        <w:rPr>
          <w:sz w:val="2"/>
        </w:rPr>
      </w:pPr>
    </w:p>
    <w:p w14:paraId="72738C95" w14:textId="77777777" w:rsidR="007A3C39" w:rsidRDefault="007A3C39" w:rsidP="007A3C39">
      <w:pPr>
        <w:pStyle w:val="BodyText"/>
        <w:spacing w:line="20" w:lineRule="exact"/>
        <w:rPr>
          <w:sz w:val="2"/>
        </w:rPr>
      </w:pPr>
    </w:p>
    <w:p w14:paraId="6FEEA083" w14:textId="77777777" w:rsidR="00AD1936" w:rsidRPr="009A77EF" w:rsidRDefault="009253F8" w:rsidP="00144348">
      <w:pPr>
        <w:pStyle w:val="BodyText"/>
        <w:spacing w:line="20" w:lineRule="exact"/>
        <w:ind w:left="720"/>
        <w:rPr>
          <w:sz w:val="2"/>
        </w:rPr>
      </w:pPr>
      <w:bookmarkStart w:id="6" w:name="_bookmark6"/>
      <w:bookmarkStart w:id="7" w:name="_bookmark7"/>
      <w:bookmarkEnd w:id="6"/>
      <w:bookmarkEnd w:id="7"/>
      <w:r w:rsidRPr="009A77EF">
        <w:rPr>
          <w:noProof/>
          <w:sz w:val="2"/>
        </w:rPr>
        <mc:AlternateContent>
          <mc:Choice Requires="wpg">
            <w:drawing>
              <wp:inline distT="0" distB="0" distL="0" distR="0" wp14:anchorId="6FEEA162" wp14:editId="1B6DBE8C">
                <wp:extent cx="5914390" cy="6350"/>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4390" cy="6350"/>
                          <a:chOff x="0" y="0"/>
                          <a:chExt cx="5914390" cy="6350"/>
                        </a:xfrm>
                      </wpg:grpSpPr>
                      <wps:wsp>
                        <wps:cNvPr id="32" name="Graphic 32"/>
                        <wps:cNvSpPr/>
                        <wps:spPr>
                          <a:xfrm>
                            <a:off x="0" y="0"/>
                            <a:ext cx="5914390" cy="6350"/>
                          </a:xfrm>
                          <a:custGeom>
                            <a:avLst/>
                            <a:gdLst/>
                            <a:ahLst/>
                            <a:cxnLst/>
                            <a:rect l="l" t="t" r="r" b="b"/>
                            <a:pathLst>
                              <a:path w="5914390" h="6350">
                                <a:moveTo>
                                  <a:pt x="5914009" y="0"/>
                                </a:moveTo>
                                <a:lnTo>
                                  <a:pt x="0" y="0"/>
                                </a:lnTo>
                                <a:lnTo>
                                  <a:pt x="0" y="6096"/>
                                </a:lnTo>
                                <a:lnTo>
                                  <a:pt x="5914009" y="6096"/>
                                </a:lnTo>
                                <a:lnTo>
                                  <a:pt x="591400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FB2C8F5" id="Group 31" o:spid="_x0000_s1026" style="width:465.7pt;height:.5pt;mso-position-horizontal-relative:char;mso-position-vertical-relative:line" coordsize="591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">
                <v:shape id="Graphic 32" o:spid="_x0000_s1027" style="position:absolute;width:59143;height:63;visibility:visible;mso-wrap-style:square;v-text-anchor:top" coordsize="59143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" path="m5914009,l,,,6096r5914009,l5914009,xe" fillcolor="black" stroked="f">
                  <v:path arrowok="t"/>
                </v:shape>
                <w10:anchorlock/>
              </v:group>
            </w:pict>
          </mc:Fallback>
        </mc:AlternateContent>
      </w:r>
    </w:p>
    <w:p w14:paraId="6FEEA084" w14:textId="7355517D" w:rsidR="00AD1936" w:rsidRPr="009A77EF" w:rsidRDefault="007A3C39" w:rsidP="007A3C39">
      <w:pPr>
        <w:pStyle w:val="Heading1"/>
        <w:tabs>
          <w:tab w:val="left" w:pos="2295"/>
        </w:tabs>
        <w:ind w:left="707"/>
      </w:pPr>
      <w:r>
        <w:rPr>
          <w:color w:val="004E46"/>
        </w:rPr>
        <w:t>7.</w:t>
      </w:r>
      <w:r w:rsidRPr="009A77EF">
        <w:rPr>
          <w:color w:val="004E46"/>
          <w:spacing w:val="55"/>
          <w:w w:val="150"/>
        </w:rPr>
        <w:t xml:space="preserve"> </w:t>
      </w:r>
      <w:r w:rsidR="009253F8" w:rsidRPr="009A77EF">
        <w:rPr>
          <w:color w:val="004E46"/>
        </w:rPr>
        <w:t>Funding</w:t>
      </w:r>
      <w:r w:rsidR="009253F8" w:rsidRPr="009A77EF">
        <w:rPr>
          <w:color w:val="004E46"/>
          <w:spacing w:val="-3"/>
        </w:rPr>
        <w:t xml:space="preserve"> </w:t>
      </w:r>
      <w:r w:rsidR="009253F8" w:rsidRPr="009A77EF">
        <w:rPr>
          <w:color w:val="004E46"/>
          <w:spacing w:val="-2"/>
        </w:rPr>
        <w:t>Conditions</w:t>
      </w:r>
    </w:p>
    <w:p w14:paraId="6FEEA085" w14:textId="77777777" w:rsidR="00AD1936" w:rsidRPr="009A77EF" w:rsidRDefault="009253F8">
      <w:pPr>
        <w:pStyle w:val="Heading3"/>
        <w:spacing w:before="242" w:line="312" w:lineRule="auto"/>
        <w:ind w:right="276"/>
      </w:pPr>
      <w:r w:rsidRPr="009A77EF">
        <w:t>Non-compliance</w:t>
      </w:r>
      <w:r w:rsidRPr="009A77EF">
        <w:rPr>
          <w:spacing w:val="-12"/>
        </w:rPr>
        <w:t xml:space="preserve"> </w:t>
      </w:r>
      <w:r w:rsidRPr="009A77EF">
        <w:t>with</w:t>
      </w:r>
      <w:r w:rsidRPr="009A77EF">
        <w:rPr>
          <w:spacing w:val="-9"/>
        </w:rPr>
        <w:t xml:space="preserve"> </w:t>
      </w:r>
      <w:r w:rsidRPr="009A77EF">
        <w:t>the</w:t>
      </w:r>
      <w:r w:rsidRPr="009A77EF">
        <w:rPr>
          <w:spacing w:val="-7"/>
        </w:rPr>
        <w:t xml:space="preserve"> </w:t>
      </w:r>
      <w:r w:rsidRPr="009A77EF">
        <w:t>conditions</w:t>
      </w:r>
      <w:r w:rsidRPr="009A77EF">
        <w:rPr>
          <w:spacing w:val="-5"/>
        </w:rPr>
        <w:t xml:space="preserve"> </w:t>
      </w:r>
      <w:r w:rsidRPr="009A77EF">
        <w:t>of</w:t>
      </w:r>
      <w:r w:rsidRPr="009A77EF">
        <w:rPr>
          <w:spacing w:val="-8"/>
        </w:rPr>
        <w:t xml:space="preserve"> </w:t>
      </w:r>
      <w:r w:rsidRPr="009A77EF">
        <w:t>the</w:t>
      </w:r>
      <w:r w:rsidRPr="009A77EF">
        <w:rPr>
          <w:spacing w:val="-7"/>
        </w:rPr>
        <w:t xml:space="preserve"> </w:t>
      </w:r>
      <w:r w:rsidRPr="009A77EF">
        <w:t>scheme</w:t>
      </w:r>
      <w:r w:rsidRPr="009A77EF">
        <w:rPr>
          <w:spacing w:val="-6"/>
        </w:rPr>
        <w:t xml:space="preserve"> </w:t>
      </w:r>
      <w:r w:rsidRPr="009A77EF">
        <w:t>and/or</w:t>
      </w:r>
      <w:r w:rsidRPr="009A77EF">
        <w:rPr>
          <w:spacing w:val="-5"/>
        </w:rPr>
        <w:t xml:space="preserve"> </w:t>
      </w:r>
      <w:r w:rsidRPr="009A77EF">
        <w:t>and</w:t>
      </w:r>
      <w:r w:rsidRPr="009A77EF">
        <w:rPr>
          <w:spacing w:val="-6"/>
        </w:rPr>
        <w:t xml:space="preserve"> </w:t>
      </w:r>
      <w:r w:rsidRPr="009A77EF">
        <w:t>contract</w:t>
      </w:r>
      <w:r w:rsidRPr="009A77EF">
        <w:rPr>
          <w:spacing w:val="-5"/>
        </w:rPr>
        <w:t xml:space="preserve"> </w:t>
      </w:r>
      <w:r w:rsidRPr="009A77EF">
        <w:t>awarded</w:t>
      </w:r>
      <w:r w:rsidRPr="009A77EF">
        <w:rPr>
          <w:spacing w:val="-6"/>
        </w:rPr>
        <w:t xml:space="preserve"> </w:t>
      </w:r>
      <w:r w:rsidRPr="009A77EF">
        <w:t>and</w:t>
      </w:r>
      <w:r w:rsidRPr="009A77EF">
        <w:rPr>
          <w:spacing w:val="-9"/>
        </w:rPr>
        <w:t xml:space="preserve"> </w:t>
      </w:r>
      <w:r w:rsidRPr="009A77EF">
        <w:t>agreed</w:t>
      </w:r>
      <w:r w:rsidRPr="009A77EF">
        <w:rPr>
          <w:spacing w:val="-6"/>
        </w:rPr>
        <w:t xml:space="preserve"> </w:t>
      </w:r>
      <w:r w:rsidRPr="009A77EF">
        <w:t xml:space="preserve">may result in the requirement to refund part or </w:t>
      </w:r>
      <w:proofErr w:type="gramStart"/>
      <w:r w:rsidRPr="009A77EF">
        <w:t>all of</w:t>
      </w:r>
      <w:proofErr w:type="gramEnd"/>
      <w:r w:rsidRPr="009A77EF">
        <w:t xml:space="preserve"> the grant funding awarded.</w:t>
      </w:r>
    </w:p>
    <w:p w14:paraId="6FEEA086" w14:textId="77777777" w:rsidR="00AD1936" w:rsidRPr="009A77EF" w:rsidRDefault="00AD1936">
      <w:pPr>
        <w:pStyle w:val="BodyText"/>
        <w:spacing w:before="78"/>
        <w:rPr>
          <w:b/>
        </w:rPr>
      </w:pPr>
    </w:p>
    <w:p w14:paraId="6FEEA087" w14:textId="77777777" w:rsidR="00AD1936" w:rsidRPr="009A77EF" w:rsidRDefault="009253F8">
      <w:pPr>
        <w:pStyle w:val="BodyText"/>
        <w:spacing w:line="312" w:lineRule="auto"/>
        <w:ind w:left="707" w:right="275"/>
        <w:jc w:val="both"/>
      </w:pPr>
      <w:r w:rsidRPr="009A77EF">
        <w:t>All</w:t>
      </w:r>
      <w:r w:rsidRPr="009A77EF">
        <w:rPr>
          <w:spacing w:val="-7"/>
        </w:rPr>
        <w:t xml:space="preserve"> </w:t>
      </w:r>
      <w:r w:rsidRPr="009A77EF">
        <w:t>expenditure</w:t>
      </w:r>
      <w:r w:rsidRPr="009A77EF">
        <w:rPr>
          <w:spacing w:val="-6"/>
        </w:rPr>
        <w:t xml:space="preserve"> </w:t>
      </w:r>
      <w:r w:rsidRPr="009A77EF">
        <w:t>under</w:t>
      </w:r>
      <w:r w:rsidRPr="009A77EF">
        <w:rPr>
          <w:spacing w:val="-8"/>
        </w:rPr>
        <w:t xml:space="preserve"> </w:t>
      </w:r>
      <w:r w:rsidRPr="009A77EF">
        <w:t>the</w:t>
      </w:r>
      <w:r w:rsidRPr="009A77EF">
        <w:rPr>
          <w:spacing w:val="-12"/>
        </w:rPr>
        <w:t xml:space="preserve"> </w:t>
      </w:r>
      <w:r w:rsidRPr="009A77EF">
        <w:t>Town</w:t>
      </w:r>
      <w:r w:rsidRPr="009A77EF">
        <w:rPr>
          <w:spacing w:val="-6"/>
        </w:rPr>
        <w:t xml:space="preserve"> </w:t>
      </w:r>
      <w:r w:rsidRPr="009A77EF">
        <w:t>and</w:t>
      </w:r>
      <w:r w:rsidRPr="009A77EF">
        <w:rPr>
          <w:spacing w:val="-6"/>
        </w:rPr>
        <w:t xml:space="preserve"> </w:t>
      </w:r>
      <w:r w:rsidRPr="009A77EF">
        <w:t>Village</w:t>
      </w:r>
      <w:r w:rsidRPr="009A77EF">
        <w:rPr>
          <w:spacing w:val="-9"/>
        </w:rPr>
        <w:t xml:space="preserve"> </w:t>
      </w:r>
      <w:r w:rsidRPr="009A77EF">
        <w:t>Renewal</w:t>
      </w:r>
      <w:r w:rsidRPr="009A77EF">
        <w:rPr>
          <w:spacing w:val="-7"/>
        </w:rPr>
        <w:t xml:space="preserve"> </w:t>
      </w:r>
      <w:r w:rsidRPr="009A77EF">
        <w:t>Scheme</w:t>
      </w:r>
      <w:r w:rsidRPr="009A77EF">
        <w:rPr>
          <w:spacing w:val="-9"/>
        </w:rPr>
        <w:t xml:space="preserve"> </w:t>
      </w:r>
      <w:r w:rsidRPr="009A77EF">
        <w:t>is</w:t>
      </w:r>
      <w:r w:rsidRPr="009A77EF">
        <w:rPr>
          <w:spacing w:val="-6"/>
        </w:rPr>
        <w:t xml:space="preserve"> </w:t>
      </w:r>
      <w:r w:rsidRPr="009A77EF">
        <w:t>subject</w:t>
      </w:r>
      <w:r w:rsidRPr="009A77EF">
        <w:rPr>
          <w:spacing w:val="-7"/>
        </w:rPr>
        <w:t xml:space="preserve"> </w:t>
      </w:r>
      <w:r w:rsidRPr="009A77EF">
        <w:t>to</w:t>
      </w:r>
      <w:r w:rsidRPr="009A77EF">
        <w:rPr>
          <w:spacing w:val="-11"/>
        </w:rPr>
        <w:t xml:space="preserve"> </w:t>
      </w:r>
      <w:r w:rsidRPr="009A77EF">
        <w:t>the</w:t>
      </w:r>
      <w:r w:rsidRPr="009A77EF">
        <w:rPr>
          <w:spacing w:val="-9"/>
        </w:rPr>
        <w:t xml:space="preserve"> </w:t>
      </w:r>
      <w:r w:rsidRPr="009A77EF">
        <w:t>terms</w:t>
      </w:r>
      <w:r w:rsidRPr="009A77EF">
        <w:rPr>
          <w:spacing w:val="-8"/>
        </w:rPr>
        <w:t xml:space="preserve"> </w:t>
      </w:r>
      <w:r w:rsidRPr="009A77EF">
        <w:t>of</w:t>
      </w:r>
      <w:r w:rsidRPr="009A77EF">
        <w:rPr>
          <w:spacing w:val="-3"/>
        </w:rPr>
        <w:t xml:space="preserve"> </w:t>
      </w:r>
      <w:r w:rsidRPr="009A77EF">
        <w:t>the</w:t>
      </w:r>
      <w:r w:rsidRPr="009A77EF">
        <w:rPr>
          <w:spacing w:val="-9"/>
        </w:rPr>
        <w:t xml:space="preserve"> </w:t>
      </w:r>
      <w:r w:rsidRPr="009A77EF">
        <w:t>Infrastructure Guidelines</w:t>
      </w:r>
      <w:r w:rsidRPr="009A77EF">
        <w:rPr>
          <w:spacing w:val="-12"/>
        </w:rPr>
        <w:t xml:space="preserve"> </w:t>
      </w:r>
      <w:hyperlink r:id="rId29">
        <w:r w:rsidRPr="009A77EF">
          <w:rPr>
            <w:color w:val="0462C1"/>
            <w:u w:val="single" w:color="0462C1"/>
          </w:rPr>
          <w:t>https://www.gov.ie/en/collection/e8040-infrastructure-guidelines/</w:t>
        </w:r>
      </w:hyperlink>
      <w:r w:rsidRPr="009A77EF">
        <w:t>.</w:t>
      </w:r>
      <w:r w:rsidRPr="009A77EF">
        <w:rPr>
          <w:spacing w:val="-16"/>
        </w:rPr>
        <w:t xml:space="preserve"> </w:t>
      </w:r>
      <w:r w:rsidRPr="009A77EF">
        <w:t>The</w:t>
      </w:r>
      <w:r w:rsidRPr="009A77EF">
        <w:rPr>
          <w:spacing w:val="-15"/>
        </w:rPr>
        <w:t xml:space="preserve"> </w:t>
      </w:r>
      <w:r w:rsidRPr="009A77EF">
        <w:t>following</w:t>
      </w:r>
      <w:r w:rsidRPr="009A77EF">
        <w:rPr>
          <w:spacing w:val="-9"/>
        </w:rPr>
        <w:t xml:space="preserve"> </w:t>
      </w:r>
      <w:r w:rsidRPr="009A77EF">
        <w:t>requirements are also applicable;</w:t>
      </w:r>
    </w:p>
    <w:p w14:paraId="6FEEA088" w14:textId="77777777" w:rsidR="00AD1936" w:rsidRPr="009A77EF" w:rsidRDefault="00AD1936">
      <w:pPr>
        <w:pStyle w:val="BodyText"/>
        <w:spacing w:before="73"/>
      </w:pPr>
    </w:p>
    <w:p w14:paraId="6FEEA089" w14:textId="77777777" w:rsidR="00AD1936" w:rsidRPr="009A77EF" w:rsidRDefault="009253F8">
      <w:pPr>
        <w:pStyle w:val="Heading3"/>
        <w:jc w:val="left"/>
      </w:pPr>
      <w:r w:rsidRPr="009A77EF">
        <w:rPr>
          <w:spacing w:val="-2"/>
        </w:rPr>
        <w:t>Requirements</w:t>
      </w:r>
    </w:p>
    <w:p w14:paraId="6FEEA08A" w14:textId="77777777" w:rsidR="00AD1936" w:rsidRPr="00947795" w:rsidRDefault="009253F8" w:rsidP="00947795">
      <w:pPr>
        <w:pStyle w:val="ListParagraph"/>
        <w:numPr>
          <w:ilvl w:val="0"/>
          <w:numId w:val="7"/>
        </w:numPr>
        <w:tabs>
          <w:tab w:val="left" w:pos="1519"/>
        </w:tabs>
        <w:spacing w:before="120" w:after="120" w:line="312" w:lineRule="auto"/>
        <w:ind w:right="580"/>
        <w:jc w:val="both"/>
        <w:rPr>
          <w:b/>
        </w:rPr>
      </w:pPr>
      <w:r w:rsidRPr="009A77EF">
        <w:t>Projects</w:t>
      </w:r>
      <w:r w:rsidRPr="009A77EF">
        <w:rPr>
          <w:spacing w:val="-1"/>
        </w:rPr>
        <w:t xml:space="preserve"> </w:t>
      </w:r>
      <w:r w:rsidRPr="009A77EF">
        <w:t>will</w:t>
      </w:r>
      <w:r w:rsidRPr="009A77EF">
        <w:rPr>
          <w:spacing w:val="-2"/>
        </w:rPr>
        <w:t xml:space="preserve"> </w:t>
      </w:r>
      <w:r w:rsidRPr="009A77EF">
        <w:t>be</w:t>
      </w:r>
      <w:r w:rsidRPr="009A77EF">
        <w:rPr>
          <w:spacing w:val="-2"/>
        </w:rPr>
        <w:t xml:space="preserve"> </w:t>
      </w:r>
      <w:r w:rsidRPr="009A77EF">
        <w:t>expected</w:t>
      </w:r>
      <w:r w:rsidRPr="009A77EF">
        <w:rPr>
          <w:spacing w:val="-2"/>
        </w:rPr>
        <w:t xml:space="preserve"> </w:t>
      </w:r>
      <w:r w:rsidRPr="009A77EF">
        <w:t>to</w:t>
      </w:r>
      <w:r w:rsidRPr="009A77EF">
        <w:rPr>
          <w:spacing w:val="-4"/>
        </w:rPr>
        <w:t xml:space="preserve"> </w:t>
      </w:r>
      <w:r w:rsidRPr="009A77EF">
        <w:t>commence</w:t>
      </w:r>
      <w:r w:rsidRPr="009A77EF">
        <w:rPr>
          <w:spacing w:val="-4"/>
        </w:rPr>
        <w:t xml:space="preserve"> </w:t>
      </w:r>
      <w:r w:rsidRPr="009A77EF">
        <w:t>and</w:t>
      </w:r>
      <w:r w:rsidRPr="009A77EF">
        <w:rPr>
          <w:spacing w:val="-2"/>
        </w:rPr>
        <w:t xml:space="preserve"> </w:t>
      </w:r>
      <w:r w:rsidRPr="009A77EF">
        <w:t>be</w:t>
      </w:r>
      <w:r w:rsidRPr="009A77EF">
        <w:rPr>
          <w:spacing w:val="-4"/>
        </w:rPr>
        <w:t xml:space="preserve"> </w:t>
      </w:r>
      <w:r w:rsidRPr="009A77EF">
        <w:t>completed in</w:t>
      </w:r>
      <w:r w:rsidRPr="009A77EF">
        <w:rPr>
          <w:spacing w:val="-4"/>
        </w:rPr>
        <w:t xml:space="preserve"> </w:t>
      </w:r>
      <w:r w:rsidRPr="009A77EF">
        <w:t>line</w:t>
      </w:r>
      <w:r w:rsidRPr="009A77EF">
        <w:rPr>
          <w:spacing w:val="-2"/>
        </w:rPr>
        <w:t xml:space="preserve"> </w:t>
      </w:r>
      <w:r w:rsidRPr="009A77EF">
        <w:t>with</w:t>
      </w:r>
      <w:r w:rsidRPr="009A77EF">
        <w:rPr>
          <w:spacing w:val="-2"/>
        </w:rPr>
        <w:t xml:space="preserve"> </w:t>
      </w:r>
      <w:r w:rsidRPr="009A77EF">
        <w:t>the</w:t>
      </w:r>
      <w:r w:rsidRPr="009A77EF">
        <w:rPr>
          <w:spacing w:val="-4"/>
        </w:rPr>
        <w:t xml:space="preserve"> </w:t>
      </w:r>
      <w:r w:rsidRPr="009A77EF">
        <w:t>timelines</w:t>
      </w:r>
      <w:r w:rsidRPr="009A77EF">
        <w:rPr>
          <w:spacing w:val="-1"/>
        </w:rPr>
        <w:t xml:space="preserve"> </w:t>
      </w:r>
      <w:r w:rsidRPr="009A77EF">
        <w:t>set</w:t>
      </w:r>
      <w:r w:rsidRPr="009A77EF">
        <w:rPr>
          <w:spacing w:val="-3"/>
        </w:rPr>
        <w:t xml:space="preserve"> </w:t>
      </w:r>
      <w:r w:rsidRPr="009A77EF">
        <w:t>out</w:t>
      </w:r>
      <w:r w:rsidRPr="009A77EF">
        <w:rPr>
          <w:spacing w:val="-3"/>
        </w:rPr>
        <w:t xml:space="preserve"> </w:t>
      </w:r>
      <w:r w:rsidRPr="009A77EF">
        <w:t>in this Scheme Outline.</w:t>
      </w:r>
    </w:p>
    <w:p w14:paraId="6FEEA08B" w14:textId="78DFA003" w:rsidR="00AD1936" w:rsidRPr="009A77EF" w:rsidRDefault="009253F8" w:rsidP="00947795">
      <w:pPr>
        <w:pStyle w:val="ListParagraph"/>
        <w:numPr>
          <w:ilvl w:val="0"/>
          <w:numId w:val="7"/>
        </w:numPr>
        <w:tabs>
          <w:tab w:val="left" w:pos="1519"/>
        </w:tabs>
        <w:spacing w:after="120" w:line="312" w:lineRule="auto"/>
        <w:ind w:right="433"/>
        <w:jc w:val="both"/>
        <w:rPr>
          <w:b/>
        </w:rPr>
      </w:pPr>
      <w:r w:rsidRPr="009A77EF">
        <w:t>Any project that has not commenced by the agreed completion date will automatically be de- committed,</w:t>
      </w:r>
      <w:r w:rsidRPr="009A77EF">
        <w:rPr>
          <w:spacing w:val="-1"/>
        </w:rPr>
        <w:t xml:space="preserve"> </w:t>
      </w:r>
      <w:r w:rsidRPr="009A77EF">
        <w:t>unless</w:t>
      </w:r>
      <w:r w:rsidRPr="009A77EF">
        <w:rPr>
          <w:spacing w:val="-5"/>
        </w:rPr>
        <w:t xml:space="preserve"> </w:t>
      </w:r>
      <w:r w:rsidRPr="009A77EF">
        <w:t>there</w:t>
      </w:r>
      <w:r w:rsidRPr="009A77EF">
        <w:rPr>
          <w:spacing w:val="-3"/>
        </w:rPr>
        <w:t xml:space="preserve"> </w:t>
      </w:r>
      <w:r w:rsidRPr="009A77EF">
        <w:t>has</w:t>
      </w:r>
      <w:r w:rsidRPr="009A77EF">
        <w:rPr>
          <w:spacing w:val="-2"/>
        </w:rPr>
        <w:t xml:space="preserve"> </w:t>
      </w:r>
      <w:r w:rsidRPr="009A77EF">
        <w:t>been</w:t>
      </w:r>
      <w:r w:rsidRPr="009A77EF">
        <w:rPr>
          <w:spacing w:val="-3"/>
        </w:rPr>
        <w:t xml:space="preserve"> </w:t>
      </w:r>
      <w:r w:rsidRPr="009A77EF">
        <w:t>ongoing</w:t>
      </w:r>
      <w:r w:rsidRPr="009A77EF">
        <w:rPr>
          <w:spacing w:val="-3"/>
        </w:rPr>
        <w:t xml:space="preserve"> </w:t>
      </w:r>
      <w:r w:rsidRPr="009A77EF">
        <w:t>engagement</w:t>
      </w:r>
      <w:r w:rsidRPr="009A77EF">
        <w:rPr>
          <w:spacing w:val="-4"/>
        </w:rPr>
        <w:t xml:space="preserve"> </w:t>
      </w:r>
      <w:r w:rsidRPr="009A77EF">
        <w:t>with</w:t>
      </w:r>
      <w:r w:rsidRPr="009A77EF">
        <w:rPr>
          <w:spacing w:val="-3"/>
        </w:rPr>
        <w:t xml:space="preserve"> </w:t>
      </w:r>
      <w:r w:rsidR="00323CB3" w:rsidRPr="009A77EF">
        <w:t>Leitrim County Council</w:t>
      </w:r>
      <w:r w:rsidRPr="009A77EF">
        <w:t xml:space="preserve"> and</w:t>
      </w:r>
      <w:r w:rsidRPr="009A77EF">
        <w:rPr>
          <w:spacing w:val="-5"/>
        </w:rPr>
        <w:t xml:space="preserve"> </w:t>
      </w:r>
      <w:r w:rsidRPr="009A77EF">
        <w:t>the</w:t>
      </w:r>
      <w:r w:rsidRPr="009A77EF">
        <w:rPr>
          <w:spacing w:val="-5"/>
        </w:rPr>
        <w:t xml:space="preserve"> </w:t>
      </w:r>
      <w:r w:rsidRPr="009A77EF">
        <w:t xml:space="preserve">reasons for the delay have been accepted by </w:t>
      </w:r>
      <w:r w:rsidR="00323CB3" w:rsidRPr="009A77EF">
        <w:t>LCC</w:t>
      </w:r>
      <w:r w:rsidRPr="009A77EF">
        <w:t>.</w:t>
      </w:r>
    </w:p>
    <w:p w14:paraId="6FEEA08C" w14:textId="653BF19C" w:rsidR="00AD1936" w:rsidRPr="009A77EF" w:rsidRDefault="00D20E38" w:rsidP="00947795">
      <w:pPr>
        <w:pStyle w:val="ListParagraph"/>
        <w:numPr>
          <w:ilvl w:val="0"/>
          <w:numId w:val="7"/>
        </w:numPr>
        <w:tabs>
          <w:tab w:val="left" w:pos="1517"/>
          <w:tab w:val="left" w:pos="1519"/>
        </w:tabs>
        <w:spacing w:after="120" w:line="312" w:lineRule="auto"/>
        <w:ind w:right="691"/>
        <w:jc w:val="both"/>
        <w:rPr>
          <w:b/>
        </w:rPr>
      </w:pPr>
      <w:r w:rsidRPr="009A77EF">
        <w:t xml:space="preserve">Leitrim County Council </w:t>
      </w:r>
      <w:r w:rsidR="009253F8" w:rsidRPr="009A77EF">
        <w:t>may</w:t>
      </w:r>
      <w:r w:rsidR="009253F8" w:rsidRPr="009A77EF">
        <w:rPr>
          <w:spacing w:val="-4"/>
        </w:rPr>
        <w:t xml:space="preserve"> </w:t>
      </w:r>
      <w:r w:rsidR="009253F8" w:rsidRPr="009A77EF">
        <w:t>de-commit</w:t>
      </w:r>
      <w:r w:rsidR="009253F8" w:rsidRPr="009A77EF">
        <w:rPr>
          <w:spacing w:val="-3"/>
        </w:rPr>
        <w:t xml:space="preserve"> </w:t>
      </w:r>
      <w:r w:rsidR="009253F8" w:rsidRPr="009A77EF">
        <w:t>funding</w:t>
      </w:r>
      <w:r w:rsidR="009253F8" w:rsidRPr="009A77EF">
        <w:rPr>
          <w:spacing w:val="-2"/>
        </w:rPr>
        <w:t xml:space="preserve"> </w:t>
      </w:r>
      <w:r w:rsidR="009253F8" w:rsidRPr="009A77EF">
        <w:t>allocated</w:t>
      </w:r>
      <w:r w:rsidR="009253F8" w:rsidRPr="009A77EF">
        <w:rPr>
          <w:spacing w:val="-4"/>
        </w:rPr>
        <w:t xml:space="preserve"> </w:t>
      </w:r>
      <w:r w:rsidR="009253F8" w:rsidRPr="009A77EF">
        <w:t>to</w:t>
      </w:r>
      <w:r w:rsidR="009253F8" w:rsidRPr="009A77EF">
        <w:rPr>
          <w:spacing w:val="-4"/>
        </w:rPr>
        <w:t xml:space="preserve"> </w:t>
      </w:r>
      <w:r w:rsidR="009253F8" w:rsidRPr="009A77EF">
        <w:t>projects</w:t>
      </w:r>
      <w:r w:rsidR="009253F8" w:rsidRPr="009A77EF">
        <w:rPr>
          <w:spacing w:val="-1"/>
        </w:rPr>
        <w:t xml:space="preserve"> </w:t>
      </w:r>
      <w:r w:rsidR="009253F8" w:rsidRPr="009A77EF">
        <w:t>under</w:t>
      </w:r>
      <w:r w:rsidR="009253F8" w:rsidRPr="009A77EF">
        <w:rPr>
          <w:spacing w:val="-3"/>
        </w:rPr>
        <w:t xml:space="preserve"> </w:t>
      </w:r>
      <w:r w:rsidR="009253F8" w:rsidRPr="009A77EF">
        <w:t>the</w:t>
      </w:r>
      <w:r w:rsidR="009253F8" w:rsidRPr="009A77EF">
        <w:rPr>
          <w:spacing w:val="-2"/>
        </w:rPr>
        <w:t xml:space="preserve"> </w:t>
      </w:r>
      <w:r w:rsidR="009253F8" w:rsidRPr="009A77EF">
        <w:t>Scheme</w:t>
      </w:r>
      <w:r w:rsidR="009253F8" w:rsidRPr="009A77EF">
        <w:rPr>
          <w:spacing w:val="-2"/>
        </w:rPr>
        <w:t xml:space="preserve"> </w:t>
      </w:r>
      <w:r w:rsidR="009253F8" w:rsidRPr="009A77EF">
        <w:t>where</w:t>
      </w:r>
      <w:r w:rsidR="009253F8" w:rsidRPr="009A77EF">
        <w:rPr>
          <w:spacing w:val="-4"/>
        </w:rPr>
        <w:t xml:space="preserve"> </w:t>
      </w:r>
      <w:r w:rsidR="009253F8" w:rsidRPr="009A77EF">
        <w:t>the project is</w:t>
      </w:r>
      <w:r w:rsidR="009253F8" w:rsidRPr="009A77EF">
        <w:rPr>
          <w:spacing w:val="-1"/>
        </w:rPr>
        <w:t xml:space="preserve"> </w:t>
      </w:r>
      <w:r w:rsidR="009253F8" w:rsidRPr="009A77EF">
        <w:t>not completed</w:t>
      </w:r>
      <w:r w:rsidR="009253F8" w:rsidRPr="009A77EF">
        <w:rPr>
          <w:spacing w:val="-1"/>
        </w:rPr>
        <w:t xml:space="preserve"> </w:t>
      </w:r>
      <w:r w:rsidR="009253F8" w:rsidRPr="009A77EF">
        <w:t>within the</w:t>
      </w:r>
      <w:r w:rsidR="009253F8" w:rsidRPr="009A77EF">
        <w:rPr>
          <w:spacing w:val="-1"/>
        </w:rPr>
        <w:t xml:space="preserve"> </w:t>
      </w:r>
      <w:r w:rsidR="009253F8" w:rsidRPr="009A77EF">
        <w:t>time</w:t>
      </w:r>
      <w:r w:rsidR="009253F8" w:rsidRPr="009A77EF">
        <w:rPr>
          <w:spacing w:val="-1"/>
        </w:rPr>
        <w:t xml:space="preserve"> </w:t>
      </w:r>
      <w:r w:rsidR="009253F8" w:rsidRPr="009A77EF">
        <w:t>specified, and where the express</w:t>
      </w:r>
      <w:r w:rsidR="009253F8" w:rsidRPr="009A77EF">
        <w:rPr>
          <w:spacing w:val="-3"/>
        </w:rPr>
        <w:t xml:space="preserve"> </w:t>
      </w:r>
      <w:r w:rsidR="009253F8" w:rsidRPr="009A77EF">
        <w:t>agreement of the Department to extend the funding arrangement has not been agreed in advance.</w:t>
      </w:r>
    </w:p>
    <w:p w14:paraId="6FEEA08E" w14:textId="389F1A62" w:rsidR="00AD1936" w:rsidRPr="009A77EF" w:rsidRDefault="009253F8" w:rsidP="00947795">
      <w:pPr>
        <w:pStyle w:val="ListParagraph"/>
        <w:numPr>
          <w:ilvl w:val="0"/>
          <w:numId w:val="7"/>
        </w:numPr>
        <w:tabs>
          <w:tab w:val="left" w:pos="1519"/>
        </w:tabs>
        <w:spacing w:after="120" w:line="312" w:lineRule="auto"/>
        <w:ind w:right="691"/>
        <w:jc w:val="both"/>
        <w:rPr>
          <w:b/>
        </w:rPr>
      </w:pPr>
      <w:r w:rsidRPr="009A77EF">
        <w:t xml:space="preserve">Projects must be completed in full </w:t>
      </w:r>
      <w:proofErr w:type="gramStart"/>
      <w:r w:rsidRPr="009A77EF">
        <w:t>in order to</w:t>
      </w:r>
      <w:proofErr w:type="gramEnd"/>
      <w:r w:rsidRPr="009A77EF">
        <w:t xml:space="preserve"> drawdown the full grant amount. Where it is established</w:t>
      </w:r>
      <w:r w:rsidRPr="009A77EF">
        <w:rPr>
          <w:spacing w:val="-2"/>
        </w:rPr>
        <w:t xml:space="preserve"> </w:t>
      </w:r>
      <w:r w:rsidRPr="009A77EF">
        <w:t>that a</w:t>
      </w:r>
      <w:r w:rsidRPr="009A77EF">
        <w:rPr>
          <w:spacing w:val="-4"/>
        </w:rPr>
        <w:t xml:space="preserve"> </w:t>
      </w:r>
      <w:r w:rsidRPr="009A77EF">
        <w:t>project</w:t>
      </w:r>
      <w:r w:rsidRPr="009A77EF">
        <w:rPr>
          <w:spacing w:val="-3"/>
        </w:rPr>
        <w:t xml:space="preserve"> </w:t>
      </w:r>
      <w:r w:rsidRPr="009A77EF">
        <w:t>has</w:t>
      </w:r>
      <w:r w:rsidRPr="009A77EF">
        <w:rPr>
          <w:spacing w:val="-1"/>
        </w:rPr>
        <w:t xml:space="preserve"> </w:t>
      </w:r>
      <w:r w:rsidRPr="009A77EF">
        <w:t>not been</w:t>
      </w:r>
      <w:r w:rsidRPr="009A77EF">
        <w:rPr>
          <w:spacing w:val="-4"/>
        </w:rPr>
        <w:t xml:space="preserve"> </w:t>
      </w:r>
      <w:r w:rsidRPr="009A77EF">
        <w:t>completed,</w:t>
      </w:r>
      <w:r w:rsidRPr="009A77EF">
        <w:rPr>
          <w:spacing w:val="-3"/>
        </w:rPr>
        <w:t xml:space="preserve"> </w:t>
      </w:r>
      <w:r w:rsidRPr="009A77EF">
        <w:t>the Department</w:t>
      </w:r>
      <w:r w:rsidRPr="009A77EF">
        <w:rPr>
          <w:spacing w:val="-3"/>
        </w:rPr>
        <w:t xml:space="preserve"> </w:t>
      </w:r>
      <w:r w:rsidRPr="009A77EF">
        <w:t>may</w:t>
      </w:r>
      <w:r w:rsidRPr="009A77EF">
        <w:rPr>
          <w:spacing w:val="-6"/>
        </w:rPr>
        <w:t xml:space="preserve"> </w:t>
      </w:r>
      <w:r w:rsidRPr="009A77EF">
        <w:t>request</w:t>
      </w:r>
      <w:r w:rsidRPr="009A77EF">
        <w:rPr>
          <w:spacing w:val="-3"/>
        </w:rPr>
        <w:t xml:space="preserve"> </w:t>
      </w:r>
      <w:r w:rsidRPr="009A77EF">
        <w:t>the</w:t>
      </w:r>
      <w:r w:rsidRPr="009A77EF">
        <w:rPr>
          <w:spacing w:val="-4"/>
        </w:rPr>
        <w:t xml:space="preserve"> </w:t>
      </w:r>
      <w:r w:rsidRPr="009A77EF">
        <w:t>grantee</w:t>
      </w:r>
      <w:r w:rsidRPr="009A77EF">
        <w:rPr>
          <w:spacing w:val="-4"/>
        </w:rPr>
        <w:t xml:space="preserve"> </w:t>
      </w:r>
      <w:r w:rsidRPr="009A77EF">
        <w:t>to repay any funding received on the project</w:t>
      </w:r>
      <w:r w:rsidR="00D20E38" w:rsidRPr="009A77EF">
        <w:t xml:space="preserve">. </w:t>
      </w:r>
    </w:p>
    <w:p w14:paraId="6FEEA08F" w14:textId="77777777" w:rsidR="00AD1936" w:rsidRPr="009A77EF" w:rsidRDefault="009253F8" w:rsidP="00947795">
      <w:pPr>
        <w:pStyle w:val="ListParagraph"/>
        <w:numPr>
          <w:ilvl w:val="0"/>
          <w:numId w:val="7"/>
        </w:numPr>
        <w:tabs>
          <w:tab w:val="left" w:pos="1519"/>
        </w:tabs>
        <w:spacing w:after="120" w:line="312" w:lineRule="auto"/>
        <w:ind w:right="691"/>
        <w:jc w:val="both"/>
        <w:rPr>
          <w:b/>
          <w:sz w:val="21"/>
        </w:rPr>
      </w:pPr>
      <w:r w:rsidRPr="009A77EF">
        <w:t>Where</w:t>
      </w:r>
      <w:r w:rsidRPr="009A77EF">
        <w:rPr>
          <w:spacing w:val="-5"/>
        </w:rPr>
        <w:t xml:space="preserve"> </w:t>
      </w:r>
      <w:r w:rsidRPr="009A77EF">
        <w:t>changes</w:t>
      </w:r>
      <w:r w:rsidRPr="009A77EF">
        <w:rPr>
          <w:spacing w:val="-3"/>
        </w:rPr>
        <w:t xml:space="preserve"> </w:t>
      </w:r>
      <w:r w:rsidRPr="009A77EF">
        <w:t>have</w:t>
      </w:r>
      <w:r w:rsidRPr="009A77EF">
        <w:rPr>
          <w:spacing w:val="-3"/>
        </w:rPr>
        <w:t xml:space="preserve"> </w:t>
      </w:r>
      <w:r w:rsidRPr="009A77EF">
        <w:t>been</w:t>
      </w:r>
      <w:r w:rsidRPr="009A77EF">
        <w:rPr>
          <w:spacing w:val="-3"/>
        </w:rPr>
        <w:t xml:space="preserve"> </w:t>
      </w:r>
      <w:r w:rsidRPr="009A77EF">
        <w:t>applied</w:t>
      </w:r>
      <w:r w:rsidRPr="009A77EF">
        <w:rPr>
          <w:spacing w:val="-3"/>
        </w:rPr>
        <w:t xml:space="preserve"> </w:t>
      </w:r>
      <w:r w:rsidRPr="009A77EF">
        <w:t>to</w:t>
      </w:r>
      <w:r w:rsidRPr="009A77EF">
        <w:rPr>
          <w:spacing w:val="-5"/>
        </w:rPr>
        <w:t xml:space="preserve"> </w:t>
      </w:r>
      <w:r w:rsidRPr="009A77EF">
        <w:t>an</w:t>
      </w:r>
      <w:r w:rsidRPr="009A77EF">
        <w:rPr>
          <w:spacing w:val="-3"/>
        </w:rPr>
        <w:t xml:space="preserve"> </w:t>
      </w:r>
      <w:r w:rsidRPr="009A77EF">
        <w:t>approved</w:t>
      </w:r>
      <w:r w:rsidRPr="009A77EF">
        <w:rPr>
          <w:spacing w:val="-3"/>
        </w:rPr>
        <w:t xml:space="preserve"> </w:t>
      </w:r>
      <w:r w:rsidRPr="009A77EF">
        <w:t>project</w:t>
      </w:r>
      <w:r w:rsidRPr="009A77EF">
        <w:rPr>
          <w:spacing w:val="-4"/>
        </w:rPr>
        <w:t xml:space="preserve"> </w:t>
      </w:r>
      <w:r w:rsidRPr="009A77EF">
        <w:t>without</w:t>
      </w:r>
      <w:r w:rsidRPr="009A77EF">
        <w:rPr>
          <w:spacing w:val="-2"/>
        </w:rPr>
        <w:t xml:space="preserve"> </w:t>
      </w:r>
      <w:r w:rsidRPr="009A77EF">
        <w:t>Departmental</w:t>
      </w:r>
      <w:r w:rsidRPr="009A77EF">
        <w:rPr>
          <w:spacing w:val="-4"/>
        </w:rPr>
        <w:t xml:space="preserve"> </w:t>
      </w:r>
      <w:r w:rsidRPr="009A77EF">
        <w:t>approval,</w:t>
      </w:r>
      <w:r w:rsidRPr="009A77EF">
        <w:rPr>
          <w:spacing w:val="-1"/>
        </w:rPr>
        <w:t xml:space="preserve"> </w:t>
      </w:r>
      <w:r w:rsidRPr="009A77EF">
        <w:t>the grant funding may be reduced to reflect the amended project.</w:t>
      </w:r>
    </w:p>
    <w:p w14:paraId="6FEEA090" w14:textId="77777777" w:rsidR="00AD1936" w:rsidRPr="009A77EF" w:rsidRDefault="009253F8" w:rsidP="00947795">
      <w:pPr>
        <w:pStyle w:val="ListParagraph"/>
        <w:numPr>
          <w:ilvl w:val="0"/>
          <w:numId w:val="7"/>
        </w:numPr>
        <w:tabs>
          <w:tab w:val="left" w:pos="1519"/>
        </w:tabs>
        <w:spacing w:after="120" w:line="312" w:lineRule="auto"/>
        <w:ind w:right="691"/>
        <w:jc w:val="both"/>
        <w:rPr>
          <w:b/>
        </w:rPr>
      </w:pPr>
      <w:r w:rsidRPr="009A77EF">
        <w:t>Where retention applies the Department will retain a percentage portion of the grant payment, in line with the percentage cost withheld, until the retention period passes, a conditional extension</w:t>
      </w:r>
      <w:r w:rsidRPr="009A77EF">
        <w:rPr>
          <w:spacing w:val="-3"/>
        </w:rPr>
        <w:t xml:space="preserve"> </w:t>
      </w:r>
      <w:r w:rsidRPr="009A77EF">
        <w:t>will</w:t>
      </w:r>
      <w:r w:rsidRPr="009A77EF">
        <w:rPr>
          <w:spacing w:val="-3"/>
        </w:rPr>
        <w:t xml:space="preserve"> </w:t>
      </w:r>
      <w:r w:rsidRPr="009A77EF">
        <w:t>be</w:t>
      </w:r>
      <w:r w:rsidRPr="009A77EF">
        <w:rPr>
          <w:spacing w:val="-3"/>
        </w:rPr>
        <w:t xml:space="preserve"> </w:t>
      </w:r>
      <w:r w:rsidRPr="009A77EF">
        <w:t>granted</w:t>
      </w:r>
      <w:r w:rsidRPr="009A77EF">
        <w:rPr>
          <w:spacing w:val="-5"/>
        </w:rPr>
        <w:t xml:space="preserve"> </w:t>
      </w:r>
      <w:r w:rsidRPr="009A77EF">
        <w:t>in</w:t>
      </w:r>
      <w:r w:rsidRPr="009A77EF">
        <w:rPr>
          <w:spacing w:val="-3"/>
        </w:rPr>
        <w:t xml:space="preserve"> </w:t>
      </w:r>
      <w:r w:rsidRPr="009A77EF">
        <w:t>these</w:t>
      </w:r>
      <w:r w:rsidRPr="009A77EF">
        <w:rPr>
          <w:spacing w:val="-5"/>
        </w:rPr>
        <w:t xml:space="preserve"> </w:t>
      </w:r>
      <w:r w:rsidRPr="009A77EF">
        <w:t>cases.</w:t>
      </w:r>
      <w:r w:rsidRPr="009A77EF">
        <w:rPr>
          <w:spacing w:val="-1"/>
        </w:rPr>
        <w:t xml:space="preserve"> </w:t>
      </w:r>
      <w:r w:rsidRPr="009A77EF">
        <w:t>LAs</w:t>
      </w:r>
      <w:r w:rsidRPr="009A77EF">
        <w:rPr>
          <w:spacing w:val="-5"/>
        </w:rPr>
        <w:t xml:space="preserve"> </w:t>
      </w:r>
      <w:r w:rsidRPr="009A77EF">
        <w:t>may</w:t>
      </w:r>
      <w:r w:rsidRPr="009A77EF">
        <w:rPr>
          <w:spacing w:val="-5"/>
        </w:rPr>
        <w:t xml:space="preserve"> </w:t>
      </w:r>
      <w:r w:rsidRPr="009A77EF">
        <w:t>then</w:t>
      </w:r>
      <w:r w:rsidRPr="009A77EF">
        <w:rPr>
          <w:spacing w:val="-5"/>
        </w:rPr>
        <w:t xml:space="preserve"> </w:t>
      </w:r>
      <w:r w:rsidRPr="009A77EF">
        <w:t>drawdown</w:t>
      </w:r>
      <w:r w:rsidRPr="009A77EF">
        <w:rPr>
          <w:spacing w:val="-3"/>
        </w:rPr>
        <w:t xml:space="preserve"> </w:t>
      </w:r>
      <w:r w:rsidRPr="009A77EF">
        <w:t>the</w:t>
      </w:r>
      <w:r w:rsidRPr="009A77EF">
        <w:rPr>
          <w:spacing w:val="-3"/>
        </w:rPr>
        <w:t xml:space="preserve"> </w:t>
      </w:r>
      <w:r w:rsidRPr="009A77EF">
        <w:t>remaining</w:t>
      </w:r>
      <w:r w:rsidRPr="009A77EF">
        <w:rPr>
          <w:spacing w:val="-3"/>
        </w:rPr>
        <w:t xml:space="preserve"> </w:t>
      </w:r>
      <w:r w:rsidRPr="009A77EF">
        <w:t>grant</w:t>
      </w:r>
      <w:r w:rsidRPr="009A77EF">
        <w:rPr>
          <w:spacing w:val="-1"/>
        </w:rPr>
        <w:t xml:space="preserve"> </w:t>
      </w:r>
      <w:r w:rsidRPr="009A77EF">
        <w:t>amount once proof can be provided of the final retention amount being paid over.</w:t>
      </w:r>
    </w:p>
    <w:p w14:paraId="6FEEA091" w14:textId="77777777" w:rsidR="00AD1936" w:rsidRPr="009A77EF" w:rsidRDefault="009253F8" w:rsidP="00947795">
      <w:pPr>
        <w:pStyle w:val="ListParagraph"/>
        <w:numPr>
          <w:ilvl w:val="0"/>
          <w:numId w:val="7"/>
        </w:numPr>
        <w:tabs>
          <w:tab w:val="left" w:pos="1519"/>
        </w:tabs>
        <w:spacing w:after="120" w:line="312" w:lineRule="auto"/>
        <w:ind w:right="691"/>
        <w:jc w:val="both"/>
        <w:rPr>
          <w:b/>
        </w:rPr>
      </w:pPr>
      <w:r w:rsidRPr="009A77EF">
        <w:t>If the</w:t>
      </w:r>
      <w:r w:rsidRPr="009A77EF">
        <w:rPr>
          <w:spacing w:val="-4"/>
        </w:rPr>
        <w:t xml:space="preserve"> </w:t>
      </w:r>
      <w:r w:rsidRPr="009A77EF">
        <w:t>project involves works</w:t>
      </w:r>
      <w:r w:rsidRPr="009A77EF">
        <w:rPr>
          <w:spacing w:val="-1"/>
        </w:rPr>
        <w:t xml:space="preserve"> </w:t>
      </w:r>
      <w:r w:rsidRPr="009A77EF">
        <w:t>on</w:t>
      </w:r>
      <w:r w:rsidRPr="009A77EF">
        <w:rPr>
          <w:spacing w:val="-4"/>
        </w:rPr>
        <w:t xml:space="preserve"> </w:t>
      </w:r>
      <w:r w:rsidRPr="009A77EF">
        <w:t>buildings</w:t>
      </w:r>
      <w:r w:rsidRPr="009A77EF">
        <w:rPr>
          <w:spacing w:val="-4"/>
        </w:rPr>
        <w:t xml:space="preserve"> </w:t>
      </w:r>
      <w:r w:rsidRPr="009A77EF">
        <w:t>or</w:t>
      </w:r>
      <w:r w:rsidRPr="009A77EF">
        <w:rPr>
          <w:spacing w:val="-3"/>
        </w:rPr>
        <w:t xml:space="preserve"> </w:t>
      </w:r>
      <w:r w:rsidRPr="009A77EF">
        <w:t>lands</w:t>
      </w:r>
      <w:r w:rsidRPr="009A77EF">
        <w:rPr>
          <w:spacing w:val="-4"/>
        </w:rPr>
        <w:t xml:space="preserve"> </w:t>
      </w:r>
      <w:r w:rsidRPr="009A77EF">
        <w:t>that</w:t>
      </w:r>
      <w:r w:rsidRPr="009A77EF">
        <w:rPr>
          <w:spacing w:val="-3"/>
        </w:rPr>
        <w:t xml:space="preserve"> </w:t>
      </w:r>
      <w:r w:rsidRPr="009A77EF">
        <w:t>are</w:t>
      </w:r>
      <w:r w:rsidRPr="009A77EF">
        <w:rPr>
          <w:spacing w:val="-4"/>
        </w:rPr>
        <w:t xml:space="preserve"> </w:t>
      </w:r>
      <w:r w:rsidRPr="009A77EF">
        <w:t>not</w:t>
      </w:r>
      <w:r w:rsidRPr="009A77EF">
        <w:rPr>
          <w:spacing w:val="-3"/>
        </w:rPr>
        <w:t xml:space="preserve"> </w:t>
      </w:r>
      <w:r w:rsidRPr="009A77EF">
        <w:t>in</w:t>
      </w:r>
      <w:r w:rsidRPr="009A77EF">
        <w:rPr>
          <w:spacing w:val="-2"/>
        </w:rPr>
        <w:t xml:space="preserve"> </w:t>
      </w:r>
      <w:r w:rsidRPr="009A77EF">
        <w:t>the</w:t>
      </w:r>
      <w:r w:rsidRPr="009A77EF">
        <w:rPr>
          <w:spacing w:val="-4"/>
        </w:rPr>
        <w:t xml:space="preserve"> </w:t>
      </w:r>
      <w:r w:rsidRPr="009A77EF">
        <w:t>ownership</w:t>
      </w:r>
      <w:r w:rsidRPr="009A77EF">
        <w:rPr>
          <w:spacing w:val="-2"/>
        </w:rPr>
        <w:t xml:space="preserve"> </w:t>
      </w:r>
      <w:r w:rsidRPr="009A77EF">
        <w:t>of the</w:t>
      </w:r>
      <w:r w:rsidRPr="009A77EF">
        <w:rPr>
          <w:spacing w:val="-7"/>
        </w:rPr>
        <w:t xml:space="preserve"> </w:t>
      </w:r>
      <w:r w:rsidRPr="009A77EF">
        <w:t>grantee, a minimum 15-year lease must be in place from date of project completion.</w:t>
      </w:r>
    </w:p>
    <w:p w14:paraId="6FEEA092" w14:textId="77777777" w:rsidR="00AD1936" w:rsidRPr="009A77EF" w:rsidRDefault="009253F8" w:rsidP="00947795">
      <w:pPr>
        <w:pStyle w:val="ListParagraph"/>
        <w:numPr>
          <w:ilvl w:val="0"/>
          <w:numId w:val="7"/>
        </w:numPr>
        <w:tabs>
          <w:tab w:val="left" w:pos="1519"/>
        </w:tabs>
        <w:spacing w:after="120" w:line="312" w:lineRule="auto"/>
        <w:ind w:right="691"/>
        <w:jc w:val="both"/>
        <w:rPr>
          <w:b/>
        </w:rPr>
      </w:pPr>
      <w:r w:rsidRPr="009A77EF">
        <w:t>In the case of funding allocated to enterprises or facilities (i.e. community centre, hubs), it is a requirement</w:t>
      </w:r>
      <w:r w:rsidRPr="009A77EF">
        <w:rPr>
          <w:spacing w:val="-3"/>
        </w:rPr>
        <w:t xml:space="preserve"> </w:t>
      </w:r>
      <w:r w:rsidRPr="009A77EF">
        <w:t>that</w:t>
      </w:r>
      <w:r w:rsidRPr="009A77EF">
        <w:rPr>
          <w:spacing w:val="-5"/>
        </w:rPr>
        <w:t xml:space="preserve"> </w:t>
      </w:r>
      <w:r w:rsidRPr="009A77EF">
        <w:t>they</w:t>
      </w:r>
      <w:r w:rsidRPr="009A77EF">
        <w:rPr>
          <w:spacing w:val="-4"/>
        </w:rPr>
        <w:t xml:space="preserve"> </w:t>
      </w:r>
      <w:r w:rsidRPr="009A77EF">
        <w:t>must operate</w:t>
      </w:r>
      <w:r w:rsidRPr="009A77EF">
        <w:rPr>
          <w:spacing w:val="-4"/>
        </w:rPr>
        <w:t xml:space="preserve"> </w:t>
      </w:r>
      <w:r w:rsidRPr="009A77EF">
        <w:t>as</w:t>
      </w:r>
      <w:r w:rsidRPr="009A77EF">
        <w:rPr>
          <w:spacing w:val="-6"/>
        </w:rPr>
        <w:t xml:space="preserve"> </w:t>
      </w:r>
      <w:r w:rsidRPr="009A77EF">
        <w:t>funded</w:t>
      </w:r>
      <w:r w:rsidRPr="009A77EF">
        <w:rPr>
          <w:spacing w:val="-6"/>
        </w:rPr>
        <w:t xml:space="preserve"> </w:t>
      </w:r>
      <w:r w:rsidRPr="009A77EF">
        <w:t>for</w:t>
      </w:r>
      <w:r w:rsidRPr="009A77EF">
        <w:rPr>
          <w:spacing w:val="-3"/>
        </w:rPr>
        <w:t xml:space="preserve"> </w:t>
      </w:r>
      <w:r w:rsidRPr="009A77EF">
        <w:t>a</w:t>
      </w:r>
      <w:r w:rsidRPr="009A77EF">
        <w:rPr>
          <w:spacing w:val="-2"/>
        </w:rPr>
        <w:t xml:space="preserve"> </w:t>
      </w:r>
      <w:r w:rsidRPr="009A77EF">
        <w:t>minimum</w:t>
      </w:r>
      <w:r w:rsidRPr="009A77EF">
        <w:rPr>
          <w:spacing w:val="-1"/>
        </w:rPr>
        <w:t xml:space="preserve"> </w:t>
      </w:r>
      <w:r w:rsidRPr="009A77EF">
        <w:t>of 5</w:t>
      </w:r>
      <w:r w:rsidRPr="009A77EF">
        <w:rPr>
          <w:spacing w:val="-4"/>
        </w:rPr>
        <w:t xml:space="preserve"> </w:t>
      </w:r>
      <w:r w:rsidRPr="009A77EF">
        <w:t>years</w:t>
      </w:r>
      <w:r w:rsidRPr="009A77EF">
        <w:rPr>
          <w:spacing w:val="-4"/>
        </w:rPr>
        <w:t xml:space="preserve"> </w:t>
      </w:r>
      <w:r w:rsidRPr="009A77EF">
        <w:t>following release</w:t>
      </w:r>
      <w:r w:rsidRPr="009A77EF">
        <w:rPr>
          <w:spacing w:val="-4"/>
        </w:rPr>
        <w:t xml:space="preserve"> </w:t>
      </w:r>
      <w:r w:rsidRPr="009A77EF">
        <w:t>of the final stage of funding, otherwise funding may have to be repaid.</w:t>
      </w:r>
      <w:r w:rsidRPr="009A77EF">
        <w:rPr>
          <w:spacing w:val="-1"/>
        </w:rPr>
        <w:t xml:space="preserve"> </w:t>
      </w:r>
      <w:r w:rsidRPr="009A77EF">
        <w:t>Where they do not operate as funded this must be advised and agreed with the Department in advance.</w:t>
      </w:r>
    </w:p>
    <w:p w14:paraId="6FEEA093" w14:textId="77777777" w:rsidR="00AD1936" w:rsidRPr="009A77EF" w:rsidRDefault="009253F8" w:rsidP="00947795">
      <w:pPr>
        <w:pStyle w:val="ListParagraph"/>
        <w:numPr>
          <w:ilvl w:val="0"/>
          <w:numId w:val="7"/>
        </w:numPr>
        <w:tabs>
          <w:tab w:val="left" w:pos="1519"/>
        </w:tabs>
        <w:spacing w:after="120" w:line="312" w:lineRule="auto"/>
        <w:ind w:right="691"/>
        <w:jc w:val="both"/>
        <w:rPr>
          <w:b/>
        </w:rPr>
      </w:pPr>
      <w:r w:rsidRPr="009A77EF">
        <w:t>All appropriate financial, public procurement and accounting rules and regulations must be complied</w:t>
      </w:r>
      <w:r w:rsidRPr="009A77EF">
        <w:rPr>
          <w:spacing w:val="-2"/>
        </w:rPr>
        <w:t xml:space="preserve"> </w:t>
      </w:r>
      <w:proofErr w:type="gramStart"/>
      <w:r w:rsidRPr="009A77EF">
        <w:t>with</w:t>
      </w:r>
      <w:proofErr w:type="gramEnd"/>
      <w:r w:rsidRPr="009A77EF">
        <w:rPr>
          <w:spacing w:val="-2"/>
        </w:rPr>
        <w:t xml:space="preserve"> </w:t>
      </w:r>
      <w:r w:rsidRPr="009A77EF">
        <w:t>and</w:t>
      </w:r>
      <w:r w:rsidRPr="009A77EF">
        <w:rPr>
          <w:spacing w:val="-1"/>
        </w:rPr>
        <w:t xml:space="preserve"> </w:t>
      </w:r>
      <w:r w:rsidRPr="009A77EF">
        <w:t>each</w:t>
      </w:r>
      <w:r w:rsidRPr="009A77EF">
        <w:rPr>
          <w:spacing w:val="-4"/>
        </w:rPr>
        <w:t xml:space="preserve"> </w:t>
      </w:r>
      <w:r w:rsidRPr="009A77EF">
        <w:t>grantee</w:t>
      </w:r>
      <w:r w:rsidRPr="009A77EF">
        <w:rPr>
          <w:spacing w:val="-4"/>
        </w:rPr>
        <w:t xml:space="preserve"> </w:t>
      </w:r>
      <w:r w:rsidRPr="009A77EF">
        <w:t>will</w:t>
      </w:r>
      <w:r w:rsidRPr="009A77EF">
        <w:rPr>
          <w:spacing w:val="-2"/>
        </w:rPr>
        <w:t xml:space="preserve"> </w:t>
      </w:r>
      <w:r w:rsidRPr="009A77EF">
        <w:t>fully</w:t>
      </w:r>
      <w:r w:rsidRPr="009A77EF">
        <w:rPr>
          <w:spacing w:val="-4"/>
        </w:rPr>
        <w:t xml:space="preserve"> </w:t>
      </w:r>
      <w:r w:rsidRPr="009A77EF">
        <w:t>account</w:t>
      </w:r>
      <w:r w:rsidRPr="009A77EF">
        <w:rPr>
          <w:spacing w:val="-5"/>
        </w:rPr>
        <w:t xml:space="preserve"> </w:t>
      </w:r>
      <w:r w:rsidRPr="009A77EF">
        <w:t>for</w:t>
      </w:r>
      <w:r w:rsidRPr="009A77EF">
        <w:rPr>
          <w:spacing w:val="-3"/>
        </w:rPr>
        <w:t xml:space="preserve"> </w:t>
      </w:r>
      <w:r w:rsidRPr="009A77EF">
        <w:t>the</w:t>
      </w:r>
      <w:r w:rsidRPr="009A77EF">
        <w:rPr>
          <w:spacing w:val="-4"/>
        </w:rPr>
        <w:t xml:space="preserve"> </w:t>
      </w:r>
      <w:r w:rsidRPr="009A77EF">
        <w:t>funding</w:t>
      </w:r>
      <w:r w:rsidRPr="009A77EF">
        <w:rPr>
          <w:spacing w:val="-2"/>
        </w:rPr>
        <w:t xml:space="preserve"> </w:t>
      </w:r>
      <w:r w:rsidRPr="009A77EF">
        <w:t>received</w:t>
      </w:r>
      <w:r w:rsidRPr="009A77EF">
        <w:rPr>
          <w:spacing w:val="-2"/>
        </w:rPr>
        <w:t xml:space="preserve"> </w:t>
      </w:r>
      <w:r w:rsidRPr="009A77EF">
        <w:t>in</w:t>
      </w:r>
      <w:r w:rsidRPr="009A77EF">
        <w:rPr>
          <w:spacing w:val="-2"/>
        </w:rPr>
        <w:t xml:space="preserve"> </w:t>
      </w:r>
      <w:r w:rsidRPr="009A77EF">
        <w:t>a</w:t>
      </w:r>
      <w:r w:rsidRPr="009A77EF">
        <w:rPr>
          <w:spacing w:val="-1"/>
        </w:rPr>
        <w:t xml:space="preserve"> </w:t>
      </w:r>
      <w:r w:rsidRPr="009A77EF">
        <w:t>timely</w:t>
      </w:r>
      <w:r w:rsidRPr="009A77EF">
        <w:rPr>
          <w:spacing w:val="-4"/>
        </w:rPr>
        <w:t xml:space="preserve"> </w:t>
      </w:r>
      <w:r w:rsidRPr="009A77EF">
        <w:t>manner.</w:t>
      </w:r>
    </w:p>
    <w:p w14:paraId="6FEEA095" w14:textId="77777777" w:rsidR="00AD1936" w:rsidRPr="009A77EF" w:rsidRDefault="009253F8" w:rsidP="00947795">
      <w:pPr>
        <w:pStyle w:val="ListParagraph"/>
        <w:numPr>
          <w:ilvl w:val="0"/>
          <w:numId w:val="7"/>
        </w:numPr>
        <w:tabs>
          <w:tab w:val="left" w:pos="1519"/>
        </w:tabs>
        <w:spacing w:after="120" w:line="312" w:lineRule="auto"/>
        <w:ind w:right="691"/>
        <w:jc w:val="both"/>
        <w:rPr>
          <w:b/>
        </w:rPr>
      </w:pPr>
      <w:r w:rsidRPr="009A77EF">
        <w:t>It</w:t>
      </w:r>
      <w:r w:rsidRPr="009A77EF">
        <w:rPr>
          <w:spacing w:val="-3"/>
        </w:rPr>
        <w:t xml:space="preserve"> </w:t>
      </w:r>
      <w:r w:rsidRPr="009A77EF">
        <w:t>is</w:t>
      </w:r>
      <w:r w:rsidRPr="009A77EF">
        <w:rPr>
          <w:spacing w:val="-1"/>
        </w:rPr>
        <w:t xml:space="preserve"> </w:t>
      </w:r>
      <w:r w:rsidRPr="009A77EF">
        <w:t>a</w:t>
      </w:r>
      <w:r w:rsidRPr="009A77EF">
        <w:rPr>
          <w:spacing w:val="-4"/>
        </w:rPr>
        <w:t xml:space="preserve"> </w:t>
      </w:r>
      <w:r w:rsidRPr="009A77EF">
        <w:t>matter</w:t>
      </w:r>
      <w:r w:rsidRPr="009A77EF">
        <w:rPr>
          <w:spacing w:val="-3"/>
        </w:rPr>
        <w:t xml:space="preserve"> </w:t>
      </w:r>
      <w:r w:rsidRPr="009A77EF">
        <w:t>for</w:t>
      </w:r>
      <w:r w:rsidRPr="009A77EF">
        <w:rPr>
          <w:spacing w:val="-3"/>
        </w:rPr>
        <w:t xml:space="preserve"> </w:t>
      </w:r>
      <w:r w:rsidRPr="009A77EF">
        <w:t>the</w:t>
      </w:r>
      <w:r w:rsidRPr="009A77EF">
        <w:rPr>
          <w:spacing w:val="-4"/>
        </w:rPr>
        <w:t xml:space="preserve"> </w:t>
      </w:r>
      <w:r w:rsidRPr="009A77EF">
        <w:t>local</w:t>
      </w:r>
      <w:r w:rsidRPr="009A77EF">
        <w:rPr>
          <w:spacing w:val="-2"/>
        </w:rPr>
        <w:t xml:space="preserve"> </w:t>
      </w:r>
      <w:r w:rsidRPr="009A77EF">
        <w:t>authority</w:t>
      </w:r>
      <w:r w:rsidRPr="009A77EF">
        <w:rPr>
          <w:spacing w:val="-4"/>
        </w:rPr>
        <w:t xml:space="preserve"> </w:t>
      </w:r>
      <w:r w:rsidRPr="009A77EF">
        <w:t>to</w:t>
      </w:r>
      <w:r w:rsidRPr="009A77EF">
        <w:rPr>
          <w:spacing w:val="-4"/>
        </w:rPr>
        <w:t xml:space="preserve"> </w:t>
      </w:r>
      <w:r w:rsidRPr="009A77EF">
        <w:t>determine</w:t>
      </w:r>
      <w:r w:rsidRPr="009A77EF">
        <w:rPr>
          <w:spacing w:val="-2"/>
        </w:rPr>
        <w:t xml:space="preserve"> </w:t>
      </w:r>
      <w:r w:rsidRPr="009A77EF">
        <w:t>if</w:t>
      </w:r>
      <w:r w:rsidRPr="009A77EF">
        <w:rPr>
          <w:spacing w:val="-3"/>
        </w:rPr>
        <w:t xml:space="preserve"> </w:t>
      </w:r>
      <w:r w:rsidRPr="009A77EF">
        <w:t>grant</w:t>
      </w:r>
      <w:r w:rsidRPr="009A77EF">
        <w:rPr>
          <w:spacing w:val="-3"/>
        </w:rPr>
        <w:t xml:space="preserve"> </w:t>
      </w:r>
      <w:r w:rsidRPr="009A77EF">
        <w:t>recipients</w:t>
      </w:r>
      <w:r w:rsidRPr="009A77EF">
        <w:rPr>
          <w:spacing w:val="-4"/>
        </w:rPr>
        <w:t xml:space="preserve"> </w:t>
      </w:r>
      <w:r w:rsidRPr="009A77EF">
        <w:t>are</w:t>
      </w:r>
      <w:r w:rsidRPr="009A77EF">
        <w:rPr>
          <w:spacing w:val="-4"/>
        </w:rPr>
        <w:t xml:space="preserve"> </w:t>
      </w:r>
      <w:r w:rsidRPr="009A77EF">
        <w:t>VAT</w:t>
      </w:r>
      <w:r w:rsidRPr="009A77EF">
        <w:rPr>
          <w:spacing w:val="-2"/>
        </w:rPr>
        <w:t xml:space="preserve"> </w:t>
      </w:r>
      <w:r w:rsidRPr="009A77EF">
        <w:t>registered, and</w:t>
      </w:r>
      <w:r w:rsidRPr="009A77EF">
        <w:rPr>
          <w:spacing w:val="-4"/>
        </w:rPr>
        <w:t xml:space="preserve"> </w:t>
      </w:r>
      <w:r w:rsidRPr="009A77EF">
        <w:lastRenderedPageBreak/>
        <w:t xml:space="preserve">if so, the VAT amount is </w:t>
      </w:r>
      <w:r w:rsidRPr="009A77EF">
        <w:rPr>
          <w:u w:val="single"/>
        </w:rPr>
        <w:t>not</w:t>
      </w:r>
      <w:r w:rsidRPr="009A77EF">
        <w:t xml:space="preserve"> to be claimed as a project cost at drawdown.</w:t>
      </w:r>
    </w:p>
    <w:p w14:paraId="6FEEA096" w14:textId="77777777" w:rsidR="00AD1936" w:rsidRPr="00310350" w:rsidRDefault="009253F8" w:rsidP="00947795">
      <w:pPr>
        <w:pStyle w:val="ListParagraph"/>
        <w:numPr>
          <w:ilvl w:val="0"/>
          <w:numId w:val="7"/>
        </w:numPr>
        <w:tabs>
          <w:tab w:val="left" w:pos="1519"/>
        </w:tabs>
        <w:spacing w:before="1" w:after="120" w:line="312" w:lineRule="auto"/>
        <w:ind w:right="506"/>
        <w:jc w:val="both"/>
        <w:rPr>
          <w:b/>
        </w:rPr>
      </w:pPr>
      <w:r w:rsidRPr="009A77EF">
        <w:t>All projects may be subject to audit and inspection under standard Departmental processes. Full</w:t>
      </w:r>
      <w:r w:rsidRPr="009A77EF">
        <w:rPr>
          <w:spacing w:val="-3"/>
        </w:rPr>
        <w:t xml:space="preserve"> </w:t>
      </w:r>
      <w:r w:rsidRPr="009A77EF">
        <w:t>and</w:t>
      </w:r>
      <w:r w:rsidRPr="009A77EF">
        <w:rPr>
          <w:spacing w:val="-3"/>
        </w:rPr>
        <w:t xml:space="preserve"> </w:t>
      </w:r>
      <w:r w:rsidRPr="009A77EF">
        <w:t>accurate</w:t>
      </w:r>
      <w:r w:rsidRPr="009A77EF">
        <w:rPr>
          <w:spacing w:val="-3"/>
        </w:rPr>
        <w:t xml:space="preserve"> </w:t>
      </w:r>
      <w:r w:rsidRPr="009A77EF">
        <w:t>documentation</w:t>
      </w:r>
      <w:r w:rsidRPr="009A77EF">
        <w:rPr>
          <w:spacing w:val="-5"/>
        </w:rPr>
        <w:t xml:space="preserve"> </w:t>
      </w:r>
      <w:r w:rsidRPr="009A77EF">
        <w:t>to</w:t>
      </w:r>
      <w:r w:rsidRPr="009A77EF">
        <w:rPr>
          <w:spacing w:val="-5"/>
        </w:rPr>
        <w:t xml:space="preserve"> </w:t>
      </w:r>
      <w:r w:rsidRPr="009A77EF">
        <w:t>support</w:t>
      </w:r>
      <w:r w:rsidRPr="009A77EF">
        <w:rPr>
          <w:spacing w:val="-1"/>
        </w:rPr>
        <w:t xml:space="preserve"> </w:t>
      </w:r>
      <w:r w:rsidRPr="009A77EF">
        <w:t>all</w:t>
      </w:r>
      <w:r w:rsidRPr="009A77EF">
        <w:rPr>
          <w:spacing w:val="-3"/>
        </w:rPr>
        <w:t xml:space="preserve"> </w:t>
      </w:r>
      <w:r w:rsidRPr="009A77EF">
        <w:t>expenditure</w:t>
      </w:r>
      <w:r w:rsidRPr="009A77EF">
        <w:rPr>
          <w:spacing w:val="-2"/>
        </w:rPr>
        <w:t xml:space="preserve"> </w:t>
      </w:r>
      <w:r w:rsidRPr="009A77EF">
        <w:t>must</w:t>
      </w:r>
      <w:r w:rsidRPr="009A77EF">
        <w:rPr>
          <w:spacing w:val="-1"/>
        </w:rPr>
        <w:t xml:space="preserve"> </w:t>
      </w:r>
      <w:r w:rsidRPr="009A77EF">
        <w:t>be</w:t>
      </w:r>
      <w:r w:rsidRPr="009A77EF">
        <w:rPr>
          <w:spacing w:val="-5"/>
        </w:rPr>
        <w:t xml:space="preserve"> </w:t>
      </w:r>
      <w:proofErr w:type="gramStart"/>
      <w:r w:rsidRPr="009A77EF">
        <w:t>maintained</w:t>
      </w:r>
      <w:r w:rsidRPr="009A77EF">
        <w:rPr>
          <w:spacing w:val="-3"/>
        </w:rPr>
        <w:t xml:space="preserve"> </w:t>
      </w:r>
      <w:r w:rsidRPr="009A77EF">
        <w:t>in</w:t>
      </w:r>
      <w:r w:rsidRPr="009A77EF">
        <w:rPr>
          <w:spacing w:val="-3"/>
        </w:rPr>
        <w:t xml:space="preserve"> </w:t>
      </w:r>
      <w:r w:rsidRPr="009A77EF">
        <w:t>the</w:t>
      </w:r>
      <w:r w:rsidRPr="009A77EF">
        <w:rPr>
          <w:spacing w:val="-5"/>
        </w:rPr>
        <w:t xml:space="preserve"> </w:t>
      </w:r>
      <w:r w:rsidRPr="009A77EF">
        <w:t>project file and accessible by Department officials for audit purposes at all times</w:t>
      </w:r>
      <w:proofErr w:type="gramEnd"/>
      <w:r w:rsidRPr="009A77EF">
        <w:t>, for a period of five years from the date of completion of the project.</w:t>
      </w:r>
    </w:p>
    <w:p w14:paraId="6FEEA097" w14:textId="3C344DE2" w:rsidR="00AD1936" w:rsidRPr="009A77EF" w:rsidRDefault="009253F8" w:rsidP="00947795">
      <w:pPr>
        <w:pStyle w:val="ListParagraph"/>
        <w:numPr>
          <w:ilvl w:val="0"/>
          <w:numId w:val="7"/>
        </w:numPr>
        <w:tabs>
          <w:tab w:val="left" w:pos="1519"/>
        </w:tabs>
        <w:spacing w:before="1" w:after="120" w:line="312" w:lineRule="auto"/>
        <w:ind w:right="506"/>
        <w:jc w:val="both"/>
        <w:rPr>
          <w:b/>
        </w:rPr>
      </w:pPr>
      <w:r w:rsidRPr="009A77EF">
        <w:t>Grantees will acknowledge the support of Project Ireland 2040 / Department of Rural and Community</w:t>
      </w:r>
      <w:r w:rsidRPr="009A77EF">
        <w:rPr>
          <w:spacing w:val="-5"/>
        </w:rPr>
        <w:t xml:space="preserve"> </w:t>
      </w:r>
      <w:r w:rsidRPr="009A77EF">
        <w:t>Development</w:t>
      </w:r>
      <w:r w:rsidR="00F76FAD">
        <w:t xml:space="preserve"> and the Gaeltacht</w:t>
      </w:r>
      <w:r w:rsidRPr="009A77EF">
        <w:rPr>
          <w:spacing w:val="-4"/>
        </w:rPr>
        <w:t xml:space="preserve"> </w:t>
      </w:r>
      <w:r w:rsidRPr="009A77EF">
        <w:t>/</w:t>
      </w:r>
      <w:r w:rsidRPr="009A77EF">
        <w:rPr>
          <w:spacing w:val="-4"/>
        </w:rPr>
        <w:t xml:space="preserve"> </w:t>
      </w:r>
      <w:r w:rsidRPr="009A77EF">
        <w:t>Government</w:t>
      </w:r>
      <w:r w:rsidRPr="009A77EF">
        <w:rPr>
          <w:spacing w:val="-1"/>
        </w:rPr>
        <w:t xml:space="preserve"> </w:t>
      </w:r>
      <w:r w:rsidRPr="009A77EF">
        <w:t>of</w:t>
      </w:r>
      <w:r w:rsidRPr="009A77EF">
        <w:rPr>
          <w:spacing w:val="-4"/>
        </w:rPr>
        <w:t xml:space="preserve"> </w:t>
      </w:r>
      <w:r w:rsidRPr="009A77EF">
        <w:t>Ireland,</w:t>
      </w:r>
      <w:r w:rsidRPr="009A77EF">
        <w:rPr>
          <w:spacing w:val="-1"/>
        </w:rPr>
        <w:t xml:space="preserve"> </w:t>
      </w:r>
      <w:r w:rsidRPr="009A77EF">
        <w:t>and</w:t>
      </w:r>
      <w:r w:rsidRPr="009A77EF">
        <w:rPr>
          <w:spacing w:val="-5"/>
        </w:rPr>
        <w:t xml:space="preserve"> </w:t>
      </w:r>
      <w:r w:rsidRPr="009A77EF">
        <w:t>any</w:t>
      </w:r>
      <w:r w:rsidRPr="009A77EF">
        <w:rPr>
          <w:spacing w:val="-5"/>
        </w:rPr>
        <w:t xml:space="preserve"> </w:t>
      </w:r>
      <w:r w:rsidRPr="009A77EF">
        <w:t>other</w:t>
      </w:r>
      <w:r w:rsidRPr="009A77EF">
        <w:rPr>
          <w:spacing w:val="-4"/>
        </w:rPr>
        <w:t xml:space="preserve"> </w:t>
      </w:r>
      <w:r w:rsidRPr="009A77EF">
        <w:t>applicable</w:t>
      </w:r>
      <w:r w:rsidRPr="009A77EF">
        <w:rPr>
          <w:spacing w:val="-3"/>
        </w:rPr>
        <w:t xml:space="preserve"> </w:t>
      </w:r>
      <w:r w:rsidRPr="009A77EF">
        <w:t>sources</w:t>
      </w:r>
      <w:r w:rsidRPr="009A77EF">
        <w:rPr>
          <w:spacing w:val="-2"/>
        </w:rPr>
        <w:t xml:space="preserve"> </w:t>
      </w:r>
      <w:r w:rsidRPr="009A77EF">
        <w:t>of</w:t>
      </w:r>
      <w:r w:rsidRPr="009A77EF">
        <w:rPr>
          <w:spacing w:val="-4"/>
        </w:rPr>
        <w:t xml:space="preserve"> </w:t>
      </w:r>
      <w:r w:rsidRPr="009A77EF">
        <w:t xml:space="preserve">funding (as identified in the relevant Funding Agreement) in all public </w:t>
      </w:r>
      <w:r w:rsidR="007D2FC1">
        <w:t>a</w:t>
      </w:r>
      <w:r w:rsidRPr="009A77EF">
        <w:t>nnouncements, advertising and signage, as appropriate, relating to the project. In addition, the Department may seek to use the project in the broader promotion of its policies. Costs for the mandatory signage can be included in project costings at application stage.</w:t>
      </w:r>
    </w:p>
    <w:p w14:paraId="6FEEA098" w14:textId="77777777" w:rsidR="00AD1936" w:rsidRPr="009A77EF" w:rsidRDefault="009253F8" w:rsidP="00947795">
      <w:pPr>
        <w:pStyle w:val="ListParagraph"/>
        <w:numPr>
          <w:ilvl w:val="0"/>
          <w:numId w:val="7"/>
        </w:numPr>
        <w:tabs>
          <w:tab w:val="left" w:pos="1519"/>
        </w:tabs>
        <w:spacing w:before="1" w:after="120" w:line="312" w:lineRule="auto"/>
        <w:ind w:right="506"/>
        <w:jc w:val="both"/>
        <w:rPr>
          <w:b/>
        </w:rPr>
      </w:pPr>
      <w:r w:rsidRPr="009A77EF">
        <w:t>Grantees</w:t>
      </w:r>
      <w:r w:rsidRPr="009A77EF">
        <w:rPr>
          <w:spacing w:val="-1"/>
        </w:rPr>
        <w:t xml:space="preserve"> </w:t>
      </w:r>
      <w:r w:rsidRPr="009A77EF">
        <w:t>will</w:t>
      </w:r>
      <w:r w:rsidRPr="009A77EF">
        <w:rPr>
          <w:spacing w:val="-2"/>
        </w:rPr>
        <w:t xml:space="preserve"> </w:t>
      </w:r>
      <w:r w:rsidRPr="009A77EF">
        <w:t>provide</w:t>
      </w:r>
      <w:r w:rsidRPr="009A77EF">
        <w:rPr>
          <w:spacing w:val="-2"/>
        </w:rPr>
        <w:t xml:space="preserve"> </w:t>
      </w:r>
      <w:r w:rsidRPr="009A77EF">
        <w:t>any</w:t>
      </w:r>
      <w:r w:rsidRPr="009A77EF">
        <w:rPr>
          <w:spacing w:val="-4"/>
        </w:rPr>
        <w:t xml:space="preserve"> </w:t>
      </w:r>
      <w:r w:rsidRPr="009A77EF">
        <w:t>reports</w:t>
      </w:r>
      <w:r w:rsidRPr="009A77EF">
        <w:rPr>
          <w:spacing w:val="-4"/>
        </w:rPr>
        <w:t xml:space="preserve"> </w:t>
      </w:r>
      <w:r w:rsidRPr="009A77EF">
        <w:t>and</w:t>
      </w:r>
      <w:r w:rsidRPr="009A77EF">
        <w:rPr>
          <w:spacing w:val="-2"/>
        </w:rPr>
        <w:t xml:space="preserve"> </w:t>
      </w:r>
      <w:r w:rsidRPr="009A77EF">
        <w:t>information</w:t>
      </w:r>
      <w:r w:rsidRPr="009A77EF">
        <w:rPr>
          <w:spacing w:val="-4"/>
        </w:rPr>
        <w:t xml:space="preserve"> </w:t>
      </w:r>
      <w:r w:rsidRPr="009A77EF">
        <w:t>relating</w:t>
      </w:r>
      <w:r w:rsidRPr="009A77EF">
        <w:rPr>
          <w:spacing w:val="-2"/>
        </w:rPr>
        <w:t xml:space="preserve"> </w:t>
      </w:r>
      <w:r w:rsidRPr="009A77EF">
        <w:t>to</w:t>
      </w:r>
      <w:r w:rsidRPr="009A77EF">
        <w:rPr>
          <w:spacing w:val="-4"/>
        </w:rPr>
        <w:t xml:space="preserve"> </w:t>
      </w:r>
      <w:r w:rsidRPr="009A77EF">
        <w:t>the</w:t>
      </w:r>
      <w:r w:rsidRPr="009A77EF">
        <w:rPr>
          <w:spacing w:val="-4"/>
        </w:rPr>
        <w:t xml:space="preserve"> </w:t>
      </w:r>
      <w:r w:rsidRPr="009A77EF">
        <w:t>project</w:t>
      </w:r>
      <w:r w:rsidRPr="009A77EF">
        <w:rPr>
          <w:spacing w:val="-3"/>
        </w:rPr>
        <w:t xml:space="preserve"> </w:t>
      </w:r>
      <w:r w:rsidRPr="009A77EF">
        <w:t>as</w:t>
      </w:r>
      <w:r w:rsidRPr="009A77EF">
        <w:rPr>
          <w:spacing w:val="-4"/>
        </w:rPr>
        <w:t xml:space="preserve"> </w:t>
      </w:r>
      <w:r w:rsidRPr="009A77EF">
        <w:t>may</w:t>
      </w:r>
      <w:r w:rsidRPr="009A77EF">
        <w:rPr>
          <w:spacing w:val="-4"/>
        </w:rPr>
        <w:t xml:space="preserve"> </w:t>
      </w:r>
      <w:r w:rsidRPr="009A77EF">
        <w:t>reasonably</w:t>
      </w:r>
      <w:r w:rsidRPr="009A77EF">
        <w:rPr>
          <w:spacing w:val="-4"/>
        </w:rPr>
        <w:t xml:space="preserve"> </w:t>
      </w:r>
      <w:r w:rsidRPr="009A77EF">
        <w:t>be requested by the Department from time to time. Progress reports must be submitted to the Department at: 9 months, 12 months, 15 months and 18 months from project approval, or, as and when requested by the Department.</w:t>
      </w:r>
    </w:p>
    <w:p w14:paraId="6FEEA099" w14:textId="77777777" w:rsidR="00AD1936" w:rsidRPr="009A77EF" w:rsidRDefault="009253F8" w:rsidP="00947795">
      <w:pPr>
        <w:pStyle w:val="ListParagraph"/>
        <w:numPr>
          <w:ilvl w:val="0"/>
          <w:numId w:val="7"/>
        </w:numPr>
        <w:tabs>
          <w:tab w:val="left" w:pos="1519"/>
        </w:tabs>
        <w:spacing w:before="1" w:after="120" w:line="312" w:lineRule="auto"/>
        <w:ind w:right="506"/>
        <w:jc w:val="both"/>
        <w:rPr>
          <w:b/>
        </w:rPr>
      </w:pPr>
      <w:r w:rsidRPr="009A77EF">
        <w:t>Ongoing monitoring and evaluation of the project outputs and outcomes should take place in the context of assessing the impact of the project.</w:t>
      </w:r>
      <w:r w:rsidRPr="009A77EF">
        <w:rPr>
          <w:spacing w:val="40"/>
        </w:rPr>
        <w:t xml:space="preserve"> </w:t>
      </w:r>
      <w:r w:rsidRPr="009A77EF">
        <w:t>Grantees will be expected to collect appropriate</w:t>
      </w:r>
      <w:r w:rsidRPr="009A77EF">
        <w:rPr>
          <w:spacing w:val="-3"/>
        </w:rPr>
        <w:t xml:space="preserve"> </w:t>
      </w:r>
      <w:r w:rsidRPr="009A77EF">
        <w:t>data</w:t>
      </w:r>
      <w:r w:rsidRPr="009A77EF">
        <w:rPr>
          <w:spacing w:val="-3"/>
        </w:rPr>
        <w:t xml:space="preserve"> </w:t>
      </w:r>
      <w:r w:rsidRPr="009A77EF">
        <w:t>to</w:t>
      </w:r>
      <w:r w:rsidRPr="009A77EF">
        <w:rPr>
          <w:spacing w:val="-5"/>
        </w:rPr>
        <w:t xml:space="preserve"> </w:t>
      </w:r>
      <w:r w:rsidRPr="009A77EF">
        <w:t>facilitate</w:t>
      </w:r>
      <w:r w:rsidRPr="009A77EF">
        <w:rPr>
          <w:spacing w:val="-2"/>
        </w:rPr>
        <w:t xml:space="preserve"> </w:t>
      </w:r>
      <w:r w:rsidRPr="009A77EF">
        <w:t>this</w:t>
      </w:r>
      <w:r w:rsidRPr="009A77EF">
        <w:rPr>
          <w:spacing w:val="-1"/>
        </w:rPr>
        <w:t xml:space="preserve"> </w:t>
      </w:r>
      <w:r w:rsidRPr="009A77EF">
        <w:t>learning on</w:t>
      </w:r>
      <w:r w:rsidRPr="009A77EF">
        <w:rPr>
          <w:spacing w:val="-3"/>
        </w:rPr>
        <w:t xml:space="preserve"> </w:t>
      </w:r>
      <w:r w:rsidRPr="009A77EF">
        <w:t>an</w:t>
      </w:r>
      <w:r w:rsidRPr="009A77EF">
        <w:rPr>
          <w:spacing w:val="-1"/>
        </w:rPr>
        <w:t xml:space="preserve"> </w:t>
      </w:r>
      <w:r w:rsidRPr="009A77EF">
        <w:t>on-going</w:t>
      </w:r>
      <w:r w:rsidRPr="009A77EF">
        <w:rPr>
          <w:spacing w:val="-2"/>
        </w:rPr>
        <w:t xml:space="preserve"> </w:t>
      </w:r>
      <w:r w:rsidRPr="009A77EF">
        <w:t>basis.</w:t>
      </w:r>
      <w:r w:rsidRPr="009A77EF">
        <w:rPr>
          <w:spacing w:val="40"/>
        </w:rPr>
        <w:t xml:space="preserve"> </w:t>
      </w:r>
      <w:r w:rsidRPr="009A77EF">
        <w:t>On</w:t>
      </w:r>
      <w:r w:rsidRPr="009A77EF">
        <w:rPr>
          <w:spacing w:val="-3"/>
        </w:rPr>
        <w:t xml:space="preserve"> </w:t>
      </w:r>
      <w:r w:rsidRPr="009A77EF">
        <w:t>request,</w:t>
      </w:r>
      <w:r w:rsidRPr="009A77EF">
        <w:rPr>
          <w:spacing w:val="-2"/>
        </w:rPr>
        <w:t xml:space="preserve"> </w:t>
      </w:r>
      <w:r w:rsidRPr="009A77EF">
        <w:t>a</w:t>
      </w:r>
      <w:r w:rsidRPr="009A77EF">
        <w:rPr>
          <w:spacing w:val="-1"/>
        </w:rPr>
        <w:t xml:space="preserve"> </w:t>
      </w:r>
      <w:r w:rsidRPr="009A77EF">
        <w:t>brief report</w:t>
      </w:r>
      <w:r w:rsidRPr="009A77EF">
        <w:rPr>
          <w:spacing w:val="-2"/>
        </w:rPr>
        <w:t xml:space="preserve"> </w:t>
      </w:r>
      <w:r w:rsidRPr="009A77EF">
        <w:t>(1-2 pages) on the outputs and outcomes of the project funded should be completed and made available to the Department.</w:t>
      </w:r>
    </w:p>
    <w:p w14:paraId="6FEEA09A" w14:textId="77777777" w:rsidR="00AD1936" w:rsidRPr="009A77EF" w:rsidRDefault="009253F8" w:rsidP="00947795">
      <w:pPr>
        <w:pStyle w:val="ListParagraph"/>
        <w:numPr>
          <w:ilvl w:val="0"/>
          <w:numId w:val="7"/>
        </w:numPr>
        <w:tabs>
          <w:tab w:val="left" w:pos="1519"/>
        </w:tabs>
        <w:spacing w:before="1" w:after="120" w:line="312" w:lineRule="auto"/>
        <w:ind w:right="506"/>
        <w:jc w:val="both"/>
        <w:rPr>
          <w:b/>
        </w:rPr>
      </w:pPr>
      <w:r w:rsidRPr="009A77EF">
        <w:t>Grantees will provide a contact point/points to the Department to facilitate payment and information</w:t>
      </w:r>
      <w:r w:rsidRPr="009A77EF">
        <w:rPr>
          <w:spacing w:val="-4"/>
        </w:rPr>
        <w:t xml:space="preserve"> </w:t>
      </w:r>
      <w:r w:rsidRPr="009A77EF">
        <w:t>requests.</w:t>
      </w:r>
      <w:r w:rsidRPr="009A77EF">
        <w:rPr>
          <w:spacing w:val="-3"/>
        </w:rPr>
        <w:t xml:space="preserve"> </w:t>
      </w:r>
      <w:r w:rsidRPr="009A77EF">
        <w:t>The</w:t>
      </w:r>
      <w:r w:rsidRPr="009A77EF">
        <w:rPr>
          <w:spacing w:val="-2"/>
        </w:rPr>
        <w:t xml:space="preserve"> </w:t>
      </w:r>
      <w:r w:rsidRPr="009A77EF">
        <w:t>Department should</w:t>
      </w:r>
      <w:r w:rsidRPr="009A77EF">
        <w:rPr>
          <w:spacing w:val="-4"/>
        </w:rPr>
        <w:t xml:space="preserve"> </w:t>
      </w:r>
      <w:r w:rsidRPr="009A77EF">
        <w:t>be</w:t>
      </w:r>
      <w:r w:rsidRPr="009A77EF">
        <w:rPr>
          <w:spacing w:val="-4"/>
        </w:rPr>
        <w:t xml:space="preserve"> </w:t>
      </w:r>
      <w:r w:rsidRPr="009A77EF">
        <w:t>updated</w:t>
      </w:r>
      <w:r w:rsidRPr="009A77EF">
        <w:rPr>
          <w:spacing w:val="-2"/>
        </w:rPr>
        <w:t xml:space="preserve"> </w:t>
      </w:r>
      <w:r w:rsidRPr="009A77EF">
        <w:t>on</w:t>
      </w:r>
      <w:r w:rsidRPr="009A77EF">
        <w:rPr>
          <w:spacing w:val="-4"/>
        </w:rPr>
        <w:t xml:space="preserve"> </w:t>
      </w:r>
      <w:r w:rsidRPr="009A77EF">
        <w:t>any</w:t>
      </w:r>
      <w:r w:rsidRPr="009A77EF">
        <w:rPr>
          <w:spacing w:val="-4"/>
        </w:rPr>
        <w:t xml:space="preserve"> </w:t>
      </w:r>
      <w:r w:rsidRPr="009A77EF">
        <w:t>changes</w:t>
      </w:r>
      <w:r w:rsidRPr="009A77EF">
        <w:rPr>
          <w:spacing w:val="-4"/>
        </w:rPr>
        <w:t xml:space="preserve"> </w:t>
      </w:r>
      <w:r w:rsidRPr="009A77EF">
        <w:t>to</w:t>
      </w:r>
      <w:r w:rsidRPr="009A77EF">
        <w:rPr>
          <w:spacing w:val="-4"/>
        </w:rPr>
        <w:t xml:space="preserve"> </w:t>
      </w:r>
      <w:r w:rsidRPr="009A77EF">
        <w:t>contact</w:t>
      </w:r>
      <w:r w:rsidRPr="009A77EF">
        <w:rPr>
          <w:spacing w:val="-3"/>
        </w:rPr>
        <w:t xml:space="preserve"> </w:t>
      </w:r>
      <w:r w:rsidRPr="009A77EF">
        <w:t>personnel in a timely manner.</w:t>
      </w:r>
    </w:p>
    <w:p w14:paraId="6FEEA09B" w14:textId="77777777" w:rsidR="00AD1936" w:rsidRPr="009A77EF" w:rsidRDefault="009253F8" w:rsidP="00947795">
      <w:pPr>
        <w:pStyle w:val="ListParagraph"/>
        <w:numPr>
          <w:ilvl w:val="0"/>
          <w:numId w:val="7"/>
        </w:numPr>
        <w:tabs>
          <w:tab w:val="left" w:pos="1519"/>
        </w:tabs>
        <w:spacing w:before="1" w:after="120" w:line="312" w:lineRule="auto"/>
        <w:ind w:right="506"/>
        <w:jc w:val="both"/>
        <w:rPr>
          <w:b/>
        </w:rPr>
      </w:pPr>
      <w:r w:rsidRPr="009A77EF">
        <w:t>A</w:t>
      </w:r>
      <w:r w:rsidRPr="009A77EF">
        <w:rPr>
          <w:spacing w:val="-3"/>
        </w:rPr>
        <w:t xml:space="preserve"> </w:t>
      </w:r>
      <w:r w:rsidRPr="009A77EF">
        <w:t>checklist</w:t>
      </w:r>
      <w:r w:rsidRPr="009A77EF">
        <w:rPr>
          <w:spacing w:val="-4"/>
        </w:rPr>
        <w:t xml:space="preserve"> </w:t>
      </w:r>
      <w:r w:rsidRPr="009A77EF">
        <w:t>confirming</w:t>
      </w:r>
      <w:r w:rsidRPr="009A77EF">
        <w:rPr>
          <w:spacing w:val="-1"/>
        </w:rPr>
        <w:t xml:space="preserve"> </w:t>
      </w:r>
      <w:r w:rsidRPr="009A77EF">
        <w:t>compliance</w:t>
      </w:r>
      <w:r w:rsidRPr="009A77EF">
        <w:rPr>
          <w:spacing w:val="-3"/>
        </w:rPr>
        <w:t xml:space="preserve"> </w:t>
      </w:r>
      <w:r w:rsidRPr="009A77EF">
        <w:t>with</w:t>
      </w:r>
      <w:r w:rsidRPr="009A77EF">
        <w:rPr>
          <w:spacing w:val="-5"/>
        </w:rPr>
        <w:t xml:space="preserve"> </w:t>
      </w:r>
      <w:r w:rsidRPr="009A77EF">
        <w:t>funding</w:t>
      </w:r>
      <w:r w:rsidRPr="009A77EF">
        <w:rPr>
          <w:spacing w:val="-3"/>
        </w:rPr>
        <w:t xml:space="preserve"> </w:t>
      </w:r>
      <w:r w:rsidRPr="009A77EF">
        <w:t>conditions</w:t>
      </w:r>
      <w:r w:rsidRPr="009A77EF">
        <w:rPr>
          <w:spacing w:val="-2"/>
        </w:rPr>
        <w:t xml:space="preserve"> </w:t>
      </w:r>
      <w:r w:rsidRPr="009A77EF">
        <w:t>relating</w:t>
      </w:r>
      <w:r w:rsidRPr="009A77EF">
        <w:rPr>
          <w:spacing w:val="-3"/>
        </w:rPr>
        <w:t xml:space="preserve"> </w:t>
      </w:r>
      <w:r w:rsidRPr="009A77EF">
        <w:t>to</w:t>
      </w:r>
      <w:r w:rsidRPr="009A77EF">
        <w:rPr>
          <w:spacing w:val="-5"/>
        </w:rPr>
        <w:t xml:space="preserve"> </w:t>
      </w:r>
      <w:r w:rsidRPr="009A77EF">
        <w:t>the</w:t>
      </w:r>
      <w:r w:rsidRPr="009A77EF">
        <w:rPr>
          <w:spacing w:val="-8"/>
        </w:rPr>
        <w:t xml:space="preserve"> </w:t>
      </w:r>
      <w:r w:rsidRPr="009A77EF">
        <w:t>grant</w:t>
      </w:r>
      <w:r w:rsidRPr="009A77EF">
        <w:rPr>
          <w:spacing w:val="-1"/>
        </w:rPr>
        <w:t xml:space="preserve"> </w:t>
      </w:r>
      <w:r w:rsidRPr="009A77EF">
        <w:t>aid</w:t>
      </w:r>
      <w:r w:rsidRPr="009A77EF">
        <w:rPr>
          <w:spacing w:val="-3"/>
        </w:rPr>
        <w:t xml:space="preserve"> </w:t>
      </w:r>
      <w:r w:rsidRPr="009A77EF">
        <w:t>will</w:t>
      </w:r>
      <w:r w:rsidRPr="009A77EF">
        <w:rPr>
          <w:spacing w:val="-3"/>
        </w:rPr>
        <w:t xml:space="preserve"> </w:t>
      </w:r>
      <w:r w:rsidRPr="009A77EF">
        <w:t>be required upon project completion.</w:t>
      </w:r>
    </w:p>
    <w:p w14:paraId="6FEEA09C" w14:textId="77777777" w:rsidR="00AD1936" w:rsidRPr="009A77EF" w:rsidRDefault="009253F8" w:rsidP="00947795">
      <w:pPr>
        <w:pStyle w:val="ListParagraph"/>
        <w:numPr>
          <w:ilvl w:val="0"/>
          <w:numId w:val="7"/>
        </w:numPr>
        <w:tabs>
          <w:tab w:val="left" w:pos="1519"/>
        </w:tabs>
        <w:spacing w:before="1" w:after="120" w:line="312" w:lineRule="auto"/>
        <w:ind w:right="506"/>
        <w:jc w:val="both"/>
        <w:rPr>
          <w:b/>
        </w:rPr>
      </w:pPr>
      <w:r w:rsidRPr="009A77EF">
        <w:t>The Minister for Rural and Community Development the right to launch/open projects supported</w:t>
      </w:r>
      <w:r w:rsidRPr="009A77EF">
        <w:rPr>
          <w:spacing w:val="-4"/>
        </w:rPr>
        <w:t xml:space="preserve"> </w:t>
      </w:r>
      <w:r w:rsidRPr="009A77EF">
        <w:t>under</w:t>
      </w:r>
      <w:r w:rsidRPr="009A77EF">
        <w:rPr>
          <w:spacing w:val="-3"/>
        </w:rPr>
        <w:t xml:space="preserve"> </w:t>
      </w:r>
      <w:r w:rsidRPr="009A77EF">
        <w:t>the</w:t>
      </w:r>
      <w:r w:rsidRPr="009A77EF">
        <w:rPr>
          <w:spacing w:val="-7"/>
        </w:rPr>
        <w:t xml:space="preserve"> </w:t>
      </w:r>
      <w:r w:rsidRPr="009A77EF">
        <w:t>TVRS.</w:t>
      </w:r>
      <w:r w:rsidRPr="009A77EF">
        <w:rPr>
          <w:spacing w:val="-3"/>
        </w:rPr>
        <w:t xml:space="preserve"> </w:t>
      </w:r>
      <w:r w:rsidRPr="009A77EF">
        <w:t>The</w:t>
      </w:r>
      <w:r w:rsidRPr="009A77EF">
        <w:rPr>
          <w:spacing w:val="-2"/>
        </w:rPr>
        <w:t xml:space="preserve"> </w:t>
      </w:r>
      <w:r w:rsidRPr="009A77EF">
        <w:t>Department</w:t>
      </w:r>
      <w:r w:rsidRPr="009A77EF">
        <w:rPr>
          <w:spacing w:val="-3"/>
        </w:rPr>
        <w:t xml:space="preserve"> </w:t>
      </w:r>
      <w:r w:rsidRPr="009A77EF">
        <w:t>should</w:t>
      </w:r>
      <w:r w:rsidRPr="009A77EF">
        <w:rPr>
          <w:spacing w:val="-2"/>
        </w:rPr>
        <w:t xml:space="preserve"> </w:t>
      </w:r>
      <w:r w:rsidRPr="009A77EF">
        <w:t>be</w:t>
      </w:r>
      <w:r w:rsidRPr="009A77EF">
        <w:rPr>
          <w:spacing w:val="-2"/>
        </w:rPr>
        <w:t xml:space="preserve"> </w:t>
      </w:r>
      <w:r w:rsidRPr="009A77EF">
        <w:t>notified</w:t>
      </w:r>
      <w:r w:rsidRPr="009A77EF">
        <w:rPr>
          <w:spacing w:val="-4"/>
        </w:rPr>
        <w:t xml:space="preserve"> </w:t>
      </w:r>
      <w:r w:rsidRPr="009A77EF">
        <w:t>a</w:t>
      </w:r>
      <w:r w:rsidRPr="009A77EF">
        <w:rPr>
          <w:spacing w:val="-4"/>
        </w:rPr>
        <w:t xml:space="preserve"> </w:t>
      </w:r>
      <w:r w:rsidRPr="009A77EF">
        <w:t>minimum</w:t>
      </w:r>
      <w:r w:rsidRPr="009A77EF">
        <w:rPr>
          <w:spacing w:val="-1"/>
        </w:rPr>
        <w:t xml:space="preserve"> </w:t>
      </w:r>
      <w:r w:rsidRPr="009A77EF">
        <w:t>of six</w:t>
      </w:r>
      <w:r w:rsidRPr="009A77EF">
        <w:rPr>
          <w:spacing w:val="-4"/>
        </w:rPr>
        <w:t xml:space="preserve"> </w:t>
      </w:r>
      <w:r w:rsidRPr="009A77EF">
        <w:t>weeks</w:t>
      </w:r>
      <w:r w:rsidRPr="009A77EF">
        <w:rPr>
          <w:spacing w:val="-1"/>
        </w:rPr>
        <w:t xml:space="preserve"> </w:t>
      </w:r>
      <w:r w:rsidRPr="009A77EF">
        <w:t>in advance of the proposed date for such events.</w:t>
      </w:r>
    </w:p>
    <w:p w14:paraId="6FEEA09D" w14:textId="77777777" w:rsidR="00AD1936" w:rsidRPr="009A77EF" w:rsidRDefault="009253F8" w:rsidP="00310350">
      <w:pPr>
        <w:pStyle w:val="ListParagraph"/>
        <w:numPr>
          <w:ilvl w:val="0"/>
          <w:numId w:val="7"/>
        </w:numPr>
        <w:tabs>
          <w:tab w:val="left" w:pos="1519"/>
        </w:tabs>
        <w:spacing w:line="312" w:lineRule="auto"/>
        <w:ind w:right="320"/>
        <w:jc w:val="both"/>
        <w:rPr>
          <w:b/>
        </w:rPr>
      </w:pPr>
      <w:r w:rsidRPr="009A77EF">
        <w:t>Infrastructure Guidelines - All applications must demonstrate detailed project costings and clear</w:t>
      </w:r>
      <w:r w:rsidRPr="009A77EF">
        <w:rPr>
          <w:spacing w:val="-2"/>
        </w:rPr>
        <w:t xml:space="preserve"> </w:t>
      </w:r>
      <w:r w:rsidRPr="009A77EF">
        <w:t>value</w:t>
      </w:r>
      <w:r w:rsidRPr="009A77EF">
        <w:rPr>
          <w:spacing w:val="-5"/>
        </w:rPr>
        <w:t xml:space="preserve"> </w:t>
      </w:r>
      <w:r w:rsidRPr="009A77EF">
        <w:t>for</w:t>
      </w:r>
      <w:r w:rsidRPr="009A77EF">
        <w:rPr>
          <w:spacing w:val="-4"/>
        </w:rPr>
        <w:t xml:space="preserve"> </w:t>
      </w:r>
      <w:r w:rsidRPr="009A77EF">
        <w:t>money.</w:t>
      </w:r>
      <w:r w:rsidRPr="009A77EF">
        <w:rPr>
          <w:spacing w:val="-6"/>
        </w:rPr>
        <w:t xml:space="preserve"> </w:t>
      </w:r>
      <w:r w:rsidRPr="009A77EF">
        <w:t>The</w:t>
      </w:r>
      <w:r w:rsidRPr="009A77EF">
        <w:rPr>
          <w:spacing w:val="-3"/>
        </w:rPr>
        <w:t xml:space="preserve"> </w:t>
      </w:r>
      <w:r w:rsidRPr="009A77EF">
        <w:t>complexity</w:t>
      </w:r>
      <w:r w:rsidRPr="009A77EF">
        <w:rPr>
          <w:spacing w:val="-5"/>
        </w:rPr>
        <w:t xml:space="preserve"> </w:t>
      </w:r>
      <w:r w:rsidRPr="009A77EF">
        <w:t>of</w:t>
      </w:r>
      <w:r w:rsidRPr="009A77EF">
        <w:rPr>
          <w:spacing w:val="-1"/>
        </w:rPr>
        <w:t xml:space="preserve"> </w:t>
      </w:r>
      <w:r w:rsidRPr="009A77EF">
        <w:t>the</w:t>
      </w:r>
      <w:r w:rsidRPr="009A77EF">
        <w:rPr>
          <w:spacing w:val="-3"/>
        </w:rPr>
        <w:t xml:space="preserve"> </w:t>
      </w:r>
      <w:r w:rsidRPr="009A77EF">
        <w:t>appraisal</w:t>
      </w:r>
      <w:r w:rsidRPr="009A77EF">
        <w:rPr>
          <w:spacing w:val="-4"/>
        </w:rPr>
        <w:t xml:space="preserve"> </w:t>
      </w:r>
      <w:r w:rsidRPr="009A77EF">
        <w:t>requirements</w:t>
      </w:r>
      <w:r w:rsidRPr="009A77EF">
        <w:rPr>
          <w:spacing w:val="-5"/>
        </w:rPr>
        <w:t xml:space="preserve"> </w:t>
      </w:r>
      <w:r w:rsidRPr="009A77EF">
        <w:t>and</w:t>
      </w:r>
      <w:r w:rsidRPr="009A77EF">
        <w:rPr>
          <w:spacing w:val="-5"/>
        </w:rPr>
        <w:t xml:space="preserve"> </w:t>
      </w:r>
      <w:r w:rsidRPr="009A77EF">
        <w:t>the</w:t>
      </w:r>
      <w:r w:rsidRPr="009A77EF">
        <w:rPr>
          <w:spacing w:val="-3"/>
        </w:rPr>
        <w:t xml:space="preserve"> </w:t>
      </w:r>
      <w:r w:rsidRPr="009A77EF">
        <w:t>methods</w:t>
      </w:r>
      <w:r w:rsidRPr="009A77EF">
        <w:rPr>
          <w:spacing w:val="-3"/>
        </w:rPr>
        <w:t xml:space="preserve"> </w:t>
      </w:r>
      <w:r w:rsidRPr="009A77EF">
        <w:t>used</w:t>
      </w:r>
      <w:r w:rsidRPr="009A77EF">
        <w:rPr>
          <w:spacing w:val="-3"/>
        </w:rPr>
        <w:t xml:space="preserve"> </w:t>
      </w:r>
      <w:r w:rsidRPr="009A77EF">
        <w:t>will depend on the size and nature of the project and should be proportionate to its scale.</w:t>
      </w:r>
      <w:r w:rsidRPr="009A77EF">
        <w:rPr>
          <w:spacing w:val="40"/>
        </w:rPr>
        <w:t xml:space="preserve"> </w:t>
      </w:r>
      <w:r w:rsidRPr="009A77EF">
        <w:t>Further guidance is set out providing information for applicants in the Infrastructure Guidelines.</w:t>
      </w:r>
    </w:p>
    <w:p w14:paraId="6FEEA09F" w14:textId="55D4371B" w:rsidR="00AD1936" w:rsidRPr="009A77EF" w:rsidRDefault="009253F8" w:rsidP="00947795">
      <w:pPr>
        <w:pStyle w:val="BodyText"/>
        <w:spacing w:line="312" w:lineRule="auto"/>
        <w:ind w:left="1519"/>
        <w:jc w:val="both"/>
      </w:pPr>
      <w:r w:rsidRPr="009A77EF">
        <w:t>It</w:t>
      </w:r>
      <w:r w:rsidRPr="009A77EF">
        <w:rPr>
          <w:spacing w:val="-3"/>
        </w:rPr>
        <w:t xml:space="preserve"> </w:t>
      </w:r>
      <w:r w:rsidRPr="009A77EF">
        <w:t>is</w:t>
      </w:r>
      <w:r w:rsidRPr="009A77EF">
        <w:rPr>
          <w:spacing w:val="-1"/>
        </w:rPr>
        <w:t xml:space="preserve"> </w:t>
      </w:r>
      <w:r w:rsidRPr="009A77EF">
        <w:t>a</w:t>
      </w:r>
      <w:r w:rsidRPr="009A77EF">
        <w:rPr>
          <w:spacing w:val="-4"/>
        </w:rPr>
        <w:t xml:space="preserve"> </w:t>
      </w:r>
      <w:r w:rsidRPr="009A77EF">
        <w:t>requirement</w:t>
      </w:r>
      <w:r w:rsidRPr="009A77EF">
        <w:rPr>
          <w:spacing w:val="-3"/>
        </w:rPr>
        <w:t xml:space="preserve"> </w:t>
      </w:r>
      <w:r w:rsidRPr="009A77EF">
        <w:t>of the</w:t>
      </w:r>
      <w:r w:rsidRPr="009A77EF">
        <w:rPr>
          <w:spacing w:val="-4"/>
        </w:rPr>
        <w:t xml:space="preserve"> </w:t>
      </w:r>
      <w:r w:rsidRPr="009A77EF">
        <w:t>Infrastructure</w:t>
      </w:r>
      <w:r w:rsidRPr="009A77EF">
        <w:rPr>
          <w:spacing w:val="-4"/>
        </w:rPr>
        <w:t xml:space="preserve"> </w:t>
      </w:r>
      <w:r w:rsidRPr="009A77EF">
        <w:t>Guidelines that</w:t>
      </w:r>
      <w:r w:rsidRPr="009A77EF">
        <w:rPr>
          <w:spacing w:val="-1"/>
        </w:rPr>
        <w:t xml:space="preserve"> </w:t>
      </w:r>
      <w:r w:rsidRPr="009A77EF">
        <w:t>every</w:t>
      </w:r>
      <w:r w:rsidRPr="009A77EF">
        <w:rPr>
          <w:spacing w:val="-3"/>
        </w:rPr>
        <w:t xml:space="preserve"> </w:t>
      </w:r>
      <w:r w:rsidRPr="009A77EF">
        <w:t>spending</w:t>
      </w:r>
      <w:r w:rsidRPr="009A77EF">
        <w:rPr>
          <w:spacing w:val="-2"/>
        </w:rPr>
        <w:t xml:space="preserve"> </w:t>
      </w:r>
      <w:r w:rsidRPr="009A77EF">
        <w:t>proposal</w:t>
      </w:r>
      <w:r w:rsidRPr="009A77EF">
        <w:rPr>
          <w:spacing w:val="-3"/>
        </w:rPr>
        <w:t xml:space="preserve"> </w:t>
      </w:r>
      <w:r w:rsidRPr="009A77EF">
        <w:t>must include</w:t>
      </w:r>
      <w:r w:rsidRPr="009A77EF">
        <w:rPr>
          <w:spacing w:val="-1"/>
        </w:rPr>
        <w:t xml:space="preserve"> </w:t>
      </w:r>
      <w:r w:rsidRPr="009A77EF">
        <w:t>a Financial Analysis with the level of detail proportionate to the level of expenditure involved.</w:t>
      </w:r>
      <w:r w:rsidR="00947795">
        <w:t xml:space="preserve"> </w:t>
      </w:r>
      <w:r w:rsidRPr="009A77EF">
        <w:t>Financial</w:t>
      </w:r>
      <w:r w:rsidRPr="009A77EF">
        <w:rPr>
          <w:spacing w:val="-3"/>
        </w:rPr>
        <w:t xml:space="preserve"> </w:t>
      </w:r>
      <w:r w:rsidRPr="009A77EF">
        <w:t>analysis</w:t>
      </w:r>
      <w:r w:rsidRPr="009A77EF">
        <w:rPr>
          <w:spacing w:val="-4"/>
        </w:rPr>
        <w:t xml:space="preserve"> </w:t>
      </w:r>
      <w:r w:rsidRPr="009A77EF">
        <w:t>for</w:t>
      </w:r>
      <w:r w:rsidRPr="009A77EF">
        <w:rPr>
          <w:spacing w:val="-3"/>
        </w:rPr>
        <w:t xml:space="preserve"> </w:t>
      </w:r>
      <w:r w:rsidRPr="009A77EF">
        <w:t>the</w:t>
      </w:r>
      <w:r w:rsidRPr="009A77EF">
        <w:rPr>
          <w:spacing w:val="-4"/>
        </w:rPr>
        <w:t xml:space="preserve"> </w:t>
      </w:r>
      <w:r w:rsidRPr="009A77EF">
        <w:t>project</w:t>
      </w:r>
      <w:r w:rsidRPr="009A77EF">
        <w:rPr>
          <w:spacing w:val="-4"/>
        </w:rPr>
        <w:t xml:space="preserve"> </w:t>
      </w:r>
      <w:r w:rsidRPr="009A77EF">
        <w:t>must</w:t>
      </w:r>
      <w:r w:rsidRPr="009A77EF">
        <w:rPr>
          <w:spacing w:val="-3"/>
        </w:rPr>
        <w:t xml:space="preserve"> </w:t>
      </w:r>
      <w:r w:rsidRPr="009A77EF">
        <w:t>be</w:t>
      </w:r>
      <w:r w:rsidRPr="009A77EF">
        <w:rPr>
          <w:spacing w:val="-2"/>
        </w:rPr>
        <w:t xml:space="preserve"> </w:t>
      </w:r>
      <w:r w:rsidRPr="009A77EF">
        <w:t>detailed</w:t>
      </w:r>
      <w:r w:rsidRPr="009A77EF">
        <w:rPr>
          <w:spacing w:val="-1"/>
        </w:rPr>
        <w:t xml:space="preserve"> </w:t>
      </w:r>
      <w:r w:rsidRPr="009A77EF">
        <w:t>on</w:t>
      </w:r>
      <w:r w:rsidRPr="009A77EF">
        <w:rPr>
          <w:spacing w:val="-2"/>
        </w:rPr>
        <w:t xml:space="preserve"> </w:t>
      </w:r>
      <w:r w:rsidRPr="009A77EF">
        <w:t>one</w:t>
      </w:r>
      <w:r w:rsidRPr="009A77EF">
        <w:rPr>
          <w:spacing w:val="-4"/>
        </w:rPr>
        <w:t xml:space="preserve"> </w:t>
      </w:r>
      <w:r w:rsidRPr="009A77EF">
        <w:t>of the</w:t>
      </w:r>
      <w:r w:rsidRPr="009A77EF">
        <w:rPr>
          <w:spacing w:val="-4"/>
        </w:rPr>
        <w:t xml:space="preserve"> </w:t>
      </w:r>
      <w:r w:rsidRPr="009A77EF">
        <w:t>templates</w:t>
      </w:r>
      <w:r w:rsidRPr="009A77EF">
        <w:rPr>
          <w:spacing w:val="-6"/>
        </w:rPr>
        <w:t xml:space="preserve"> </w:t>
      </w:r>
      <w:r w:rsidRPr="009A77EF">
        <w:t>provided</w:t>
      </w:r>
      <w:r w:rsidRPr="009A77EF">
        <w:rPr>
          <w:spacing w:val="-2"/>
        </w:rPr>
        <w:t xml:space="preserve"> </w:t>
      </w:r>
      <w:r w:rsidRPr="009A77EF">
        <w:t>by</w:t>
      </w:r>
      <w:r w:rsidRPr="009A77EF">
        <w:rPr>
          <w:spacing w:val="-4"/>
        </w:rPr>
        <w:t xml:space="preserve"> </w:t>
      </w:r>
      <w:r w:rsidRPr="009A77EF">
        <w:t>the Department of Public Expenditure and Reform.</w:t>
      </w:r>
    </w:p>
    <w:p w14:paraId="6FEEA0A0" w14:textId="77777777" w:rsidR="00AD1936" w:rsidRPr="009A77EF" w:rsidRDefault="009253F8" w:rsidP="00310350">
      <w:pPr>
        <w:pStyle w:val="ListParagraph"/>
        <w:numPr>
          <w:ilvl w:val="0"/>
          <w:numId w:val="7"/>
        </w:numPr>
        <w:tabs>
          <w:tab w:val="left" w:pos="1519"/>
        </w:tabs>
        <w:spacing w:line="312" w:lineRule="auto"/>
        <w:ind w:right="327"/>
        <w:jc w:val="both"/>
        <w:rPr>
          <w:b/>
        </w:rPr>
      </w:pPr>
      <w:r w:rsidRPr="009A77EF">
        <w:t>All procurement processes must be in line with EU Public Procurements Requirements (EU Directive</w:t>
      </w:r>
      <w:r w:rsidRPr="009A77EF">
        <w:rPr>
          <w:spacing w:val="-3"/>
        </w:rPr>
        <w:t xml:space="preserve"> </w:t>
      </w:r>
      <w:r w:rsidRPr="009A77EF">
        <w:t>2014/24)</w:t>
      </w:r>
      <w:r w:rsidRPr="009A77EF">
        <w:rPr>
          <w:spacing w:val="-4"/>
        </w:rPr>
        <w:t xml:space="preserve"> </w:t>
      </w:r>
      <w:r w:rsidRPr="009A77EF">
        <w:t>and</w:t>
      </w:r>
      <w:r w:rsidRPr="009A77EF">
        <w:rPr>
          <w:spacing w:val="-3"/>
        </w:rPr>
        <w:t xml:space="preserve"> </w:t>
      </w:r>
      <w:r w:rsidRPr="009A77EF">
        <w:t>national</w:t>
      </w:r>
      <w:r w:rsidRPr="009A77EF">
        <w:rPr>
          <w:spacing w:val="-3"/>
        </w:rPr>
        <w:t xml:space="preserve"> </w:t>
      </w:r>
      <w:r w:rsidRPr="009A77EF">
        <w:t>procurement</w:t>
      </w:r>
      <w:r w:rsidRPr="009A77EF">
        <w:rPr>
          <w:spacing w:val="-4"/>
        </w:rPr>
        <w:t xml:space="preserve"> </w:t>
      </w:r>
      <w:r w:rsidRPr="009A77EF">
        <w:t>guidelines</w:t>
      </w:r>
      <w:r w:rsidRPr="009A77EF">
        <w:rPr>
          <w:spacing w:val="-2"/>
        </w:rPr>
        <w:t xml:space="preserve"> </w:t>
      </w:r>
      <w:r w:rsidRPr="009A77EF">
        <w:t>published</w:t>
      </w:r>
      <w:r w:rsidRPr="009A77EF">
        <w:rPr>
          <w:spacing w:val="-3"/>
        </w:rPr>
        <w:t xml:space="preserve"> </w:t>
      </w:r>
      <w:r w:rsidRPr="009A77EF">
        <w:t>by</w:t>
      </w:r>
      <w:r w:rsidRPr="009A77EF">
        <w:rPr>
          <w:spacing w:val="-5"/>
        </w:rPr>
        <w:t xml:space="preserve"> </w:t>
      </w:r>
      <w:r w:rsidRPr="009A77EF">
        <w:t>the</w:t>
      </w:r>
      <w:r w:rsidRPr="009A77EF">
        <w:rPr>
          <w:spacing w:val="-5"/>
        </w:rPr>
        <w:t xml:space="preserve"> </w:t>
      </w:r>
      <w:r w:rsidRPr="009A77EF">
        <w:t>Office</w:t>
      </w:r>
      <w:r w:rsidRPr="009A77EF">
        <w:rPr>
          <w:spacing w:val="-3"/>
        </w:rPr>
        <w:t xml:space="preserve"> </w:t>
      </w:r>
      <w:r w:rsidRPr="009A77EF">
        <w:t>of</w:t>
      </w:r>
      <w:r w:rsidRPr="009A77EF">
        <w:rPr>
          <w:spacing w:val="-4"/>
        </w:rPr>
        <w:t xml:space="preserve"> </w:t>
      </w:r>
      <w:r w:rsidRPr="009A77EF">
        <w:t xml:space="preserve">Government Procurement. Please refer to </w:t>
      </w:r>
      <w:hyperlink r:id="rId30">
        <w:r w:rsidRPr="009A77EF">
          <w:rPr>
            <w:color w:val="006FC0"/>
            <w:u w:val="single" w:color="006FC0"/>
          </w:rPr>
          <w:t>www.etenders.gov.ie</w:t>
        </w:r>
      </w:hyperlink>
      <w:r w:rsidRPr="009A77EF">
        <w:rPr>
          <w:color w:val="006FC0"/>
          <w:spacing w:val="40"/>
        </w:rPr>
        <w:t xml:space="preserve"> </w:t>
      </w:r>
      <w:r w:rsidRPr="009A77EF">
        <w:t xml:space="preserve">and </w:t>
      </w:r>
      <w:hyperlink r:id="rId31">
        <w:r w:rsidRPr="009A77EF">
          <w:rPr>
            <w:color w:val="006FC0"/>
            <w:u w:val="single" w:color="006FC0"/>
          </w:rPr>
          <w:t>www.constructionprocurement.gov.ie</w:t>
        </w:r>
      </w:hyperlink>
      <w:r w:rsidRPr="009A77EF">
        <w:rPr>
          <w:color w:val="006FC0"/>
        </w:rPr>
        <w:t xml:space="preserve"> </w:t>
      </w:r>
      <w:r w:rsidRPr="009A77EF">
        <w:t>for more details.</w:t>
      </w:r>
    </w:p>
    <w:p w14:paraId="6FEEA0A1" w14:textId="77777777" w:rsidR="00AD1936" w:rsidRPr="009A77EF" w:rsidRDefault="00AD1936">
      <w:pPr>
        <w:pStyle w:val="ListParagraph"/>
        <w:spacing w:line="312" w:lineRule="auto"/>
        <w:rPr>
          <w:b/>
        </w:rPr>
        <w:sectPr w:rsidR="00AD1936" w:rsidRPr="009A77EF">
          <w:pgSz w:w="11910" w:h="16840"/>
          <w:pgMar w:top="1320" w:right="425" w:bottom="980" w:left="425" w:header="0" w:footer="702" w:gutter="0"/>
          <w:cols w:space="720"/>
        </w:sectPr>
      </w:pPr>
    </w:p>
    <w:p w14:paraId="6FEEA0A2" w14:textId="77777777" w:rsidR="00AD1936" w:rsidRPr="009A77EF" w:rsidRDefault="009253F8" w:rsidP="00947795">
      <w:pPr>
        <w:pStyle w:val="BodyText"/>
        <w:spacing w:line="20" w:lineRule="exact"/>
        <w:ind w:left="720"/>
        <w:rPr>
          <w:sz w:val="2"/>
        </w:rPr>
      </w:pPr>
      <w:r w:rsidRPr="009A77EF">
        <w:rPr>
          <w:noProof/>
          <w:sz w:val="2"/>
        </w:rPr>
        <w:lastRenderedPageBreak/>
        <mc:AlternateContent>
          <mc:Choice Requires="wpg">
            <w:drawing>
              <wp:inline distT="0" distB="0" distL="0" distR="0" wp14:anchorId="6FEEA164" wp14:editId="6FEEA165">
                <wp:extent cx="6200775" cy="6350"/>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6350"/>
                          <a:chOff x="0" y="0"/>
                          <a:chExt cx="6200775" cy="6350"/>
                        </a:xfrm>
                      </wpg:grpSpPr>
                      <wps:wsp>
                        <wps:cNvPr id="34" name="Graphic 34"/>
                        <wps:cNvSpPr/>
                        <wps:spPr>
                          <a:xfrm>
                            <a:off x="0" y="0"/>
                            <a:ext cx="6200775" cy="6350"/>
                          </a:xfrm>
                          <a:custGeom>
                            <a:avLst/>
                            <a:gdLst/>
                            <a:ahLst/>
                            <a:cxnLst/>
                            <a:rect l="l" t="t" r="r" b="b"/>
                            <a:pathLst>
                              <a:path w="6200775" h="6350">
                                <a:moveTo>
                                  <a:pt x="6200521" y="0"/>
                                </a:moveTo>
                                <a:lnTo>
                                  <a:pt x="0" y="0"/>
                                </a:lnTo>
                                <a:lnTo>
                                  <a:pt x="0" y="6096"/>
                                </a:lnTo>
                                <a:lnTo>
                                  <a:pt x="6200521" y="6096"/>
                                </a:lnTo>
                                <a:lnTo>
                                  <a:pt x="620052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2CF2C2" id="Group 33" o:spid="_x0000_s1026" style="width:488.25pt;height:.5pt;mso-position-horizontal-relative:char;mso-position-vertical-relative:line" coordsize="6200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">
                <v:shape id="Graphic 34" o:spid="_x0000_s1027" style="position:absolute;width:62007;height:63;visibility:visible;mso-wrap-style:square;v-text-anchor:top" coordsize="6200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" path="m6200521,l,,,6096r6200521,l6200521,xe" fillcolor="black" stroked="f">
                  <v:path arrowok="t"/>
                </v:shape>
                <w10:anchorlock/>
              </v:group>
            </w:pict>
          </mc:Fallback>
        </mc:AlternateContent>
      </w:r>
    </w:p>
    <w:p w14:paraId="6FEEA0A3" w14:textId="32B5A51E" w:rsidR="00AD1936" w:rsidRPr="009A77EF" w:rsidRDefault="005E6789" w:rsidP="00947795">
      <w:pPr>
        <w:pStyle w:val="Heading1"/>
        <w:numPr>
          <w:ilvl w:val="0"/>
          <w:numId w:val="15"/>
        </w:numPr>
        <w:tabs>
          <w:tab w:val="left" w:pos="1836"/>
        </w:tabs>
      </w:pPr>
      <w:bookmarkStart w:id="8" w:name="_bookmark8"/>
      <w:bookmarkEnd w:id="8"/>
      <w:r>
        <w:rPr>
          <w:color w:val="004E46"/>
        </w:rPr>
        <w:t xml:space="preserve"> </w:t>
      </w:r>
      <w:r w:rsidR="009253F8" w:rsidRPr="009A77EF">
        <w:rPr>
          <w:color w:val="004E46"/>
        </w:rPr>
        <w:t>Application</w:t>
      </w:r>
      <w:r w:rsidR="009253F8" w:rsidRPr="009A77EF">
        <w:rPr>
          <w:color w:val="004E46"/>
          <w:spacing w:val="-5"/>
        </w:rPr>
        <w:t xml:space="preserve"> </w:t>
      </w:r>
      <w:r w:rsidR="009253F8" w:rsidRPr="009A77EF">
        <w:rPr>
          <w:color w:val="004E46"/>
        </w:rPr>
        <w:t>Scoring</w:t>
      </w:r>
      <w:r w:rsidR="009253F8" w:rsidRPr="009A77EF">
        <w:rPr>
          <w:color w:val="004E46"/>
          <w:spacing w:val="-1"/>
        </w:rPr>
        <w:t xml:space="preserve"> </w:t>
      </w:r>
      <w:r w:rsidR="009253F8" w:rsidRPr="009A77EF">
        <w:rPr>
          <w:color w:val="004E46"/>
          <w:spacing w:val="-2"/>
        </w:rPr>
        <w:t>Framework</w:t>
      </w:r>
    </w:p>
    <w:p w14:paraId="6FEEA0A4" w14:textId="77777777" w:rsidR="00AD1936" w:rsidRPr="009A77EF" w:rsidRDefault="00AD1936">
      <w:pPr>
        <w:pStyle w:val="BodyText"/>
        <w:rPr>
          <w:b/>
        </w:rPr>
      </w:pPr>
    </w:p>
    <w:p w14:paraId="6FEEA0A6" w14:textId="77777777" w:rsidR="00AD1936" w:rsidRPr="009A77EF" w:rsidRDefault="00AD1936">
      <w:pPr>
        <w:pStyle w:val="BodyText"/>
        <w:spacing w:before="71"/>
        <w:rPr>
          <w:b/>
        </w:rPr>
      </w:pPr>
    </w:p>
    <w:p w14:paraId="6FEEA0A7" w14:textId="5B6574A5" w:rsidR="00AD1936" w:rsidRPr="009A77EF" w:rsidRDefault="009253F8">
      <w:pPr>
        <w:pStyle w:val="BodyText"/>
        <w:spacing w:line="304" w:lineRule="auto"/>
        <w:ind w:left="707" w:right="276"/>
        <w:jc w:val="both"/>
      </w:pPr>
      <w:r w:rsidRPr="009A77EF">
        <w:rPr>
          <w:b/>
        </w:rPr>
        <w:t xml:space="preserve">Note: </w:t>
      </w:r>
      <w:r w:rsidRPr="009A77EF">
        <w:t xml:space="preserve">All project proposals must be supported by a fully completed </w:t>
      </w:r>
      <w:r w:rsidR="00992ED4" w:rsidRPr="009A77EF">
        <w:t xml:space="preserve">Expression of Interest </w:t>
      </w:r>
      <w:r w:rsidRPr="009A77EF">
        <w:t>Form. Applications must be shovel ready with planning permission and all other necessary permissions in place.</w:t>
      </w:r>
    </w:p>
    <w:p w14:paraId="6FEEA0A9" w14:textId="77777777" w:rsidR="00AD1936" w:rsidRPr="009A77EF" w:rsidRDefault="009253F8">
      <w:pPr>
        <w:pStyle w:val="BodyText"/>
        <w:spacing w:before="199" w:line="304" w:lineRule="auto"/>
        <w:ind w:left="707" w:right="283"/>
        <w:jc w:val="both"/>
      </w:pPr>
      <w:r w:rsidRPr="009A77EF">
        <w:t>The</w:t>
      </w:r>
      <w:r w:rsidRPr="009A77EF">
        <w:rPr>
          <w:spacing w:val="-12"/>
        </w:rPr>
        <w:t xml:space="preserve"> </w:t>
      </w:r>
      <w:r w:rsidRPr="009A77EF">
        <w:t>scoring</w:t>
      </w:r>
      <w:r w:rsidRPr="009A77EF">
        <w:rPr>
          <w:spacing w:val="-11"/>
        </w:rPr>
        <w:t xml:space="preserve"> </w:t>
      </w:r>
      <w:r w:rsidRPr="009A77EF">
        <w:t>framework</w:t>
      </w:r>
      <w:r w:rsidRPr="009A77EF">
        <w:rPr>
          <w:spacing w:val="-8"/>
        </w:rPr>
        <w:t xml:space="preserve"> </w:t>
      </w:r>
      <w:r w:rsidRPr="009A77EF">
        <w:t>below</w:t>
      </w:r>
      <w:r w:rsidRPr="009A77EF">
        <w:rPr>
          <w:spacing w:val="-12"/>
        </w:rPr>
        <w:t xml:space="preserve"> </w:t>
      </w:r>
      <w:r w:rsidRPr="009A77EF">
        <w:t>will</w:t>
      </w:r>
      <w:r w:rsidRPr="009A77EF">
        <w:rPr>
          <w:spacing w:val="-10"/>
        </w:rPr>
        <w:t xml:space="preserve"> </w:t>
      </w:r>
      <w:r w:rsidRPr="009A77EF">
        <w:t>be</w:t>
      </w:r>
      <w:r w:rsidRPr="009A77EF">
        <w:rPr>
          <w:spacing w:val="-9"/>
        </w:rPr>
        <w:t xml:space="preserve"> </w:t>
      </w:r>
      <w:r w:rsidRPr="009A77EF">
        <w:t>applied</w:t>
      </w:r>
      <w:r w:rsidRPr="009A77EF">
        <w:rPr>
          <w:spacing w:val="-12"/>
        </w:rPr>
        <w:t xml:space="preserve"> </w:t>
      </w:r>
      <w:r w:rsidRPr="009A77EF">
        <w:t>to</w:t>
      </w:r>
      <w:r w:rsidRPr="009A77EF">
        <w:rPr>
          <w:spacing w:val="-11"/>
        </w:rPr>
        <w:t xml:space="preserve"> </w:t>
      </w:r>
      <w:r w:rsidRPr="009A77EF">
        <w:t>all</w:t>
      </w:r>
      <w:r w:rsidRPr="009A77EF">
        <w:rPr>
          <w:spacing w:val="-12"/>
        </w:rPr>
        <w:t xml:space="preserve"> </w:t>
      </w:r>
      <w:r w:rsidRPr="009A77EF">
        <w:t>applications</w:t>
      </w:r>
      <w:r w:rsidRPr="009A77EF">
        <w:rPr>
          <w:spacing w:val="-9"/>
        </w:rPr>
        <w:t xml:space="preserve"> </w:t>
      </w:r>
      <w:proofErr w:type="gramStart"/>
      <w:r w:rsidRPr="009A77EF">
        <w:t>in</w:t>
      </w:r>
      <w:r w:rsidRPr="009A77EF">
        <w:rPr>
          <w:spacing w:val="-11"/>
        </w:rPr>
        <w:t xml:space="preserve"> </w:t>
      </w:r>
      <w:r w:rsidRPr="009A77EF">
        <w:t>order</w:t>
      </w:r>
      <w:r w:rsidRPr="009A77EF">
        <w:rPr>
          <w:spacing w:val="-13"/>
        </w:rPr>
        <w:t xml:space="preserve"> </w:t>
      </w:r>
      <w:r w:rsidRPr="009A77EF">
        <w:t>to</w:t>
      </w:r>
      <w:proofErr w:type="gramEnd"/>
      <w:r w:rsidRPr="009A77EF">
        <w:rPr>
          <w:spacing w:val="-11"/>
        </w:rPr>
        <w:t xml:space="preserve"> </w:t>
      </w:r>
      <w:r w:rsidRPr="009A77EF">
        <w:t>ensure</w:t>
      </w:r>
      <w:r w:rsidRPr="009A77EF">
        <w:rPr>
          <w:spacing w:val="-11"/>
        </w:rPr>
        <w:t xml:space="preserve"> </w:t>
      </w:r>
      <w:r w:rsidRPr="009A77EF">
        <w:t>that</w:t>
      </w:r>
      <w:r w:rsidRPr="009A77EF">
        <w:rPr>
          <w:spacing w:val="-10"/>
        </w:rPr>
        <w:t xml:space="preserve"> </w:t>
      </w:r>
      <w:r w:rsidRPr="009A77EF">
        <w:t>successful</w:t>
      </w:r>
      <w:r w:rsidRPr="009A77EF">
        <w:rPr>
          <w:spacing w:val="-12"/>
        </w:rPr>
        <w:t xml:space="preserve"> </w:t>
      </w:r>
      <w:r w:rsidRPr="009A77EF">
        <w:t>projects are of a high quality.</w:t>
      </w:r>
      <w:r w:rsidRPr="009A77EF">
        <w:rPr>
          <w:spacing w:val="40"/>
        </w:rPr>
        <w:t xml:space="preserve"> </w:t>
      </w:r>
      <w:r w:rsidRPr="009A77EF">
        <w:t xml:space="preserve">Additional weighting will be given to projects that stem from or are aligned with a completed and approved </w:t>
      </w:r>
      <w:r w:rsidRPr="009A77EF">
        <w:rPr>
          <w:i/>
        </w:rPr>
        <w:t xml:space="preserve">Town Centre First </w:t>
      </w:r>
      <w:r w:rsidRPr="009A77EF">
        <w:t>Plan from the first phase TCF Plan Initiative.</w:t>
      </w:r>
    </w:p>
    <w:p w14:paraId="6FEEA0AB" w14:textId="2E45AAAE" w:rsidR="00AD1936" w:rsidRPr="009A77EF" w:rsidRDefault="009253F8" w:rsidP="00B503E6">
      <w:pPr>
        <w:pStyle w:val="BodyText"/>
        <w:spacing w:before="198"/>
        <w:ind w:left="707"/>
        <w:jc w:val="both"/>
        <w:rPr>
          <w:b/>
        </w:rPr>
      </w:pPr>
      <w:r w:rsidRPr="009A77EF">
        <w:rPr>
          <w:b/>
          <w:bCs/>
        </w:rPr>
        <w:t>Closing</w:t>
      </w:r>
      <w:r w:rsidRPr="009A77EF">
        <w:rPr>
          <w:b/>
          <w:bCs/>
          <w:spacing w:val="12"/>
        </w:rPr>
        <w:t xml:space="preserve"> </w:t>
      </w:r>
      <w:r w:rsidRPr="009A77EF">
        <w:rPr>
          <w:b/>
          <w:bCs/>
        </w:rPr>
        <w:t>date</w:t>
      </w:r>
      <w:r w:rsidRPr="009A77EF">
        <w:rPr>
          <w:b/>
          <w:bCs/>
          <w:spacing w:val="12"/>
        </w:rPr>
        <w:t xml:space="preserve"> </w:t>
      </w:r>
      <w:r w:rsidRPr="009A77EF">
        <w:rPr>
          <w:b/>
          <w:bCs/>
        </w:rPr>
        <w:t>for</w:t>
      </w:r>
      <w:r w:rsidRPr="009A77EF">
        <w:rPr>
          <w:b/>
          <w:bCs/>
          <w:spacing w:val="12"/>
        </w:rPr>
        <w:t xml:space="preserve"> </w:t>
      </w:r>
      <w:r w:rsidR="005B3E0C" w:rsidRPr="009A77EF">
        <w:rPr>
          <w:b/>
          <w:bCs/>
        </w:rPr>
        <w:t>Expression</w:t>
      </w:r>
      <w:r w:rsidR="00F413D9">
        <w:rPr>
          <w:b/>
          <w:bCs/>
        </w:rPr>
        <w:t>s</w:t>
      </w:r>
      <w:r w:rsidR="005B3E0C" w:rsidRPr="009A77EF">
        <w:rPr>
          <w:b/>
          <w:bCs/>
        </w:rPr>
        <w:t xml:space="preserve"> of Interest under</w:t>
      </w:r>
      <w:r w:rsidR="005B3E0C" w:rsidRPr="009A77EF">
        <w:t xml:space="preserve"> </w:t>
      </w:r>
      <w:r w:rsidR="005B3E0C" w:rsidRPr="009A77EF">
        <w:rPr>
          <w:b/>
          <w:bCs/>
        </w:rPr>
        <w:t>the M</w:t>
      </w:r>
      <w:r w:rsidRPr="009A77EF">
        <w:rPr>
          <w:b/>
          <w:bCs/>
        </w:rPr>
        <w:t>ain</w:t>
      </w:r>
      <w:r w:rsidRPr="009A77EF">
        <w:rPr>
          <w:b/>
          <w:bCs/>
          <w:spacing w:val="11"/>
        </w:rPr>
        <w:t xml:space="preserve"> </w:t>
      </w:r>
      <w:r w:rsidR="005B3E0C" w:rsidRPr="009A77EF">
        <w:rPr>
          <w:b/>
          <w:bCs/>
          <w:spacing w:val="11"/>
        </w:rPr>
        <w:t>S</w:t>
      </w:r>
      <w:r w:rsidRPr="009A77EF">
        <w:rPr>
          <w:b/>
          <w:bCs/>
        </w:rPr>
        <w:t>cheme</w:t>
      </w:r>
      <w:r w:rsidRPr="009A77EF">
        <w:rPr>
          <w:b/>
          <w:bCs/>
          <w:spacing w:val="11"/>
        </w:rPr>
        <w:t xml:space="preserve"> </w:t>
      </w:r>
      <w:r w:rsidR="002B4C63" w:rsidRPr="009A77EF">
        <w:rPr>
          <w:b/>
          <w:bCs/>
          <w:spacing w:val="11"/>
        </w:rPr>
        <w:t xml:space="preserve">and Project Development Measure </w:t>
      </w:r>
      <w:r w:rsidR="005B3E0C" w:rsidRPr="009A77EF">
        <w:rPr>
          <w:b/>
          <w:bCs/>
          <w:spacing w:val="18"/>
        </w:rPr>
        <w:t xml:space="preserve">must </w:t>
      </w:r>
      <w:r w:rsidR="00B503E6" w:rsidRPr="009A77EF">
        <w:rPr>
          <w:b/>
          <w:bCs/>
          <w:spacing w:val="-5"/>
        </w:rPr>
        <w:t xml:space="preserve">be submitted to </w:t>
      </w:r>
      <w:hyperlink r:id="rId32" w:history="1">
        <w:r w:rsidR="00992ED4" w:rsidRPr="009A77EF">
          <w:rPr>
            <w:rStyle w:val="Hyperlink"/>
            <w:b/>
          </w:rPr>
          <w:t>funding@leitrimcoco.ie</w:t>
        </w:r>
      </w:hyperlink>
      <w:r w:rsidRPr="009A77EF">
        <w:rPr>
          <w:b/>
          <w:color w:val="0000FF"/>
          <w:spacing w:val="-2"/>
        </w:rPr>
        <w:t xml:space="preserve"> </w:t>
      </w:r>
      <w:r w:rsidRPr="009A77EF">
        <w:rPr>
          <w:b/>
          <w:bCs/>
        </w:rPr>
        <w:t>by</w:t>
      </w:r>
      <w:r w:rsidRPr="009A77EF">
        <w:rPr>
          <w:b/>
          <w:bCs/>
          <w:spacing w:val="-7"/>
        </w:rPr>
        <w:t xml:space="preserve"> </w:t>
      </w:r>
      <w:r w:rsidR="00992ED4" w:rsidRPr="009A77EF">
        <w:rPr>
          <w:b/>
          <w:bCs/>
        </w:rPr>
        <w:t>4pm on</w:t>
      </w:r>
      <w:r w:rsidR="00992ED4" w:rsidRPr="009A77EF">
        <w:t xml:space="preserve"> </w:t>
      </w:r>
      <w:r w:rsidR="00713CEF" w:rsidRPr="009A77EF">
        <w:rPr>
          <w:b/>
          <w:bCs/>
        </w:rPr>
        <w:t xml:space="preserve">Friday </w:t>
      </w:r>
      <w:r w:rsidR="00D47840">
        <w:rPr>
          <w:b/>
          <w:bCs/>
        </w:rPr>
        <w:t>4</w:t>
      </w:r>
      <w:r w:rsidR="00992ED4" w:rsidRPr="009A77EF">
        <w:rPr>
          <w:b/>
          <w:bCs/>
          <w:vertAlign w:val="superscript"/>
        </w:rPr>
        <w:t>th</w:t>
      </w:r>
      <w:r w:rsidR="00992ED4" w:rsidRPr="009A77EF">
        <w:rPr>
          <w:b/>
          <w:bCs/>
        </w:rPr>
        <w:t xml:space="preserve"> </w:t>
      </w:r>
      <w:r w:rsidR="00D47840">
        <w:rPr>
          <w:b/>
          <w:bCs/>
        </w:rPr>
        <w:t>December</w:t>
      </w:r>
      <w:r w:rsidR="00992ED4" w:rsidRPr="009A77EF">
        <w:t xml:space="preserve"> </w:t>
      </w:r>
      <w:r w:rsidR="008A6A4F" w:rsidRPr="009A77EF">
        <w:rPr>
          <w:b/>
          <w:spacing w:val="-2"/>
        </w:rPr>
        <w:t>2026</w:t>
      </w:r>
      <w:r w:rsidRPr="009A77EF">
        <w:rPr>
          <w:b/>
          <w:spacing w:val="-2"/>
        </w:rPr>
        <w:t>.</w:t>
      </w:r>
    </w:p>
    <w:p w14:paraId="72984160" w14:textId="77777777" w:rsidR="00090E00" w:rsidRPr="009A77EF" w:rsidRDefault="00090E00">
      <w:pPr>
        <w:pStyle w:val="Heading3"/>
        <w:spacing w:before="198" w:after="5" w:line="312" w:lineRule="auto"/>
        <w:ind w:right="276"/>
      </w:pPr>
    </w:p>
    <w:tbl>
      <w:tblPr>
        <w:tblW w:w="0" w:type="auto"/>
        <w:tblInd w:w="717" w:type="dxa"/>
        <w:tblBorders>
          <w:top w:val="single" w:sz="4" w:space="0" w:color="F7C9AC"/>
          <w:left w:val="single" w:sz="4" w:space="0" w:color="F7C9AC"/>
          <w:bottom w:val="single" w:sz="4" w:space="0" w:color="F7C9AC"/>
          <w:right w:val="single" w:sz="4" w:space="0" w:color="F7C9AC"/>
          <w:insideH w:val="single" w:sz="4" w:space="0" w:color="F7C9AC"/>
          <w:insideV w:val="single" w:sz="4" w:space="0" w:color="F7C9AC"/>
        </w:tblBorders>
        <w:tblLayout w:type="fixed"/>
        <w:tblCellMar>
          <w:left w:w="0" w:type="dxa"/>
          <w:right w:w="0" w:type="dxa"/>
        </w:tblCellMar>
        <w:tblLook w:val="01E0" w:firstRow="1" w:lastRow="1" w:firstColumn="1" w:lastColumn="1" w:noHBand="0" w:noVBand="0"/>
      </w:tblPr>
      <w:tblGrid>
        <w:gridCol w:w="2122"/>
        <w:gridCol w:w="7374"/>
      </w:tblGrid>
      <w:tr w:rsidR="00AD1936" w:rsidRPr="009A77EF" w14:paraId="6FEEA0B0" w14:textId="77777777">
        <w:trPr>
          <w:trHeight w:val="1679"/>
        </w:trPr>
        <w:tc>
          <w:tcPr>
            <w:tcW w:w="2122" w:type="dxa"/>
            <w:tcBorders>
              <w:bottom w:val="single" w:sz="12" w:space="0" w:color="F4AF83"/>
            </w:tcBorders>
            <w:shd w:val="clear" w:color="auto" w:fill="1F3863"/>
          </w:tcPr>
          <w:p w14:paraId="6FEEA0AD" w14:textId="77777777" w:rsidR="00AD1936" w:rsidRPr="009A77EF" w:rsidRDefault="009253F8">
            <w:pPr>
              <w:pStyle w:val="TableParagraph"/>
              <w:spacing w:before="62" w:line="304" w:lineRule="auto"/>
              <w:ind w:left="415" w:right="399" w:firstLine="1"/>
              <w:jc w:val="center"/>
              <w:rPr>
                <w:b/>
              </w:rPr>
            </w:pPr>
            <w:r w:rsidRPr="009A77EF">
              <w:rPr>
                <w:b/>
                <w:color w:val="FFFFFF"/>
                <w:spacing w:val="-2"/>
              </w:rPr>
              <w:t xml:space="preserve">Application Assessment </w:t>
            </w:r>
            <w:r w:rsidRPr="009A77EF">
              <w:rPr>
                <w:b/>
                <w:color w:val="FFFFFF"/>
                <w:spacing w:val="-4"/>
              </w:rPr>
              <w:t>Panel</w:t>
            </w:r>
          </w:p>
          <w:p w14:paraId="6FEEA0AE" w14:textId="77777777" w:rsidR="00AD1936" w:rsidRPr="009A77EF" w:rsidRDefault="009253F8">
            <w:pPr>
              <w:pStyle w:val="TableParagraph"/>
              <w:spacing w:before="198"/>
              <w:ind w:left="142" w:right="126"/>
              <w:jc w:val="center"/>
              <w:rPr>
                <w:b/>
              </w:rPr>
            </w:pPr>
            <w:r w:rsidRPr="009A77EF">
              <w:rPr>
                <w:b/>
                <w:color w:val="FFFFFF"/>
              </w:rPr>
              <w:t>Selection</w:t>
            </w:r>
            <w:r w:rsidRPr="009A77EF">
              <w:rPr>
                <w:b/>
                <w:color w:val="FFFFFF"/>
                <w:spacing w:val="-4"/>
              </w:rPr>
              <w:t xml:space="preserve"> </w:t>
            </w:r>
            <w:r w:rsidRPr="009A77EF">
              <w:rPr>
                <w:b/>
                <w:color w:val="FFFFFF"/>
                <w:spacing w:val="-2"/>
              </w:rPr>
              <w:t>Criteria</w:t>
            </w:r>
          </w:p>
        </w:tc>
        <w:tc>
          <w:tcPr>
            <w:tcW w:w="7374" w:type="dxa"/>
            <w:tcBorders>
              <w:bottom w:val="single" w:sz="12" w:space="0" w:color="F4AF83"/>
            </w:tcBorders>
            <w:shd w:val="clear" w:color="auto" w:fill="1F3863"/>
          </w:tcPr>
          <w:p w14:paraId="6FEEA0AF" w14:textId="77777777" w:rsidR="00AD1936" w:rsidRPr="009A77EF" w:rsidRDefault="009253F8">
            <w:pPr>
              <w:pStyle w:val="TableParagraph"/>
              <w:spacing w:before="64"/>
              <w:ind w:left="12"/>
              <w:jc w:val="center"/>
              <w:rPr>
                <w:b/>
              </w:rPr>
            </w:pPr>
            <w:r w:rsidRPr="009A77EF">
              <w:rPr>
                <w:b/>
                <w:color w:val="FFFFFF"/>
                <w:spacing w:val="-2"/>
              </w:rPr>
              <w:t>Explanation</w:t>
            </w:r>
          </w:p>
        </w:tc>
      </w:tr>
      <w:tr w:rsidR="00AD1936" w:rsidRPr="009A77EF" w14:paraId="6FEEA0BF" w14:textId="77777777">
        <w:trPr>
          <w:trHeight w:val="5762"/>
        </w:trPr>
        <w:tc>
          <w:tcPr>
            <w:tcW w:w="2122" w:type="dxa"/>
            <w:tcBorders>
              <w:top w:val="single" w:sz="12" w:space="0" w:color="F4AF83"/>
            </w:tcBorders>
          </w:tcPr>
          <w:p w14:paraId="6FEEA0B1" w14:textId="77777777" w:rsidR="00AD1936" w:rsidRPr="009A77EF" w:rsidRDefault="009253F8">
            <w:pPr>
              <w:pStyle w:val="TableParagraph"/>
              <w:spacing w:before="62" w:line="304" w:lineRule="auto"/>
              <w:ind w:left="110" w:right="77"/>
              <w:rPr>
                <w:b/>
              </w:rPr>
            </w:pPr>
            <w:r w:rsidRPr="009A77EF">
              <w:rPr>
                <w:b/>
              </w:rPr>
              <w:t xml:space="preserve">Meeting the </w:t>
            </w:r>
            <w:r w:rsidRPr="009A77EF">
              <w:rPr>
                <w:b/>
                <w:spacing w:val="-2"/>
              </w:rPr>
              <w:t xml:space="preserve">Scheme </w:t>
            </w:r>
            <w:r w:rsidRPr="009A77EF">
              <w:rPr>
                <w:b/>
              </w:rPr>
              <w:t>Objectives</w:t>
            </w:r>
            <w:r w:rsidRPr="009A77EF">
              <w:rPr>
                <w:b/>
                <w:spacing w:val="-16"/>
              </w:rPr>
              <w:t xml:space="preserve"> </w:t>
            </w:r>
            <w:r w:rsidRPr="009A77EF">
              <w:rPr>
                <w:b/>
              </w:rPr>
              <w:t xml:space="preserve">and </w:t>
            </w:r>
            <w:r w:rsidRPr="009A77EF">
              <w:rPr>
                <w:b/>
                <w:spacing w:val="-2"/>
              </w:rPr>
              <w:t>Requirements</w:t>
            </w:r>
          </w:p>
        </w:tc>
        <w:tc>
          <w:tcPr>
            <w:tcW w:w="7374" w:type="dxa"/>
            <w:tcBorders>
              <w:top w:val="single" w:sz="12" w:space="0" w:color="F4AF83"/>
            </w:tcBorders>
          </w:tcPr>
          <w:p w14:paraId="6FEEA0B2" w14:textId="77777777" w:rsidR="00AD1936" w:rsidRPr="009A77EF" w:rsidRDefault="009253F8" w:rsidP="005C575B">
            <w:pPr>
              <w:pStyle w:val="TableParagraph"/>
              <w:numPr>
                <w:ilvl w:val="0"/>
                <w:numId w:val="6"/>
              </w:numPr>
              <w:tabs>
                <w:tab w:val="left" w:pos="470"/>
              </w:tabs>
              <w:spacing w:before="49"/>
              <w:jc w:val="both"/>
              <w:rPr>
                <w:rFonts w:ascii="Symbol" w:hAnsi="Symbol"/>
              </w:rPr>
            </w:pPr>
            <w:r w:rsidRPr="009A77EF">
              <w:t>Is</w:t>
            </w:r>
            <w:r w:rsidRPr="009A77EF">
              <w:rPr>
                <w:spacing w:val="-6"/>
              </w:rPr>
              <w:t xml:space="preserve"> </w:t>
            </w:r>
            <w:r w:rsidRPr="009A77EF">
              <w:t>the</w:t>
            </w:r>
            <w:r w:rsidRPr="009A77EF">
              <w:rPr>
                <w:spacing w:val="-3"/>
              </w:rPr>
              <w:t xml:space="preserve"> </w:t>
            </w:r>
            <w:r w:rsidRPr="009A77EF">
              <w:t>proposal</w:t>
            </w:r>
            <w:r w:rsidRPr="009A77EF">
              <w:rPr>
                <w:spacing w:val="-4"/>
              </w:rPr>
              <w:t xml:space="preserve"> </w:t>
            </w:r>
            <w:r w:rsidRPr="009A77EF">
              <w:t>in</w:t>
            </w:r>
            <w:r w:rsidRPr="009A77EF">
              <w:rPr>
                <w:spacing w:val="-3"/>
              </w:rPr>
              <w:t xml:space="preserve"> </w:t>
            </w:r>
            <w:r w:rsidRPr="009A77EF">
              <w:t>line</w:t>
            </w:r>
            <w:r w:rsidRPr="009A77EF">
              <w:rPr>
                <w:spacing w:val="-3"/>
              </w:rPr>
              <w:t xml:space="preserve"> </w:t>
            </w:r>
            <w:r w:rsidRPr="009A77EF">
              <w:t>with</w:t>
            </w:r>
            <w:r w:rsidRPr="009A77EF">
              <w:rPr>
                <w:spacing w:val="-4"/>
              </w:rPr>
              <w:t xml:space="preserve"> </w:t>
            </w:r>
            <w:r w:rsidRPr="009A77EF">
              <w:t>the</w:t>
            </w:r>
            <w:r w:rsidRPr="009A77EF">
              <w:rPr>
                <w:spacing w:val="-5"/>
              </w:rPr>
              <w:t xml:space="preserve"> </w:t>
            </w:r>
            <w:r w:rsidRPr="009A77EF">
              <w:t>objectives</w:t>
            </w:r>
            <w:r w:rsidRPr="009A77EF">
              <w:rPr>
                <w:spacing w:val="-4"/>
              </w:rPr>
              <w:t xml:space="preserve"> </w:t>
            </w:r>
            <w:r w:rsidRPr="009A77EF">
              <w:t>of</w:t>
            </w:r>
            <w:r w:rsidRPr="009A77EF">
              <w:rPr>
                <w:spacing w:val="-1"/>
              </w:rPr>
              <w:t xml:space="preserve"> </w:t>
            </w:r>
            <w:r w:rsidRPr="009A77EF">
              <w:t>the</w:t>
            </w:r>
            <w:r w:rsidRPr="009A77EF">
              <w:rPr>
                <w:spacing w:val="-5"/>
              </w:rPr>
              <w:t xml:space="preserve"> </w:t>
            </w:r>
            <w:r w:rsidRPr="009A77EF">
              <w:rPr>
                <w:spacing w:val="-2"/>
              </w:rPr>
              <w:t>Scheme?</w:t>
            </w:r>
          </w:p>
          <w:p w14:paraId="6FEEA0B3" w14:textId="77777777" w:rsidR="00AD1936" w:rsidRPr="009A77EF" w:rsidRDefault="009253F8" w:rsidP="005C575B">
            <w:pPr>
              <w:pStyle w:val="TableParagraph"/>
              <w:numPr>
                <w:ilvl w:val="0"/>
                <w:numId w:val="6"/>
              </w:numPr>
              <w:tabs>
                <w:tab w:val="left" w:pos="470"/>
              </w:tabs>
              <w:spacing w:before="52"/>
              <w:jc w:val="both"/>
              <w:rPr>
                <w:rFonts w:ascii="Symbol" w:hAnsi="Symbol"/>
              </w:rPr>
            </w:pPr>
            <w:r w:rsidRPr="009A77EF">
              <w:t>Will</w:t>
            </w:r>
            <w:r w:rsidRPr="009A77EF">
              <w:rPr>
                <w:spacing w:val="-4"/>
              </w:rPr>
              <w:t xml:space="preserve"> </w:t>
            </w:r>
            <w:r w:rsidRPr="009A77EF">
              <w:t>the</w:t>
            </w:r>
            <w:r w:rsidRPr="009A77EF">
              <w:rPr>
                <w:spacing w:val="-5"/>
              </w:rPr>
              <w:t xml:space="preserve"> </w:t>
            </w:r>
            <w:r w:rsidRPr="009A77EF">
              <w:t>proposal</w:t>
            </w:r>
            <w:r w:rsidRPr="009A77EF">
              <w:rPr>
                <w:spacing w:val="-4"/>
              </w:rPr>
              <w:t xml:space="preserve"> </w:t>
            </w:r>
            <w:r w:rsidRPr="009A77EF">
              <w:t>have</w:t>
            </w:r>
            <w:r w:rsidRPr="009A77EF">
              <w:rPr>
                <w:spacing w:val="-3"/>
              </w:rPr>
              <w:t xml:space="preserve"> </w:t>
            </w:r>
            <w:r w:rsidRPr="009A77EF">
              <w:t>a</w:t>
            </w:r>
            <w:r w:rsidRPr="009A77EF">
              <w:rPr>
                <w:spacing w:val="-5"/>
              </w:rPr>
              <w:t xml:space="preserve"> </w:t>
            </w:r>
            <w:r w:rsidRPr="009A77EF">
              <w:t>positive</w:t>
            </w:r>
            <w:r w:rsidRPr="009A77EF">
              <w:rPr>
                <w:spacing w:val="-3"/>
              </w:rPr>
              <w:t xml:space="preserve"> </w:t>
            </w:r>
            <w:r w:rsidRPr="009A77EF">
              <w:t>impact</w:t>
            </w:r>
            <w:r w:rsidRPr="009A77EF">
              <w:rPr>
                <w:spacing w:val="-2"/>
              </w:rPr>
              <w:t xml:space="preserve"> </w:t>
            </w:r>
            <w:r w:rsidRPr="009A77EF">
              <w:t>on</w:t>
            </w:r>
            <w:r w:rsidRPr="009A77EF">
              <w:rPr>
                <w:spacing w:val="-5"/>
              </w:rPr>
              <w:t xml:space="preserve"> </w:t>
            </w:r>
            <w:r w:rsidRPr="009A77EF">
              <w:t>the</w:t>
            </w:r>
            <w:r w:rsidRPr="009A77EF">
              <w:rPr>
                <w:spacing w:val="-5"/>
              </w:rPr>
              <w:t xml:space="preserve"> </w:t>
            </w:r>
            <w:r w:rsidRPr="009A77EF">
              <w:rPr>
                <w:spacing w:val="-2"/>
              </w:rPr>
              <w:t>town/village?</w:t>
            </w:r>
          </w:p>
          <w:p w14:paraId="6FEEA0B4" w14:textId="77777777" w:rsidR="00AD1936" w:rsidRPr="009A77EF" w:rsidRDefault="009253F8" w:rsidP="005C575B">
            <w:pPr>
              <w:pStyle w:val="TableParagraph"/>
              <w:numPr>
                <w:ilvl w:val="0"/>
                <w:numId w:val="6"/>
              </w:numPr>
              <w:tabs>
                <w:tab w:val="left" w:pos="470"/>
              </w:tabs>
              <w:spacing w:before="50" w:line="297" w:lineRule="auto"/>
              <w:ind w:right="172"/>
              <w:jc w:val="both"/>
              <w:rPr>
                <w:rFonts w:ascii="Symbol" w:hAnsi="Symbol"/>
              </w:rPr>
            </w:pPr>
            <w:r w:rsidRPr="009A77EF">
              <w:t>To</w:t>
            </w:r>
            <w:r w:rsidRPr="009A77EF">
              <w:rPr>
                <w:spacing w:val="-6"/>
              </w:rPr>
              <w:t xml:space="preserve"> </w:t>
            </w:r>
            <w:r w:rsidRPr="009A77EF">
              <w:t>what</w:t>
            </w:r>
            <w:r w:rsidRPr="009A77EF">
              <w:rPr>
                <w:spacing w:val="-2"/>
              </w:rPr>
              <w:t xml:space="preserve"> </w:t>
            </w:r>
            <w:r w:rsidRPr="009A77EF">
              <w:t>extent</w:t>
            </w:r>
            <w:r w:rsidRPr="009A77EF">
              <w:rPr>
                <w:spacing w:val="-2"/>
              </w:rPr>
              <w:t xml:space="preserve"> </w:t>
            </w:r>
            <w:r w:rsidRPr="009A77EF">
              <w:t>will</w:t>
            </w:r>
            <w:r w:rsidRPr="009A77EF">
              <w:rPr>
                <w:spacing w:val="-3"/>
              </w:rPr>
              <w:t xml:space="preserve"> </w:t>
            </w:r>
            <w:r w:rsidRPr="009A77EF">
              <w:t>the</w:t>
            </w:r>
            <w:r w:rsidRPr="009A77EF">
              <w:rPr>
                <w:spacing w:val="-4"/>
              </w:rPr>
              <w:t xml:space="preserve"> </w:t>
            </w:r>
            <w:r w:rsidRPr="009A77EF">
              <w:t>proposal</w:t>
            </w:r>
            <w:r w:rsidRPr="009A77EF">
              <w:rPr>
                <w:spacing w:val="-4"/>
              </w:rPr>
              <w:t xml:space="preserve"> </w:t>
            </w:r>
            <w:r w:rsidRPr="009A77EF">
              <w:t>support</w:t>
            </w:r>
            <w:r w:rsidRPr="009A77EF">
              <w:rPr>
                <w:spacing w:val="-5"/>
              </w:rPr>
              <w:t xml:space="preserve"> </w:t>
            </w:r>
            <w:r w:rsidRPr="009A77EF">
              <w:t>the</w:t>
            </w:r>
            <w:r w:rsidRPr="009A77EF">
              <w:rPr>
                <w:spacing w:val="-4"/>
              </w:rPr>
              <w:t xml:space="preserve"> </w:t>
            </w:r>
            <w:r w:rsidRPr="009A77EF">
              <w:t>objectives</w:t>
            </w:r>
            <w:r w:rsidRPr="009A77EF">
              <w:rPr>
                <w:spacing w:val="-1"/>
              </w:rPr>
              <w:t xml:space="preserve"> </w:t>
            </w:r>
            <w:r w:rsidRPr="009A77EF">
              <w:t>outlined</w:t>
            </w:r>
            <w:r w:rsidRPr="009A77EF">
              <w:rPr>
                <w:spacing w:val="-4"/>
              </w:rPr>
              <w:t xml:space="preserve"> </w:t>
            </w:r>
            <w:r w:rsidRPr="009A77EF">
              <w:t>in</w:t>
            </w:r>
            <w:r w:rsidRPr="009A77EF">
              <w:rPr>
                <w:spacing w:val="-4"/>
              </w:rPr>
              <w:t xml:space="preserve"> </w:t>
            </w:r>
            <w:r w:rsidRPr="009A77EF">
              <w:t>the Scheme Outline?</w:t>
            </w:r>
          </w:p>
          <w:p w14:paraId="6FEEA0B5" w14:textId="77777777" w:rsidR="00AD1936" w:rsidRPr="009A77EF" w:rsidRDefault="009253F8" w:rsidP="005C575B">
            <w:pPr>
              <w:pStyle w:val="TableParagraph"/>
              <w:numPr>
                <w:ilvl w:val="0"/>
                <w:numId w:val="6"/>
              </w:numPr>
              <w:tabs>
                <w:tab w:val="left" w:pos="470"/>
              </w:tabs>
              <w:spacing w:line="297" w:lineRule="auto"/>
              <w:ind w:right="155"/>
              <w:jc w:val="both"/>
              <w:rPr>
                <w:rFonts w:ascii="Symbol" w:hAnsi="Symbol"/>
              </w:rPr>
            </w:pPr>
            <w:r w:rsidRPr="009A77EF">
              <w:t>Will</w:t>
            </w:r>
            <w:r w:rsidRPr="009A77EF">
              <w:rPr>
                <w:spacing w:val="-3"/>
              </w:rPr>
              <w:t xml:space="preserve"> </w:t>
            </w:r>
            <w:r w:rsidRPr="009A77EF">
              <w:t>the</w:t>
            </w:r>
            <w:r w:rsidRPr="009A77EF">
              <w:rPr>
                <w:spacing w:val="-5"/>
              </w:rPr>
              <w:t xml:space="preserve"> </w:t>
            </w:r>
            <w:r w:rsidRPr="009A77EF">
              <w:t>proposal</w:t>
            </w:r>
            <w:r w:rsidRPr="009A77EF">
              <w:rPr>
                <w:spacing w:val="-4"/>
              </w:rPr>
              <w:t xml:space="preserve"> </w:t>
            </w:r>
            <w:r w:rsidRPr="009A77EF">
              <w:t>have</w:t>
            </w:r>
            <w:r w:rsidRPr="009A77EF">
              <w:rPr>
                <w:spacing w:val="-3"/>
              </w:rPr>
              <w:t xml:space="preserve"> </w:t>
            </w:r>
            <w:r w:rsidRPr="009A77EF">
              <w:t>a</w:t>
            </w:r>
            <w:r w:rsidRPr="009A77EF">
              <w:rPr>
                <w:spacing w:val="-4"/>
              </w:rPr>
              <w:t xml:space="preserve"> </w:t>
            </w:r>
            <w:r w:rsidRPr="009A77EF">
              <w:t>positive</w:t>
            </w:r>
            <w:r w:rsidRPr="009A77EF">
              <w:rPr>
                <w:spacing w:val="-3"/>
              </w:rPr>
              <w:t xml:space="preserve"> </w:t>
            </w:r>
            <w:r w:rsidRPr="009A77EF">
              <w:t>impact</w:t>
            </w:r>
            <w:r w:rsidRPr="009A77EF">
              <w:rPr>
                <w:spacing w:val="-2"/>
              </w:rPr>
              <w:t xml:space="preserve"> </w:t>
            </w:r>
            <w:r w:rsidRPr="009A77EF">
              <w:t>in</w:t>
            </w:r>
            <w:r w:rsidRPr="009A77EF">
              <w:rPr>
                <w:spacing w:val="-5"/>
              </w:rPr>
              <w:t xml:space="preserve"> </w:t>
            </w:r>
            <w:r w:rsidRPr="009A77EF">
              <w:t>terms</w:t>
            </w:r>
            <w:r w:rsidRPr="009A77EF">
              <w:rPr>
                <w:spacing w:val="-7"/>
              </w:rPr>
              <w:t xml:space="preserve"> </w:t>
            </w:r>
            <w:r w:rsidRPr="009A77EF">
              <w:t>of place</w:t>
            </w:r>
            <w:r w:rsidRPr="009A77EF">
              <w:rPr>
                <w:spacing w:val="-5"/>
              </w:rPr>
              <w:t xml:space="preserve"> </w:t>
            </w:r>
            <w:r w:rsidRPr="009A77EF">
              <w:t>making</w:t>
            </w:r>
            <w:r w:rsidRPr="009A77EF">
              <w:rPr>
                <w:spacing w:val="-1"/>
              </w:rPr>
              <w:t xml:space="preserve"> </w:t>
            </w:r>
            <w:r w:rsidRPr="009A77EF">
              <w:t>and town centre regeneration?</w:t>
            </w:r>
          </w:p>
          <w:p w14:paraId="6FEEA0B6" w14:textId="77777777" w:rsidR="00AD1936" w:rsidRPr="009A77EF" w:rsidRDefault="009253F8" w:rsidP="005C575B">
            <w:pPr>
              <w:pStyle w:val="TableParagraph"/>
              <w:numPr>
                <w:ilvl w:val="0"/>
                <w:numId w:val="6"/>
              </w:numPr>
              <w:tabs>
                <w:tab w:val="left" w:pos="470"/>
              </w:tabs>
              <w:spacing w:line="300" w:lineRule="auto"/>
              <w:ind w:right="106"/>
              <w:jc w:val="both"/>
              <w:rPr>
                <w:rFonts w:ascii="Symbol" w:hAnsi="Symbol"/>
              </w:rPr>
            </w:pPr>
            <w:r w:rsidRPr="009A77EF">
              <w:t>Will</w:t>
            </w:r>
            <w:r w:rsidRPr="009A77EF">
              <w:rPr>
                <w:spacing w:val="-3"/>
              </w:rPr>
              <w:t xml:space="preserve"> </w:t>
            </w:r>
            <w:r w:rsidRPr="009A77EF">
              <w:t>the</w:t>
            </w:r>
            <w:r w:rsidRPr="009A77EF">
              <w:rPr>
                <w:spacing w:val="-5"/>
              </w:rPr>
              <w:t xml:space="preserve"> </w:t>
            </w:r>
            <w:r w:rsidRPr="009A77EF">
              <w:t>project</w:t>
            </w:r>
            <w:r w:rsidRPr="009A77EF">
              <w:rPr>
                <w:spacing w:val="-2"/>
              </w:rPr>
              <w:t xml:space="preserve"> </w:t>
            </w:r>
            <w:r w:rsidRPr="009A77EF">
              <w:t>encourage</w:t>
            </w:r>
            <w:r w:rsidRPr="009A77EF">
              <w:rPr>
                <w:spacing w:val="-3"/>
              </w:rPr>
              <w:t xml:space="preserve"> </w:t>
            </w:r>
            <w:r w:rsidRPr="009A77EF">
              <w:t>additional</w:t>
            </w:r>
            <w:r w:rsidRPr="009A77EF">
              <w:rPr>
                <w:spacing w:val="-6"/>
              </w:rPr>
              <w:t xml:space="preserve"> </w:t>
            </w:r>
            <w:r w:rsidRPr="009A77EF">
              <w:t>footfall</w:t>
            </w:r>
            <w:r w:rsidRPr="009A77EF">
              <w:rPr>
                <w:spacing w:val="-3"/>
              </w:rPr>
              <w:t xml:space="preserve"> </w:t>
            </w:r>
            <w:r w:rsidRPr="009A77EF">
              <w:t>and</w:t>
            </w:r>
            <w:r w:rsidRPr="009A77EF">
              <w:rPr>
                <w:spacing w:val="-5"/>
              </w:rPr>
              <w:t xml:space="preserve"> </w:t>
            </w:r>
            <w:r w:rsidRPr="009A77EF">
              <w:t>attraction</w:t>
            </w:r>
            <w:r w:rsidRPr="009A77EF">
              <w:rPr>
                <w:spacing w:val="-5"/>
              </w:rPr>
              <w:t xml:space="preserve"> </w:t>
            </w:r>
            <w:r w:rsidRPr="009A77EF">
              <w:t>to</w:t>
            </w:r>
            <w:r w:rsidRPr="009A77EF">
              <w:rPr>
                <w:spacing w:val="-5"/>
              </w:rPr>
              <w:t xml:space="preserve"> </w:t>
            </w:r>
            <w:r w:rsidRPr="009A77EF">
              <w:t>the</w:t>
            </w:r>
            <w:r w:rsidRPr="009A77EF">
              <w:rPr>
                <w:spacing w:val="-5"/>
              </w:rPr>
              <w:t xml:space="preserve"> </w:t>
            </w:r>
            <w:r w:rsidRPr="009A77EF">
              <w:t xml:space="preserve">town </w:t>
            </w:r>
            <w:r w:rsidRPr="009A77EF">
              <w:rPr>
                <w:spacing w:val="-2"/>
              </w:rPr>
              <w:t>centre?</w:t>
            </w:r>
          </w:p>
          <w:p w14:paraId="6FEEA0B7" w14:textId="77777777" w:rsidR="00AD1936" w:rsidRPr="009A77EF" w:rsidRDefault="009253F8" w:rsidP="005C575B">
            <w:pPr>
              <w:pStyle w:val="TableParagraph"/>
              <w:numPr>
                <w:ilvl w:val="0"/>
                <w:numId w:val="6"/>
              </w:numPr>
              <w:tabs>
                <w:tab w:val="left" w:pos="470"/>
              </w:tabs>
              <w:spacing w:line="297" w:lineRule="auto"/>
              <w:ind w:right="617"/>
              <w:jc w:val="both"/>
              <w:rPr>
                <w:rFonts w:ascii="Symbol" w:hAnsi="Symbol"/>
              </w:rPr>
            </w:pPr>
            <w:r w:rsidRPr="009A77EF">
              <w:t>Does</w:t>
            </w:r>
            <w:r w:rsidRPr="009A77EF">
              <w:rPr>
                <w:spacing w:val="-4"/>
              </w:rPr>
              <w:t xml:space="preserve"> </w:t>
            </w:r>
            <w:r w:rsidRPr="009A77EF">
              <w:t>the</w:t>
            </w:r>
            <w:r w:rsidRPr="009A77EF">
              <w:rPr>
                <w:spacing w:val="-6"/>
              </w:rPr>
              <w:t xml:space="preserve"> </w:t>
            </w:r>
            <w:r w:rsidRPr="009A77EF">
              <w:t>project</w:t>
            </w:r>
            <w:r w:rsidRPr="009A77EF">
              <w:rPr>
                <w:spacing w:val="-5"/>
              </w:rPr>
              <w:t xml:space="preserve"> </w:t>
            </w:r>
            <w:r w:rsidRPr="009A77EF">
              <w:t>address</w:t>
            </w:r>
            <w:r w:rsidRPr="009A77EF">
              <w:rPr>
                <w:spacing w:val="-6"/>
              </w:rPr>
              <w:t xml:space="preserve"> </w:t>
            </w:r>
            <w:r w:rsidRPr="009A77EF">
              <w:t>the</w:t>
            </w:r>
            <w:r w:rsidRPr="009A77EF">
              <w:rPr>
                <w:spacing w:val="-6"/>
              </w:rPr>
              <w:t xml:space="preserve"> </w:t>
            </w:r>
            <w:r w:rsidRPr="009A77EF">
              <w:t>issue</w:t>
            </w:r>
            <w:r w:rsidRPr="009A77EF">
              <w:rPr>
                <w:spacing w:val="-4"/>
              </w:rPr>
              <w:t xml:space="preserve"> </w:t>
            </w:r>
            <w:r w:rsidRPr="009A77EF">
              <w:t>of vacant/derelict</w:t>
            </w:r>
            <w:r w:rsidRPr="009A77EF">
              <w:rPr>
                <w:spacing w:val="-3"/>
              </w:rPr>
              <w:t xml:space="preserve"> </w:t>
            </w:r>
            <w:r w:rsidRPr="009A77EF">
              <w:t>buildings</w:t>
            </w:r>
            <w:r w:rsidRPr="009A77EF">
              <w:rPr>
                <w:spacing w:val="-6"/>
              </w:rPr>
              <w:t xml:space="preserve"> </w:t>
            </w:r>
            <w:r w:rsidRPr="009A77EF">
              <w:t>in towns and villages?</w:t>
            </w:r>
          </w:p>
          <w:p w14:paraId="6FEEA0B8" w14:textId="77777777" w:rsidR="00AD1936" w:rsidRPr="009A77EF" w:rsidRDefault="009253F8" w:rsidP="005C575B">
            <w:pPr>
              <w:pStyle w:val="TableParagraph"/>
              <w:numPr>
                <w:ilvl w:val="0"/>
                <w:numId w:val="6"/>
              </w:numPr>
              <w:tabs>
                <w:tab w:val="left" w:pos="470"/>
              </w:tabs>
              <w:spacing w:line="262" w:lineRule="exact"/>
              <w:jc w:val="both"/>
              <w:rPr>
                <w:rFonts w:ascii="Symbol" w:hAnsi="Symbol"/>
              </w:rPr>
            </w:pPr>
            <w:r w:rsidRPr="009A77EF">
              <w:t>Does</w:t>
            </w:r>
            <w:r w:rsidRPr="009A77EF">
              <w:rPr>
                <w:spacing w:val="-5"/>
              </w:rPr>
              <w:t xml:space="preserve"> </w:t>
            </w:r>
            <w:r w:rsidRPr="009A77EF">
              <w:t>the</w:t>
            </w:r>
            <w:r w:rsidRPr="009A77EF">
              <w:rPr>
                <w:spacing w:val="-7"/>
              </w:rPr>
              <w:t xml:space="preserve"> </w:t>
            </w:r>
            <w:r w:rsidRPr="009A77EF">
              <w:t>proposal</w:t>
            </w:r>
            <w:r w:rsidRPr="009A77EF">
              <w:rPr>
                <w:spacing w:val="-7"/>
              </w:rPr>
              <w:t xml:space="preserve"> </w:t>
            </w:r>
            <w:r w:rsidRPr="009A77EF">
              <w:t>create</w:t>
            </w:r>
            <w:r w:rsidRPr="009A77EF">
              <w:rPr>
                <w:spacing w:val="-5"/>
              </w:rPr>
              <w:t xml:space="preserve"> </w:t>
            </w:r>
            <w:r w:rsidRPr="009A77EF">
              <w:t>remote</w:t>
            </w:r>
            <w:r w:rsidRPr="009A77EF">
              <w:rPr>
                <w:spacing w:val="-7"/>
              </w:rPr>
              <w:t xml:space="preserve"> </w:t>
            </w:r>
            <w:r w:rsidRPr="009A77EF">
              <w:t>working</w:t>
            </w:r>
            <w:r w:rsidRPr="009A77EF">
              <w:rPr>
                <w:spacing w:val="-3"/>
              </w:rPr>
              <w:t xml:space="preserve"> </w:t>
            </w:r>
            <w:r w:rsidRPr="009A77EF">
              <w:rPr>
                <w:spacing w:val="-2"/>
              </w:rPr>
              <w:t>opportunities?</w:t>
            </w:r>
          </w:p>
          <w:p w14:paraId="6FEEA0B9" w14:textId="77777777" w:rsidR="00AD1936" w:rsidRPr="009A77EF" w:rsidRDefault="009253F8" w:rsidP="005C575B">
            <w:pPr>
              <w:pStyle w:val="TableParagraph"/>
              <w:numPr>
                <w:ilvl w:val="0"/>
                <w:numId w:val="6"/>
              </w:numPr>
              <w:tabs>
                <w:tab w:val="left" w:pos="470"/>
              </w:tabs>
              <w:spacing w:before="31"/>
              <w:jc w:val="both"/>
              <w:rPr>
                <w:rFonts w:ascii="Symbol" w:hAnsi="Symbol"/>
                <w:sz w:val="21"/>
              </w:rPr>
            </w:pPr>
            <w:r w:rsidRPr="009A77EF">
              <w:t>Does</w:t>
            </w:r>
            <w:r w:rsidRPr="009A77EF">
              <w:rPr>
                <w:spacing w:val="-4"/>
              </w:rPr>
              <w:t xml:space="preserve"> </w:t>
            </w:r>
            <w:r w:rsidRPr="009A77EF">
              <w:t>the</w:t>
            </w:r>
            <w:r w:rsidRPr="009A77EF">
              <w:rPr>
                <w:spacing w:val="-6"/>
              </w:rPr>
              <w:t xml:space="preserve"> </w:t>
            </w:r>
            <w:r w:rsidRPr="009A77EF">
              <w:t>project</w:t>
            </w:r>
            <w:r w:rsidRPr="009A77EF">
              <w:rPr>
                <w:spacing w:val="-6"/>
              </w:rPr>
              <w:t xml:space="preserve"> </w:t>
            </w:r>
            <w:r w:rsidRPr="009A77EF">
              <w:t>include</w:t>
            </w:r>
            <w:r w:rsidRPr="009A77EF">
              <w:rPr>
                <w:spacing w:val="-6"/>
              </w:rPr>
              <w:t xml:space="preserve"> </w:t>
            </w:r>
            <w:r w:rsidRPr="009A77EF">
              <w:t>a</w:t>
            </w:r>
            <w:r w:rsidRPr="009A77EF">
              <w:rPr>
                <w:spacing w:val="-5"/>
              </w:rPr>
              <w:t xml:space="preserve"> </w:t>
            </w:r>
            <w:r w:rsidRPr="009A77EF">
              <w:t>sustainability</w:t>
            </w:r>
            <w:r w:rsidRPr="009A77EF">
              <w:rPr>
                <w:spacing w:val="-8"/>
              </w:rPr>
              <w:t xml:space="preserve"> </w:t>
            </w:r>
            <w:r w:rsidRPr="009A77EF">
              <w:rPr>
                <w:spacing w:val="-2"/>
              </w:rPr>
              <w:t>focus?</w:t>
            </w:r>
          </w:p>
          <w:p w14:paraId="6FEEA0BA" w14:textId="77777777" w:rsidR="00AD1936" w:rsidRPr="009A77EF" w:rsidRDefault="009253F8" w:rsidP="005C575B">
            <w:pPr>
              <w:pStyle w:val="TableParagraph"/>
              <w:numPr>
                <w:ilvl w:val="0"/>
                <w:numId w:val="6"/>
              </w:numPr>
              <w:tabs>
                <w:tab w:val="left" w:pos="470"/>
              </w:tabs>
              <w:spacing w:before="62"/>
              <w:jc w:val="both"/>
              <w:rPr>
                <w:rFonts w:ascii="Symbol" w:hAnsi="Symbol"/>
                <w:sz w:val="21"/>
              </w:rPr>
            </w:pPr>
            <w:r w:rsidRPr="009A77EF">
              <w:t>Does</w:t>
            </w:r>
            <w:r w:rsidRPr="009A77EF">
              <w:rPr>
                <w:spacing w:val="-5"/>
              </w:rPr>
              <w:t xml:space="preserve"> </w:t>
            </w:r>
            <w:r w:rsidRPr="009A77EF">
              <w:t>the</w:t>
            </w:r>
            <w:r w:rsidRPr="009A77EF">
              <w:rPr>
                <w:spacing w:val="-6"/>
              </w:rPr>
              <w:t xml:space="preserve"> </w:t>
            </w:r>
            <w:r w:rsidRPr="009A77EF">
              <w:t>project</w:t>
            </w:r>
            <w:r w:rsidRPr="009A77EF">
              <w:rPr>
                <w:spacing w:val="-5"/>
              </w:rPr>
              <w:t xml:space="preserve"> </w:t>
            </w:r>
            <w:r w:rsidRPr="009A77EF">
              <w:t>focus</w:t>
            </w:r>
            <w:r w:rsidRPr="009A77EF">
              <w:rPr>
                <w:spacing w:val="-3"/>
              </w:rPr>
              <w:t xml:space="preserve"> </w:t>
            </w:r>
            <w:r w:rsidRPr="009A77EF">
              <w:t>on</w:t>
            </w:r>
            <w:r w:rsidRPr="009A77EF">
              <w:rPr>
                <w:spacing w:val="-3"/>
              </w:rPr>
              <w:t xml:space="preserve"> </w:t>
            </w:r>
            <w:r w:rsidRPr="009A77EF">
              <w:t>accessibility</w:t>
            </w:r>
            <w:r w:rsidRPr="009A77EF">
              <w:rPr>
                <w:spacing w:val="-8"/>
              </w:rPr>
              <w:t xml:space="preserve"> </w:t>
            </w:r>
            <w:r w:rsidRPr="009A77EF">
              <w:t>for</w:t>
            </w:r>
            <w:r w:rsidRPr="009A77EF">
              <w:rPr>
                <w:spacing w:val="-4"/>
              </w:rPr>
              <w:t xml:space="preserve"> </w:t>
            </w:r>
            <w:r w:rsidRPr="009A77EF">
              <w:t>all</w:t>
            </w:r>
            <w:r w:rsidRPr="009A77EF">
              <w:rPr>
                <w:spacing w:val="-4"/>
              </w:rPr>
              <w:t xml:space="preserve"> </w:t>
            </w:r>
            <w:r w:rsidRPr="009A77EF">
              <w:t>and</w:t>
            </w:r>
            <w:r w:rsidRPr="009A77EF">
              <w:rPr>
                <w:spacing w:val="-5"/>
              </w:rPr>
              <w:t xml:space="preserve"> </w:t>
            </w:r>
            <w:r w:rsidRPr="009A77EF">
              <w:rPr>
                <w:spacing w:val="-2"/>
              </w:rPr>
              <w:t>inclusivity?</w:t>
            </w:r>
          </w:p>
          <w:p w14:paraId="6FEEA0BB" w14:textId="77777777" w:rsidR="00AD1936" w:rsidRPr="009A77EF" w:rsidRDefault="009253F8" w:rsidP="005C575B">
            <w:pPr>
              <w:pStyle w:val="TableParagraph"/>
              <w:numPr>
                <w:ilvl w:val="0"/>
                <w:numId w:val="6"/>
              </w:numPr>
              <w:tabs>
                <w:tab w:val="left" w:pos="470"/>
              </w:tabs>
              <w:spacing w:before="54" w:line="297" w:lineRule="auto"/>
              <w:ind w:right="887"/>
              <w:jc w:val="both"/>
              <w:rPr>
                <w:rFonts w:ascii="Symbol" w:hAnsi="Symbol"/>
              </w:rPr>
            </w:pPr>
            <w:r w:rsidRPr="009A77EF">
              <w:t>Does</w:t>
            </w:r>
            <w:r w:rsidRPr="009A77EF">
              <w:rPr>
                <w:spacing w:val="-3"/>
              </w:rPr>
              <w:t xml:space="preserve"> </w:t>
            </w:r>
            <w:r w:rsidRPr="009A77EF">
              <w:t>the</w:t>
            </w:r>
            <w:r w:rsidRPr="009A77EF">
              <w:rPr>
                <w:spacing w:val="-6"/>
              </w:rPr>
              <w:t xml:space="preserve"> </w:t>
            </w:r>
            <w:r w:rsidRPr="009A77EF">
              <w:t>proposal</w:t>
            </w:r>
            <w:r w:rsidRPr="009A77EF">
              <w:rPr>
                <w:spacing w:val="-7"/>
              </w:rPr>
              <w:t xml:space="preserve"> </w:t>
            </w:r>
            <w:r w:rsidRPr="009A77EF">
              <w:t>support</w:t>
            </w:r>
            <w:r w:rsidRPr="009A77EF">
              <w:rPr>
                <w:spacing w:val="-5"/>
              </w:rPr>
              <w:t xml:space="preserve"> </w:t>
            </w:r>
            <w:r w:rsidRPr="009A77EF">
              <w:t>active</w:t>
            </w:r>
            <w:r w:rsidRPr="009A77EF">
              <w:rPr>
                <w:spacing w:val="-4"/>
              </w:rPr>
              <w:t xml:space="preserve"> </w:t>
            </w:r>
            <w:r w:rsidRPr="009A77EF">
              <w:t>and</w:t>
            </w:r>
            <w:r w:rsidRPr="009A77EF">
              <w:rPr>
                <w:spacing w:val="-4"/>
              </w:rPr>
              <w:t xml:space="preserve"> </w:t>
            </w:r>
            <w:r w:rsidRPr="009A77EF">
              <w:t>vibrant</w:t>
            </w:r>
            <w:r w:rsidRPr="009A77EF">
              <w:rPr>
                <w:spacing w:val="-5"/>
              </w:rPr>
              <w:t xml:space="preserve"> </w:t>
            </w:r>
            <w:r w:rsidRPr="009A77EF">
              <w:t>town</w:t>
            </w:r>
            <w:r w:rsidRPr="009A77EF">
              <w:rPr>
                <w:spacing w:val="-4"/>
              </w:rPr>
              <w:t xml:space="preserve"> </w:t>
            </w:r>
            <w:r w:rsidRPr="009A77EF">
              <w:t>and</w:t>
            </w:r>
            <w:r w:rsidRPr="009A77EF">
              <w:rPr>
                <w:spacing w:val="-4"/>
              </w:rPr>
              <w:t xml:space="preserve"> </w:t>
            </w:r>
            <w:r w:rsidRPr="009A77EF">
              <w:t xml:space="preserve">village </w:t>
            </w:r>
            <w:r w:rsidRPr="009A77EF">
              <w:rPr>
                <w:spacing w:val="-2"/>
              </w:rPr>
              <w:t>centres?</w:t>
            </w:r>
          </w:p>
          <w:p w14:paraId="6FEEA0BC" w14:textId="77777777" w:rsidR="00AD1936" w:rsidRPr="009A77EF" w:rsidRDefault="009253F8" w:rsidP="005C575B">
            <w:pPr>
              <w:pStyle w:val="TableParagraph"/>
              <w:numPr>
                <w:ilvl w:val="0"/>
                <w:numId w:val="6"/>
              </w:numPr>
              <w:tabs>
                <w:tab w:val="left" w:pos="470"/>
              </w:tabs>
              <w:spacing w:line="260" w:lineRule="exact"/>
              <w:jc w:val="both"/>
              <w:rPr>
                <w:rFonts w:ascii="Symbol" w:hAnsi="Symbol"/>
              </w:rPr>
            </w:pPr>
            <w:r w:rsidRPr="009A77EF">
              <w:t>Is</w:t>
            </w:r>
            <w:r w:rsidRPr="009A77EF">
              <w:rPr>
                <w:spacing w:val="-5"/>
              </w:rPr>
              <w:t xml:space="preserve"> </w:t>
            </w:r>
            <w:r w:rsidRPr="009A77EF">
              <w:t>the</w:t>
            </w:r>
            <w:r w:rsidRPr="009A77EF">
              <w:rPr>
                <w:spacing w:val="-4"/>
              </w:rPr>
              <w:t xml:space="preserve"> </w:t>
            </w:r>
            <w:r w:rsidRPr="009A77EF">
              <w:t>proposal</w:t>
            </w:r>
            <w:r w:rsidRPr="009A77EF">
              <w:rPr>
                <w:spacing w:val="-4"/>
              </w:rPr>
              <w:t xml:space="preserve"> </w:t>
            </w:r>
            <w:r w:rsidRPr="009A77EF">
              <w:t>in</w:t>
            </w:r>
            <w:r w:rsidRPr="009A77EF">
              <w:rPr>
                <w:spacing w:val="-3"/>
              </w:rPr>
              <w:t xml:space="preserve"> </w:t>
            </w:r>
            <w:r w:rsidRPr="009A77EF">
              <w:t>line</w:t>
            </w:r>
            <w:r w:rsidRPr="009A77EF">
              <w:rPr>
                <w:spacing w:val="-6"/>
              </w:rPr>
              <w:t xml:space="preserve"> </w:t>
            </w:r>
            <w:r w:rsidRPr="009A77EF">
              <w:t>the</w:t>
            </w:r>
            <w:r w:rsidRPr="009A77EF">
              <w:rPr>
                <w:spacing w:val="-6"/>
              </w:rPr>
              <w:t xml:space="preserve"> </w:t>
            </w:r>
            <w:r w:rsidRPr="009A77EF">
              <w:t>objectives</w:t>
            </w:r>
            <w:r w:rsidRPr="009A77EF">
              <w:rPr>
                <w:spacing w:val="-4"/>
              </w:rPr>
              <w:t xml:space="preserve"> </w:t>
            </w:r>
            <w:r w:rsidRPr="009A77EF">
              <w:t>under</w:t>
            </w:r>
            <w:r w:rsidRPr="009A77EF">
              <w:rPr>
                <w:spacing w:val="-4"/>
              </w:rPr>
              <w:t xml:space="preserve"> </w:t>
            </w:r>
            <w:r w:rsidRPr="009A77EF">
              <w:t>the</w:t>
            </w:r>
            <w:r w:rsidRPr="009A77EF">
              <w:rPr>
                <w:spacing w:val="-4"/>
              </w:rPr>
              <w:t xml:space="preserve"> </w:t>
            </w:r>
            <w:r w:rsidRPr="009A77EF">
              <w:rPr>
                <w:i/>
              </w:rPr>
              <w:t>Our</w:t>
            </w:r>
            <w:r w:rsidRPr="009A77EF">
              <w:rPr>
                <w:i/>
                <w:spacing w:val="-3"/>
              </w:rPr>
              <w:t xml:space="preserve"> </w:t>
            </w:r>
            <w:r w:rsidRPr="009A77EF">
              <w:rPr>
                <w:i/>
              </w:rPr>
              <w:t>Rural</w:t>
            </w:r>
            <w:r w:rsidRPr="009A77EF">
              <w:rPr>
                <w:i/>
                <w:spacing w:val="-4"/>
              </w:rPr>
              <w:t xml:space="preserve"> </w:t>
            </w:r>
            <w:r w:rsidRPr="009A77EF">
              <w:rPr>
                <w:i/>
              </w:rPr>
              <w:t>Future</w:t>
            </w:r>
            <w:r w:rsidRPr="009A77EF">
              <w:rPr>
                <w:i/>
                <w:spacing w:val="-1"/>
              </w:rPr>
              <w:t xml:space="preserve"> </w:t>
            </w:r>
            <w:r w:rsidRPr="009A77EF">
              <w:rPr>
                <w:spacing w:val="-5"/>
              </w:rPr>
              <w:t>and</w:t>
            </w:r>
          </w:p>
          <w:p w14:paraId="6FEEA0BD" w14:textId="77777777" w:rsidR="00AD1936" w:rsidRPr="009A77EF" w:rsidRDefault="009253F8" w:rsidP="005C575B">
            <w:pPr>
              <w:pStyle w:val="TableParagraph"/>
              <w:spacing w:before="67"/>
              <w:ind w:left="470"/>
              <w:jc w:val="both"/>
            </w:pPr>
            <w:r w:rsidRPr="009A77EF">
              <w:rPr>
                <w:i/>
              </w:rPr>
              <w:t>Town</w:t>
            </w:r>
            <w:r w:rsidRPr="009A77EF">
              <w:rPr>
                <w:i/>
                <w:spacing w:val="-4"/>
              </w:rPr>
              <w:t xml:space="preserve"> </w:t>
            </w:r>
            <w:r w:rsidRPr="009A77EF">
              <w:rPr>
                <w:i/>
              </w:rPr>
              <w:t>Centre</w:t>
            </w:r>
            <w:r w:rsidRPr="009A77EF">
              <w:rPr>
                <w:i/>
                <w:spacing w:val="-6"/>
              </w:rPr>
              <w:t xml:space="preserve"> </w:t>
            </w:r>
            <w:r w:rsidRPr="009A77EF">
              <w:rPr>
                <w:i/>
              </w:rPr>
              <w:t xml:space="preserve">First </w:t>
            </w:r>
            <w:r w:rsidRPr="009A77EF">
              <w:rPr>
                <w:spacing w:val="-2"/>
              </w:rPr>
              <w:t>policies?</w:t>
            </w:r>
          </w:p>
          <w:p w14:paraId="6FEEA0BE" w14:textId="77777777" w:rsidR="00AD1936" w:rsidRPr="009A77EF" w:rsidRDefault="009253F8" w:rsidP="005C575B">
            <w:pPr>
              <w:pStyle w:val="TableParagraph"/>
              <w:numPr>
                <w:ilvl w:val="0"/>
                <w:numId w:val="6"/>
              </w:numPr>
              <w:tabs>
                <w:tab w:val="left" w:pos="470"/>
              </w:tabs>
              <w:spacing w:before="51" w:line="251" w:lineRule="exact"/>
              <w:jc w:val="both"/>
              <w:rPr>
                <w:rFonts w:ascii="Symbol" w:hAnsi="Symbol"/>
              </w:rPr>
            </w:pPr>
            <w:r w:rsidRPr="009A77EF">
              <w:t>Are</w:t>
            </w:r>
            <w:r w:rsidRPr="009A77EF">
              <w:rPr>
                <w:spacing w:val="-7"/>
              </w:rPr>
              <w:t xml:space="preserve"> </w:t>
            </w:r>
            <w:r w:rsidRPr="009A77EF">
              <w:t>planning</w:t>
            </w:r>
            <w:r w:rsidRPr="009A77EF">
              <w:rPr>
                <w:spacing w:val="-6"/>
              </w:rPr>
              <w:t xml:space="preserve"> </w:t>
            </w:r>
            <w:r w:rsidRPr="009A77EF">
              <w:t>permissions</w:t>
            </w:r>
            <w:r w:rsidRPr="009A77EF">
              <w:rPr>
                <w:spacing w:val="-5"/>
              </w:rPr>
              <w:t xml:space="preserve"> </w:t>
            </w:r>
            <w:r w:rsidRPr="009A77EF">
              <w:t>/</w:t>
            </w:r>
            <w:r w:rsidRPr="009A77EF">
              <w:rPr>
                <w:spacing w:val="-5"/>
              </w:rPr>
              <w:t xml:space="preserve"> </w:t>
            </w:r>
            <w:r w:rsidRPr="009A77EF">
              <w:t>lease</w:t>
            </w:r>
            <w:r w:rsidRPr="009A77EF">
              <w:rPr>
                <w:spacing w:val="-8"/>
              </w:rPr>
              <w:t xml:space="preserve"> </w:t>
            </w:r>
            <w:r w:rsidRPr="009A77EF">
              <w:t>/</w:t>
            </w:r>
            <w:r w:rsidRPr="009A77EF">
              <w:rPr>
                <w:spacing w:val="-4"/>
              </w:rPr>
              <w:t xml:space="preserve"> </w:t>
            </w:r>
            <w:r w:rsidRPr="009A77EF">
              <w:t>appropriate</w:t>
            </w:r>
            <w:r w:rsidRPr="009A77EF">
              <w:rPr>
                <w:spacing w:val="-8"/>
              </w:rPr>
              <w:t xml:space="preserve"> </w:t>
            </w:r>
            <w:r w:rsidRPr="009A77EF">
              <w:t>assessments</w:t>
            </w:r>
            <w:r w:rsidRPr="009A77EF">
              <w:rPr>
                <w:spacing w:val="-5"/>
              </w:rPr>
              <w:t xml:space="preserve"> </w:t>
            </w:r>
            <w:r w:rsidRPr="009A77EF">
              <w:t>in</w:t>
            </w:r>
            <w:r w:rsidRPr="009A77EF">
              <w:rPr>
                <w:spacing w:val="-7"/>
              </w:rPr>
              <w:t xml:space="preserve"> </w:t>
            </w:r>
            <w:r w:rsidRPr="009A77EF">
              <w:rPr>
                <w:spacing w:val="-2"/>
              </w:rPr>
              <w:t>place?</w:t>
            </w:r>
          </w:p>
        </w:tc>
      </w:tr>
    </w:tbl>
    <w:p w14:paraId="6FEEA0C0" w14:textId="77777777" w:rsidR="00AD1936" w:rsidRPr="009A77EF" w:rsidRDefault="00AD1936">
      <w:pPr>
        <w:pStyle w:val="TableParagraph"/>
        <w:spacing w:line="251" w:lineRule="exact"/>
        <w:rPr>
          <w:rFonts w:ascii="Symbol" w:hAnsi="Symbol"/>
        </w:rPr>
        <w:sectPr w:rsidR="00AD1936" w:rsidRPr="009A77EF">
          <w:pgSz w:w="11910" w:h="16840"/>
          <w:pgMar w:top="1400" w:right="425" w:bottom="980" w:left="425" w:header="0" w:footer="702" w:gutter="0"/>
          <w:cols w:space="720"/>
        </w:sectPr>
      </w:pPr>
    </w:p>
    <w:tbl>
      <w:tblPr>
        <w:tblW w:w="0" w:type="auto"/>
        <w:tblInd w:w="717" w:type="dxa"/>
        <w:tblBorders>
          <w:top w:val="single" w:sz="4" w:space="0" w:color="F7C9AC"/>
          <w:left w:val="single" w:sz="4" w:space="0" w:color="F7C9AC"/>
          <w:bottom w:val="single" w:sz="4" w:space="0" w:color="F7C9AC"/>
          <w:right w:val="single" w:sz="4" w:space="0" w:color="F7C9AC"/>
          <w:insideH w:val="single" w:sz="4" w:space="0" w:color="F7C9AC"/>
          <w:insideV w:val="single" w:sz="4" w:space="0" w:color="F7C9AC"/>
        </w:tblBorders>
        <w:tblLayout w:type="fixed"/>
        <w:tblCellMar>
          <w:left w:w="0" w:type="dxa"/>
          <w:right w:w="0" w:type="dxa"/>
        </w:tblCellMar>
        <w:tblLook w:val="01E0" w:firstRow="1" w:lastRow="1" w:firstColumn="1" w:lastColumn="1" w:noHBand="0" w:noVBand="0"/>
      </w:tblPr>
      <w:tblGrid>
        <w:gridCol w:w="2122"/>
        <w:gridCol w:w="7374"/>
      </w:tblGrid>
      <w:tr w:rsidR="00AD1936" w:rsidRPr="009A77EF" w14:paraId="6FEEA0C4" w14:textId="77777777">
        <w:trPr>
          <w:trHeight w:val="1679"/>
        </w:trPr>
        <w:tc>
          <w:tcPr>
            <w:tcW w:w="2122" w:type="dxa"/>
            <w:tcBorders>
              <w:bottom w:val="single" w:sz="12" w:space="0" w:color="F4AF83"/>
            </w:tcBorders>
            <w:shd w:val="clear" w:color="auto" w:fill="1F3863"/>
          </w:tcPr>
          <w:p w14:paraId="6FEEA0C1" w14:textId="77777777" w:rsidR="00AD1936" w:rsidRPr="009A77EF" w:rsidRDefault="009253F8">
            <w:pPr>
              <w:pStyle w:val="TableParagraph"/>
              <w:spacing w:before="62" w:line="304" w:lineRule="auto"/>
              <w:ind w:left="415" w:right="399" w:firstLine="1"/>
              <w:jc w:val="center"/>
              <w:rPr>
                <w:b/>
              </w:rPr>
            </w:pPr>
            <w:r w:rsidRPr="009A77EF">
              <w:rPr>
                <w:b/>
                <w:color w:val="FFFFFF"/>
                <w:spacing w:val="-2"/>
              </w:rPr>
              <w:lastRenderedPageBreak/>
              <w:t xml:space="preserve">Application Assessment </w:t>
            </w:r>
            <w:r w:rsidRPr="009A77EF">
              <w:rPr>
                <w:b/>
                <w:color w:val="FFFFFF"/>
                <w:spacing w:val="-4"/>
              </w:rPr>
              <w:t>Panel</w:t>
            </w:r>
          </w:p>
          <w:p w14:paraId="6FEEA0C2" w14:textId="77777777" w:rsidR="00AD1936" w:rsidRPr="009A77EF" w:rsidRDefault="009253F8">
            <w:pPr>
              <w:pStyle w:val="TableParagraph"/>
              <w:spacing w:before="198"/>
              <w:ind w:left="142" w:right="126"/>
              <w:jc w:val="center"/>
              <w:rPr>
                <w:b/>
              </w:rPr>
            </w:pPr>
            <w:r w:rsidRPr="009A77EF">
              <w:rPr>
                <w:b/>
                <w:color w:val="FFFFFF"/>
              </w:rPr>
              <w:t>Selection</w:t>
            </w:r>
            <w:r w:rsidRPr="009A77EF">
              <w:rPr>
                <w:b/>
                <w:color w:val="FFFFFF"/>
                <w:spacing w:val="-4"/>
              </w:rPr>
              <w:t xml:space="preserve"> </w:t>
            </w:r>
            <w:r w:rsidRPr="009A77EF">
              <w:rPr>
                <w:b/>
                <w:color w:val="FFFFFF"/>
                <w:spacing w:val="-2"/>
              </w:rPr>
              <w:t>Criteria</w:t>
            </w:r>
          </w:p>
        </w:tc>
        <w:tc>
          <w:tcPr>
            <w:tcW w:w="7374" w:type="dxa"/>
            <w:tcBorders>
              <w:bottom w:val="single" w:sz="12" w:space="0" w:color="F4AF83"/>
            </w:tcBorders>
            <w:shd w:val="clear" w:color="auto" w:fill="1F3863"/>
          </w:tcPr>
          <w:p w14:paraId="6FEEA0C3" w14:textId="77777777" w:rsidR="00AD1936" w:rsidRPr="009A77EF" w:rsidRDefault="009253F8">
            <w:pPr>
              <w:pStyle w:val="TableParagraph"/>
              <w:spacing w:before="65"/>
              <w:ind w:left="12"/>
              <w:jc w:val="center"/>
              <w:rPr>
                <w:b/>
              </w:rPr>
            </w:pPr>
            <w:r w:rsidRPr="009A77EF">
              <w:rPr>
                <w:b/>
                <w:color w:val="FFFFFF"/>
                <w:spacing w:val="-2"/>
              </w:rPr>
              <w:t>Explanation</w:t>
            </w:r>
          </w:p>
        </w:tc>
      </w:tr>
      <w:tr w:rsidR="00AD1936" w:rsidRPr="009A77EF" w14:paraId="6FEEA0C7" w14:textId="77777777">
        <w:trPr>
          <w:trHeight w:val="1103"/>
        </w:trPr>
        <w:tc>
          <w:tcPr>
            <w:tcW w:w="2122" w:type="dxa"/>
            <w:tcBorders>
              <w:top w:val="single" w:sz="12" w:space="0" w:color="F4AF83"/>
            </w:tcBorders>
          </w:tcPr>
          <w:p w14:paraId="6FEEA0C5" w14:textId="77777777" w:rsidR="00AD1936" w:rsidRPr="009A77EF" w:rsidRDefault="00AD1936">
            <w:pPr>
              <w:pStyle w:val="TableParagraph"/>
              <w:rPr>
                <w:rFonts w:ascii="Times New Roman"/>
              </w:rPr>
            </w:pPr>
          </w:p>
        </w:tc>
        <w:tc>
          <w:tcPr>
            <w:tcW w:w="7374" w:type="dxa"/>
            <w:tcBorders>
              <w:top w:val="single" w:sz="12" w:space="0" w:color="F4AF83"/>
            </w:tcBorders>
          </w:tcPr>
          <w:p w14:paraId="6FEEA0C6" w14:textId="77777777" w:rsidR="00AD1936" w:rsidRPr="009A77EF" w:rsidRDefault="009253F8">
            <w:pPr>
              <w:pStyle w:val="TableParagraph"/>
              <w:numPr>
                <w:ilvl w:val="0"/>
                <w:numId w:val="5"/>
              </w:numPr>
              <w:tabs>
                <w:tab w:val="left" w:pos="470"/>
              </w:tabs>
              <w:spacing w:before="30"/>
            </w:pPr>
            <w:r w:rsidRPr="009A77EF">
              <w:t>Is</w:t>
            </w:r>
            <w:r w:rsidRPr="009A77EF">
              <w:rPr>
                <w:spacing w:val="-6"/>
              </w:rPr>
              <w:t xml:space="preserve"> </w:t>
            </w:r>
            <w:r w:rsidRPr="009A77EF">
              <w:t>this</w:t>
            </w:r>
            <w:r w:rsidRPr="009A77EF">
              <w:rPr>
                <w:spacing w:val="-2"/>
              </w:rPr>
              <w:t xml:space="preserve"> </w:t>
            </w:r>
            <w:r w:rsidRPr="009A77EF">
              <w:t>project</w:t>
            </w:r>
            <w:r w:rsidRPr="009A77EF">
              <w:rPr>
                <w:spacing w:val="-4"/>
              </w:rPr>
              <w:t xml:space="preserve"> </w:t>
            </w:r>
            <w:r w:rsidRPr="009A77EF">
              <w:t>for</w:t>
            </w:r>
            <w:r w:rsidRPr="009A77EF">
              <w:rPr>
                <w:spacing w:val="-4"/>
              </w:rPr>
              <w:t xml:space="preserve"> </w:t>
            </w:r>
            <w:r w:rsidRPr="009A77EF">
              <w:t>a</w:t>
            </w:r>
            <w:r w:rsidRPr="009A77EF">
              <w:rPr>
                <w:spacing w:val="-5"/>
              </w:rPr>
              <w:t xml:space="preserve"> </w:t>
            </w:r>
            <w:r w:rsidRPr="009A77EF">
              <w:t>town</w:t>
            </w:r>
            <w:r w:rsidRPr="009A77EF">
              <w:rPr>
                <w:spacing w:val="-4"/>
              </w:rPr>
              <w:t xml:space="preserve"> </w:t>
            </w:r>
            <w:r w:rsidRPr="009A77EF">
              <w:t>that</w:t>
            </w:r>
            <w:r w:rsidRPr="009A77EF">
              <w:rPr>
                <w:spacing w:val="-1"/>
              </w:rPr>
              <w:t xml:space="preserve"> </w:t>
            </w:r>
            <w:r w:rsidRPr="009A77EF">
              <w:t>has</w:t>
            </w:r>
            <w:r w:rsidRPr="009A77EF">
              <w:rPr>
                <w:spacing w:val="-5"/>
              </w:rPr>
              <w:t xml:space="preserve"> </w:t>
            </w:r>
            <w:r w:rsidRPr="009A77EF">
              <w:t>not</w:t>
            </w:r>
            <w:r w:rsidRPr="009A77EF">
              <w:rPr>
                <w:spacing w:val="-4"/>
              </w:rPr>
              <w:t xml:space="preserve"> </w:t>
            </w:r>
            <w:r w:rsidRPr="009A77EF">
              <w:t>previously</w:t>
            </w:r>
            <w:r w:rsidRPr="009A77EF">
              <w:rPr>
                <w:spacing w:val="-5"/>
              </w:rPr>
              <w:t xml:space="preserve"> </w:t>
            </w:r>
            <w:r w:rsidRPr="009A77EF">
              <w:t>been</w:t>
            </w:r>
            <w:r w:rsidRPr="009A77EF">
              <w:rPr>
                <w:spacing w:val="-5"/>
              </w:rPr>
              <w:t xml:space="preserve"> </w:t>
            </w:r>
            <w:r w:rsidRPr="009A77EF">
              <w:rPr>
                <w:spacing w:val="-2"/>
              </w:rPr>
              <w:t>funded?</w:t>
            </w:r>
          </w:p>
        </w:tc>
      </w:tr>
      <w:tr w:rsidR="00AD1936" w:rsidRPr="009A77EF" w14:paraId="6FEEA0CE" w14:textId="77777777">
        <w:trPr>
          <w:trHeight w:val="4039"/>
        </w:trPr>
        <w:tc>
          <w:tcPr>
            <w:tcW w:w="2122" w:type="dxa"/>
          </w:tcPr>
          <w:p w14:paraId="6FEEA0C8" w14:textId="77777777" w:rsidR="00AD1936" w:rsidRPr="009A77EF" w:rsidRDefault="009253F8">
            <w:pPr>
              <w:pStyle w:val="TableParagraph"/>
              <w:spacing w:before="62" w:line="304" w:lineRule="auto"/>
              <w:ind w:left="110" w:right="77"/>
              <w:rPr>
                <w:b/>
              </w:rPr>
            </w:pPr>
            <w:r w:rsidRPr="009A77EF">
              <w:rPr>
                <w:b/>
              </w:rPr>
              <w:t>Demonstration</w:t>
            </w:r>
            <w:r w:rsidRPr="009A77EF">
              <w:rPr>
                <w:b/>
                <w:spacing w:val="-16"/>
              </w:rPr>
              <w:t xml:space="preserve"> </w:t>
            </w:r>
            <w:r w:rsidRPr="009A77EF">
              <w:rPr>
                <w:b/>
              </w:rPr>
              <w:t xml:space="preserve">of </w:t>
            </w:r>
            <w:r w:rsidRPr="009A77EF">
              <w:rPr>
                <w:b/>
                <w:spacing w:val="-4"/>
              </w:rPr>
              <w:t>Need</w:t>
            </w:r>
          </w:p>
        </w:tc>
        <w:tc>
          <w:tcPr>
            <w:tcW w:w="7374" w:type="dxa"/>
          </w:tcPr>
          <w:p w14:paraId="6FEEA0C9" w14:textId="77777777" w:rsidR="00AD1936" w:rsidRPr="009A77EF" w:rsidRDefault="009253F8">
            <w:pPr>
              <w:pStyle w:val="TableParagraph"/>
              <w:numPr>
                <w:ilvl w:val="0"/>
                <w:numId w:val="4"/>
              </w:numPr>
              <w:tabs>
                <w:tab w:val="left" w:pos="470"/>
              </w:tabs>
              <w:spacing w:before="50" w:line="297" w:lineRule="auto"/>
              <w:ind w:right="1018"/>
            </w:pPr>
            <w:r w:rsidRPr="009A77EF">
              <w:t>Does</w:t>
            </w:r>
            <w:r w:rsidRPr="009A77EF">
              <w:rPr>
                <w:spacing w:val="-2"/>
              </w:rPr>
              <w:t xml:space="preserve"> </w:t>
            </w:r>
            <w:r w:rsidRPr="009A77EF">
              <w:t>the</w:t>
            </w:r>
            <w:r w:rsidRPr="009A77EF">
              <w:rPr>
                <w:spacing w:val="-5"/>
              </w:rPr>
              <w:t xml:space="preserve"> </w:t>
            </w:r>
            <w:r w:rsidRPr="009A77EF">
              <w:t>applicant</w:t>
            </w:r>
            <w:r w:rsidRPr="009A77EF">
              <w:rPr>
                <w:spacing w:val="-1"/>
              </w:rPr>
              <w:t xml:space="preserve"> </w:t>
            </w:r>
            <w:r w:rsidRPr="009A77EF">
              <w:t>identify</w:t>
            </w:r>
            <w:r w:rsidRPr="009A77EF">
              <w:rPr>
                <w:spacing w:val="-5"/>
              </w:rPr>
              <w:t xml:space="preserve"> </w:t>
            </w:r>
            <w:r w:rsidRPr="009A77EF">
              <w:t>a</w:t>
            </w:r>
            <w:r w:rsidRPr="009A77EF">
              <w:rPr>
                <w:spacing w:val="-5"/>
              </w:rPr>
              <w:t xml:space="preserve"> </w:t>
            </w:r>
            <w:r w:rsidRPr="009A77EF">
              <w:t>clear</w:t>
            </w:r>
            <w:r w:rsidRPr="009A77EF">
              <w:rPr>
                <w:spacing w:val="-4"/>
              </w:rPr>
              <w:t xml:space="preserve"> </w:t>
            </w:r>
            <w:r w:rsidRPr="009A77EF">
              <w:t>need</w:t>
            </w:r>
            <w:r w:rsidRPr="009A77EF">
              <w:rPr>
                <w:spacing w:val="-3"/>
              </w:rPr>
              <w:t xml:space="preserve"> </w:t>
            </w:r>
            <w:r w:rsidRPr="009A77EF">
              <w:t>and</w:t>
            </w:r>
            <w:r w:rsidRPr="009A77EF">
              <w:rPr>
                <w:spacing w:val="-5"/>
              </w:rPr>
              <w:t xml:space="preserve"> </w:t>
            </w:r>
            <w:r w:rsidRPr="009A77EF">
              <w:t>rationale</w:t>
            </w:r>
            <w:r w:rsidRPr="009A77EF">
              <w:rPr>
                <w:spacing w:val="-5"/>
              </w:rPr>
              <w:t xml:space="preserve"> </w:t>
            </w:r>
            <w:r w:rsidRPr="009A77EF">
              <w:t>for</w:t>
            </w:r>
            <w:r w:rsidRPr="009A77EF">
              <w:rPr>
                <w:spacing w:val="-4"/>
              </w:rPr>
              <w:t xml:space="preserve"> </w:t>
            </w:r>
            <w:r w:rsidRPr="009A77EF">
              <w:t xml:space="preserve">the </w:t>
            </w:r>
            <w:r w:rsidRPr="009A77EF">
              <w:rPr>
                <w:spacing w:val="-2"/>
              </w:rPr>
              <w:t>proposal?</w:t>
            </w:r>
          </w:p>
          <w:p w14:paraId="6FEEA0CA" w14:textId="77777777" w:rsidR="00AD1936" w:rsidRPr="009A77EF" w:rsidRDefault="009253F8">
            <w:pPr>
              <w:pStyle w:val="TableParagraph"/>
              <w:numPr>
                <w:ilvl w:val="0"/>
                <w:numId w:val="4"/>
              </w:numPr>
              <w:tabs>
                <w:tab w:val="left" w:pos="470"/>
              </w:tabs>
              <w:spacing w:line="263" w:lineRule="exact"/>
            </w:pPr>
            <w:r w:rsidRPr="009A77EF">
              <w:t>Does</w:t>
            </w:r>
            <w:r w:rsidRPr="009A77EF">
              <w:rPr>
                <w:spacing w:val="-5"/>
              </w:rPr>
              <w:t xml:space="preserve"> </w:t>
            </w:r>
            <w:r w:rsidRPr="009A77EF">
              <w:t>the</w:t>
            </w:r>
            <w:r w:rsidRPr="009A77EF">
              <w:rPr>
                <w:spacing w:val="-6"/>
              </w:rPr>
              <w:t xml:space="preserve"> </w:t>
            </w:r>
            <w:r w:rsidRPr="009A77EF">
              <w:t>proposal</w:t>
            </w:r>
            <w:r w:rsidRPr="009A77EF">
              <w:rPr>
                <w:spacing w:val="-6"/>
              </w:rPr>
              <w:t xml:space="preserve"> </w:t>
            </w:r>
            <w:r w:rsidRPr="009A77EF">
              <w:t>outlined</w:t>
            </w:r>
            <w:r w:rsidRPr="009A77EF">
              <w:rPr>
                <w:spacing w:val="-4"/>
              </w:rPr>
              <w:t xml:space="preserve"> </w:t>
            </w:r>
            <w:r w:rsidRPr="009A77EF">
              <w:t>address</w:t>
            </w:r>
            <w:r w:rsidRPr="009A77EF">
              <w:rPr>
                <w:spacing w:val="-5"/>
              </w:rPr>
              <w:t xml:space="preserve"> </w:t>
            </w:r>
            <w:r w:rsidRPr="009A77EF">
              <w:t>this</w:t>
            </w:r>
            <w:r w:rsidRPr="009A77EF">
              <w:rPr>
                <w:spacing w:val="-6"/>
              </w:rPr>
              <w:t xml:space="preserve"> </w:t>
            </w:r>
            <w:r w:rsidRPr="009A77EF">
              <w:t>need</w:t>
            </w:r>
            <w:r w:rsidRPr="009A77EF">
              <w:rPr>
                <w:spacing w:val="-4"/>
              </w:rPr>
              <w:t xml:space="preserve"> </w:t>
            </w:r>
            <w:r w:rsidRPr="009A77EF">
              <w:t>and</w:t>
            </w:r>
            <w:r w:rsidRPr="009A77EF">
              <w:rPr>
                <w:spacing w:val="-3"/>
              </w:rPr>
              <w:t xml:space="preserve"> </w:t>
            </w:r>
            <w:r w:rsidRPr="009A77EF">
              <w:t>to</w:t>
            </w:r>
            <w:r w:rsidRPr="009A77EF">
              <w:rPr>
                <w:spacing w:val="-6"/>
              </w:rPr>
              <w:t xml:space="preserve"> </w:t>
            </w:r>
            <w:r w:rsidRPr="009A77EF">
              <w:t>what</w:t>
            </w:r>
            <w:r w:rsidRPr="009A77EF">
              <w:rPr>
                <w:spacing w:val="-1"/>
              </w:rPr>
              <w:t xml:space="preserve"> </w:t>
            </w:r>
            <w:r w:rsidRPr="009A77EF">
              <w:rPr>
                <w:spacing w:val="-2"/>
              </w:rPr>
              <w:t>extent?</w:t>
            </w:r>
          </w:p>
          <w:p w14:paraId="6FEEA0CB" w14:textId="77777777" w:rsidR="00AD1936" w:rsidRPr="009A77EF" w:rsidRDefault="009253F8">
            <w:pPr>
              <w:pStyle w:val="TableParagraph"/>
              <w:numPr>
                <w:ilvl w:val="0"/>
                <w:numId w:val="4"/>
              </w:numPr>
              <w:tabs>
                <w:tab w:val="left" w:pos="470"/>
              </w:tabs>
              <w:spacing w:before="49" w:line="297" w:lineRule="auto"/>
              <w:ind w:right="101"/>
            </w:pPr>
            <w:r w:rsidRPr="009A77EF">
              <w:t>Does</w:t>
            </w:r>
            <w:r w:rsidRPr="009A77EF">
              <w:rPr>
                <w:spacing w:val="-3"/>
              </w:rPr>
              <w:t xml:space="preserve"> </w:t>
            </w:r>
            <w:r w:rsidRPr="009A77EF">
              <w:t>the</w:t>
            </w:r>
            <w:r w:rsidRPr="009A77EF">
              <w:rPr>
                <w:spacing w:val="-5"/>
              </w:rPr>
              <w:t xml:space="preserve"> </w:t>
            </w:r>
            <w:r w:rsidRPr="009A77EF">
              <w:t>proposal</w:t>
            </w:r>
            <w:r w:rsidRPr="009A77EF">
              <w:rPr>
                <w:spacing w:val="-4"/>
              </w:rPr>
              <w:t xml:space="preserve"> </w:t>
            </w:r>
            <w:r w:rsidRPr="009A77EF">
              <w:t>include</w:t>
            </w:r>
            <w:r w:rsidRPr="009A77EF">
              <w:rPr>
                <w:spacing w:val="-4"/>
              </w:rPr>
              <w:t xml:space="preserve"> </w:t>
            </w:r>
            <w:r w:rsidRPr="009A77EF">
              <w:t>details</w:t>
            </w:r>
            <w:r w:rsidRPr="009A77EF">
              <w:rPr>
                <w:spacing w:val="-3"/>
              </w:rPr>
              <w:t xml:space="preserve"> </w:t>
            </w:r>
            <w:r w:rsidRPr="009A77EF">
              <w:t>on</w:t>
            </w:r>
            <w:r w:rsidRPr="009A77EF">
              <w:rPr>
                <w:spacing w:val="-5"/>
              </w:rPr>
              <w:t xml:space="preserve"> </w:t>
            </w:r>
            <w:r w:rsidRPr="009A77EF">
              <w:t>the</w:t>
            </w:r>
            <w:r w:rsidRPr="009A77EF">
              <w:rPr>
                <w:spacing w:val="-5"/>
              </w:rPr>
              <w:t xml:space="preserve"> </w:t>
            </w:r>
            <w:r w:rsidRPr="009A77EF">
              <w:t>public</w:t>
            </w:r>
            <w:r w:rsidRPr="009A77EF">
              <w:rPr>
                <w:spacing w:val="-3"/>
              </w:rPr>
              <w:t xml:space="preserve"> </w:t>
            </w:r>
            <w:r w:rsidRPr="009A77EF">
              <w:t>consultation</w:t>
            </w:r>
            <w:r w:rsidRPr="009A77EF">
              <w:rPr>
                <w:spacing w:val="-5"/>
              </w:rPr>
              <w:t xml:space="preserve"> </w:t>
            </w:r>
            <w:r w:rsidRPr="009A77EF">
              <w:t>to</w:t>
            </w:r>
            <w:r w:rsidRPr="009A77EF">
              <w:rPr>
                <w:spacing w:val="-4"/>
              </w:rPr>
              <w:t xml:space="preserve"> </w:t>
            </w:r>
            <w:r w:rsidRPr="009A77EF">
              <w:t>identify the need and support the rationale for the proposal?</w:t>
            </w:r>
          </w:p>
          <w:p w14:paraId="6FEEA0CC" w14:textId="77777777" w:rsidR="00AD1936" w:rsidRPr="009A77EF" w:rsidRDefault="009253F8">
            <w:pPr>
              <w:pStyle w:val="TableParagraph"/>
              <w:numPr>
                <w:ilvl w:val="0"/>
                <w:numId w:val="4"/>
              </w:numPr>
              <w:tabs>
                <w:tab w:val="left" w:pos="470"/>
              </w:tabs>
              <w:spacing w:line="300" w:lineRule="auto"/>
              <w:ind w:right="310"/>
            </w:pPr>
            <w:r w:rsidRPr="009A77EF">
              <w:t>Does the applicant explain why the funding is needed under this Scheme</w:t>
            </w:r>
            <w:r w:rsidRPr="009A77EF">
              <w:rPr>
                <w:spacing w:val="-4"/>
              </w:rPr>
              <w:t xml:space="preserve"> </w:t>
            </w:r>
            <w:r w:rsidRPr="009A77EF">
              <w:t>i.e.</w:t>
            </w:r>
            <w:r w:rsidRPr="009A77EF">
              <w:rPr>
                <w:spacing w:val="-2"/>
              </w:rPr>
              <w:t xml:space="preserve"> </w:t>
            </w:r>
            <w:r w:rsidRPr="009A77EF">
              <w:t>demonstrate</w:t>
            </w:r>
            <w:r w:rsidRPr="009A77EF">
              <w:rPr>
                <w:spacing w:val="-6"/>
              </w:rPr>
              <w:t xml:space="preserve"> </w:t>
            </w:r>
            <w:r w:rsidRPr="009A77EF">
              <w:t>that</w:t>
            </w:r>
            <w:r w:rsidRPr="009A77EF">
              <w:rPr>
                <w:spacing w:val="-5"/>
              </w:rPr>
              <w:t xml:space="preserve"> </w:t>
            </w:r>
            <w:r w:rsidRPr="009A77EF">
              <w:t>there</w:t>
            </w:r>
            <w:r w:rsidRPr="009A77EF">
              <w:rPr>
                <w:spacing w:val="-6"/>
              </w:rPr>
              <w:t xml:space="preserve"> </w:t>
            </w:r>
            <w:r w:rsidRPr="009A77EF">
              <w:t>are</w:t>
            </w:r>
            <w:r w:rsidRPr="009A77EF">
              <w:rPr>
                <w:spacing w:val="-6"/>
              </w:rPr>
              <w:t xml:space="preserve"> </w:t>
            </w:r>
            <w:r w:rsidRPr="009A77EF">
              <w:t>no</w:t>
            </w:r>
            <w:r w:rsidRPr="009A77EF">
              <w:rPr>
                <w:spacing w:val="-4"/>
              </w:rPr>
              <w:t xml:space="preserve"> </w:t>
            </w:r>
            <w:r w:rsidRPr="009A77EF">
              <w:t>other</w:t>
            </w:r>
            <w:r w:rsidRPr="009A77EF">
              <w:rPr>
                <w:spacing w:val="-5"/>
              </w:rPr>
              <w:t xml:space="preserve"> </w:t>
            </w:r>
            <w:r w:rsidRPr="009A77EF">
              <w:t>suitable sources</w:t>
            </w:r>
            <w:r w:rsidRPr="009A77EF">
              <w:rPr>
                <w:spacing w:val="-6"/>
              </w:rPr>
              <w:t xml:space="preserve"> </w:t>
            </w:r>
            <w:r w:rsidRPr="009A77EF">
              <w:t>of funding for this proposal?</w:t>
            </w:r>
          </w:p>
          <w:p w14:paraId="6FEEA0CD" w14:textId="77777777" w:rsidR="00AD1936" w:rsidRPr="009A77EF" w:rsidRDefault="009253F8">
            <w:pPr>
              <w:pStyle w:val="TableParagraph"/>
              <w:numPr>
                <w:ilvl w:val="0"/>
                <w:numId w:val="4"/>
              </w:numPr>
              <w:tabs>
                <w:tab w:val="left" w:pos="470"/>
              </w:tabs>
              <w:spacing w:line="300" w:lineRule="auto"/>
              <w:ind w:right="124"/>
            </w:pPr>
            <w:r w:rsidRPr="009A77EF">
              <w:t>Does the proposal build on any previous planning undertaken for the town – for example, does it draw on previously funded Town Centre First</w:t>
            </w:r>
            <w:r w:rsidRPr="009A77EF">
              <w:rPr>
                <w:spacing w:val="-3"/>
              </w:rPr>
              <w:t xml:space="preserve"> </w:t>
            </w:r>
            <w:r w:rsidRPr="009A77EF">
              <w:t>Plans,</w:t>
            </w:r>
            <w:r w:rsidRPr="009A77EF">
              <w:rPr>
                <w:spacing w:val="-6"/>
              </w:rPr>
              <w:t xml:space="preserve"> </w:t>
            </w:r>
            <w:r w:rsidRPr="009A77EF">
              <w:t>Town</w:t>
            </w:r>
            <w:r w:rsidRPr="009A77EF">
              <w:rPr>
                <w:spacing w:val="-5"/>
              </w:rPr>
              <w:t xml:space="preserve"> </w:t>
            </w:r>
            <w:r w:rsidRPr="009A77EF">
              <w:t>Health</w:t>
            </w:r>
            <w:r w:rsidRPr="009A77EF">
              <w:rPr>
                <w:spacing w:val="-5"/>
              </w:rPr>
              <w:t xml:space="preserve"> </w:t>
            </w:r>
            <w:r w:rsidRPr="009A77EF">
              <w:t>Checks,</w:t>
            </w:r>
            <w:r w:rsidRPr="009A77EF">
              <w:rPr>
                <w:spacing w:val="-6"/>
              </w:rPr>
              <w:t xml:space="preserve"> </w:t>
            </w:r>
            <w:r w:rsidRPr="009A77EF">
              <w:t>or</w:t>
            </w:r>
            <w:r w:rsidRPr="009A77EF">
              <w:rPr>
                <w:spacing w:val="-6"/>
              </w:rPr>
              <w:t xml:space="preserve"> </w:t>
            </w:r>
            <w:r w:rsidRPr="009A77EF">
              <w:t>Project</w:t>
            </w:r>
            <w:r w:rsidRPr="009A77EF">
              <w:rPr>
                <w:spacing w:val="-3"/>
              </w:rPr>
              <w:t xml:space="preserve"> </w:t>
            </w:r>
            <w:r w:rsidRPr="009A77EF">
              <w:t>Development</w:t>
            </w:r>
            <w:r w:rsidRPr="009A77EF">
              <w:rPr>
                <w:spacing w:val="-3"/>
              </w:rPr>
              <w:t xml:space="preserve"> </w:t>
            </w:r>
            <w:r w:rsidRPr="009A77EF">
              <w:t>Measures?</w:t>
            </w:r>
          </w:p>
        </w:tc>
      </w:tr>
      <w:tr w:rsidR="00AD1936" w:rsidRPr="009A77EF" w14:paraId="6FEEA0D6" w14:textId="77777777">
        <w:trPr>
          <w:trHeight w:val="3081"/>
        </w:trPr>
        <w:tc>
          <w:tcPr>
            <w:tcW w:w="2122" w:type="dxa"/>
          </w:tcPr>
          <w:p w14:paraId="6FEEA0CF" w14:textId="77777777" w:rsidR="00AD1936" w:rsidRPr="009A77EF" w:rsidRDefault="009253F8">
            <w:pPr>
              <w:pStyle w:val="TableParagraph"/>
              <w:spacing w:before="64"/>
              <w:ind w:left="110"/>
              <w:rPr>
                <w:b/>
              </w:rPr>
            </w:pPr>
            <w:r w:rsidRPr="009A77EF">
              <w:rPr>
                <w:b/>
              </w:rPr>
              <w:t>Value</w:t>
            </w:r>
            <w:r w:rsidRPr="009A77EF">
              <w:rPr>
                <w:b/>
                <w:spacing w:val="-4"/>
              </w:rPr>
              <w:t xml:space="preserve"> </w:t>
            </w:r>
            <w:r w:rsidRPr="009A77EF">
              <w:rPr>
                <w:b/>
              </w:rPr>
              <w:t>for</w:t>
            </w:r>
            <w:r w:rsidRPr="009A77EF">
              <w:rPr>
                <w:b/>
                <w:spacing w:val="-4"/>
              </w:rPr>
              <w:t xml:space="preserve"> </w:t>
            </w:r>
            <w:r w:rsidRPr="009A77EF">
              <w:rPr>
                <w:b/>
                <w:spacing w:val="-2"/>
              </w:rPr>
              <w:t>Money</w:t>
            </w:r>
          </w:p>
        </w:tc>
        <w:tc>
          <w:tcPr>
            <w:tcW w:w="7374" w:type="dxa"/>
          </w:tcPr>
          <w:p w14:paraId="6FEEA0D0" w14:textId="77777777" w:rsidR="00AD1936" w:rsidRPr="009A77EF" w:rsidRDefault="009253F8">
            <w:pPr>
              <w:pStyle w:val="TableParagraph"/>
              <w:numPr>
                <w:ilvl w:val="0"/>
                <w:numId w:val="3"/>
              </w:numPr>
              <w:tabs>
                <w:tab w:val="left" w:pos="470"/>
              </w:tabs>
              <w:spacing w:before="50"/>
            </w:pPr>
            <w:r w:rsidRPr="009A77EF">
              <w:t>Are</w:t>
            </w:r>
            <w:r w:rsidRPr="009A77EF">
              <w:rPr>
                <w:spacing w:val="-4"/>
              </w:rPr>
              <w:t xml:space="preserve"> </w:t>
            </w:r>
            <w:r w:rsidRPr="009A77EF">
              <w:t>the</w:t>
            </w:r>
            <w:r w:rsidRPr="009A77EF">
              <w:rPr>
                <w:spacing w:val="-5"/>
              </w:rPr>
              <w:t xml:space="preserve"> </w:t>
            </w:r>
            <w:r w:rsidRPr="009A77EF">
              <w:t>costings</w:t>
            </w:r>
            <w:r w:rsidRPr="009A77EF">
              <w:rPr>
                <w:spacing w:val="-4"/>
              </w:rPr>
              <w:t xml:space="preserve"> </w:t>
            </w:r>
            <w:r w:rsidRPr="009A77EF">
              <w:t>for</w:t>
            </w:r>
            <w:r w:rsidRPr="009A77EF">
              <w:rPr>
                <w:spacing w:val="-4"/>
              </w:rPr>
              <w:t xml:space="preserve"> </w:t>
            </w:r>
            <w:r w:rsidRPr="009A77EF">
              <w:t>the</w:t>
            </w:r>
            <w:r w:rsidRPr="009A77EF">
              <w:rPr>
                <w:spacing w:val="-5"/>
              </w:rPr>
              <w:t xml:space="preserve"> </w:t>
            </w:r>
            <w:r w:rsidRPr="009A77EF">
              <w:t>proposal</w:t>
            </w:r>
            <w:r w:rsidRPr="009A77EF">
              <w:rPr>
                <w:spacing w:val="-4"/>
              </w:rPr>
              <w:t xml:space="preserve"> </w:t>
            </w:r>
            <w:r w:rsidRPr="009A77EF">
              <w:t>clear</w:t>
            </w:r>
            <w:r w:rsidRPr="009A77EF">
              <w:rPr>
                <w:spacing w:val="-4"/>
              </w:rPr>
              <w:t xml:space="preserve"> </w:t>
            </w:r>
            <w:r w:rsidRPr="009A77EF">
              <w:t>and</w:t>
            </w:r>
            <w:r w:rsidRPr="009A77EF">
              <w:rPr>
                <w:spacing w:val="-4"/>
              </w:rPr>
              <w:t xml:space="preserve"> </w:t>
            </w:r>
            <w:r w:rsidRPr="009A77EF">
              <w:rPr>
                <w:spacing w:val="-2"/>
              </w:rPr>
              <w:t>realistic?</w:t>
            </w:r>
          </w:p>
          <w:p w14:paraId="6FEEA0D1" w14:textId="77777777" w:rsidR="00AD1936" w:rsidRPr="009A77EF" w:rsidRDefault="009253F8">
            <w:pPr>
              <w:pStyle w:val="TableParagraph"/>
              <w:numPr>
                <w:ilvl w:val="0"/>
                <w:numId w:val="3"/>
              </w:numPr>
              <w:tabs>
                <w:tab w:val="left" w:pos="470"/>
              </w:tabs>
              <w:spacing w:before="52" w:line="297" w:lineRule="auto"/>
              <w:ind w:right="148"/>
            </w:pPr>
            <w:r w:rsidRPr="009A77EF">
              <w:t>Is</w:t>
            </w:r>
            <w:r w:rsidRPr="009A77EF">
              <w:rPr>
                <w:spacing w:val="-5"/>
              </w:rPr>
              <w:t xml:space="preserve"> </w:t>
            </w:r>
            <w:r w:rsidRPr="009A77EF">
              <w:t>there</w:t>
            </w:r>
            <w:r w:rsidRPr="009A77EF">
              <w:rPr>
                <w:spacing w:val="-5"/>
              </w:rPr>
              <w:t xml:space="preserve"> </w:t>
            </w:r>
            <w:r w:rsidRPr="009A77EF">
              <w:t>sufficient</w:t>
            </w:r>
            <w:r w:rsidRPr="009A77EF">
              <w:rPr>
                <w:spacing w:val="-4"/>
              </w:rPr>
              <w:t xml:space="preserve"> </w:t>
            </w:r>
            <w:r w:rsidRPr="009A77EF">
              <w:t>detail</w:t>
            </w:r>
            <w:r w:rsidRPr="009A77EF">
              <w:rPr>
                <w:spacing w:val="-3"/>
              </w:rPr>
              <w:t xml:space="preserve"> </w:t>
            </w:r>
            <w:r w:rsidRPr="009A77EF">
              <w:t>provided</w:t>
            </w:r>
            <w:r w:rsidRPr="009A77EF">
              <w:rPr>
                <w:spacing w:val="-3"/>
              </w:rPr>
              <w:t xml:space="preserve"> </w:t>
            </w:r>
            <w:r w:rsidRPr="009A77EF">
              <w:t>regarding</w:t>
            </w:r>
            <w:r w:rsidRPr="009A77EF">
              <w:rPr>
                <w:spacing w:val="-3"/>
              </w:rPr>
              <w:t xml:space="preserve"> </w:t>
            </w:r>
            <w:r w:rsidRPr="009A77EF">
              <w:t>the</w:t>
            </w:r>
            <w:r w:rsidRPr="009A77EF">
              <w:rPr>
                <w:spacing w:val="-3"/>
              </w:rPr>
              <w:t xml:space="preserve"> </w:t>
            </w:r>
            <w:r w:rsidRPr="009A77EF">
              <w:t>costing</w:t>
            </w:r>
            <w:r w:rsidRPr="009A77EF">
              <w:rPr>
                <w:spacing w:val="-5"/>
              </w:rPr>
              <w:t xml:space="preserve"> </w:t>
            </w:r>
            <w:r w:rsidRPr="009A77EF">
              <w:t>for</w:t>
            </w:r>
            <w:r w:rsidRPr="009A77EF">
              <w:rPr>
                <w:spacing w:val="-2"/>
              </w:rPr>
              <w:t xml:space="preserve"> </w:t>
            </w:r>
            <w:r w:rsidRPr="009A77EF">
              <w:t>each</w:t>
            </w:r>
            <w:r w:rsidRPr="009A77EF">
              <w:rPr>
                <w:spacing w:val="-3"/>
              </w:rPr>
              <w:t xml:space="preserve"> </w:t>
            </w:r>
            <w:r w:rsidRPr="009A77EF">
              <w:t>of</w:t>
            </w:r>
            <w:r w:rsidRPr="009A77EF">
              <w:rPr>
                <w:spacing w:val="-4"/>
              </w:rPr>
              <w:t xml:space="preserve"> </w:t>
            </w:r>
            <w:r w:rsidRPr="009A77EF">
              <w:t>the individual project elements?</w:t>
            </w:r>
          </w:p>
          <w:p w14:paraId="6FEEA0D2" w14:textId="77777777" w:rsidR="00AD1936" w:rsidRPr="009A77EF" w:rsidRDefault="009253F8">
            <w:pPr>
              <w:pStyle w:val="TableParagraph"/>
              <w:numPr>
                <w:ilvl w:val="0"/>
                <w:numId w:val="3"/>
              </w:numPr>
              <w:tabs>
                <w:tab w:val="left" w:pos="470"/>
              </w:tabs>
              <w:spacing w:line="260" w:lineRule="exact"/>
            </w:pPr>
            <w:r w:rsidRPr="009A77EF">
              <w:t>Are</w:t>
            </w:r>
            <w:r w:rsidRPr="009A77EF">
              <w:rPr>
                <w:spacing w:val="-5"/>
              </w:rPr>
              <w:t xml:space="preserve"> </w:t>
            </w:r>
            <w:r w:rsidRPr="009A77EF">
              <w:t>the</w:t>
            </w:r>
            <w:r w:rsidRPr="009A77EF">
              <w:rPr>
                <w:spacing w:val="-6"/>
              </w:rPr>
              <w:t xml:space="preserve"> </w:t>
            </w:r>
            <w:r w:rsidRPr="009A77EF">
              <w:t>costings</w:t>
            </w:r>
            <w:r w:rsidRPr="009A77EF">
              <w:rPr>
                <w:spacing w:val="-4"/>
              </w:rPr>
              <w:t xml:space="preserve"> </w:t>
            </w:r>
            <w:r w:rsidRPr="009A77EF">
              <w:t>clearly</w:t>
            </w:r>
            <w:r w:rsidRPr="009A77EF">
              <w:rPr>
                <w:spacing w:val="-8"/>
              </w:rPr>
              <w:t xml:space="preserve"> </w:t>
            </w:r>
            <w:r w:rsidRPr="009A77EF">
              <w:t>explained</w:t>
            </w:r>
            <w:r w:rsidRPr="009A77EF">
              <w:rPr>
                <w:spacing w:val="-4"/>
              </w:rPr>
              <w:t xml:space="preserve"> </w:t>
            </w:r>
            <w:r w:rsidRPr="009A77EF">
              <w:t>and</w:t>
            </w:r>
            <w:r w:rsidRPr="009A77EF">
              <w:rPr>
                <w:spacing w:val="-4"/>
              </w:rPr>
              <w:t xml:space="preserve"> </w:t>
            </w:r>
            <w:r w:rsidRPr="009A77EF">
              <w:rPr>
                <w:spacing w:val="-2"/>
              </w:rPr>
              <w:t>justified?</w:t>
            </w:r>
          </w:p>
          <w:p w14:paraId="6FEEA0D3" w14:textId="77777777" w:rsidR="00AD1936" w:rsidRPr="009A77EF" w:rsidRDefault="009253F8">
            <w:pPr>
              <w:pStyle w:val="TableParagraph"/>
              <w:numPr>
                <w:ilvl w:val="0"/>
                <w:numId w:val="3"/>
              </w:numPr>
              <w:tabs>
                <w:tab w:val="left" w:pos="470"/>
              </w:tabs>
              <w:spacing w:before="52"/>
            </w:pPr>
            <w:r w:rsidRPr="009A77EF">
              <w:t>Has</w:t>
            </w:r>
            <w:r w:rsidRPr="009A77EF">
              <w:rPr>
                <w:spacing w:val="-7"/>
              </w:rPr>
              <w:t xml:space="preserve"> </w:t>
            </w:r>
            <w:r w:rsidRPr="009A77EF">
              <w:t>the</w:t>
            </w:r>
            <w:r w:rsidRPr="009A77EF">
              <w:rPr>
                <w:spacing w:val="-7"/>
              </w:rPr>
              <w:t xml:space="preserve"> </w:t>
            </w:r>
            <w:r w:rsidRPr="009A77EF">
              <w:t>applicant</w:t>
            </w:r>
            <w:r w:rsidRPr="009A77EF">
              <w:rPr>
                <w:spacing w:val="-3"/>
              </w:rPr>
              <w:t xml:space="preserve"> </w:t>
            </w:r>
            <w:r w:rsidRPr="009A77EF">
              <w:t>clearly</w:t>
            </w:r>
            <w:r w:rsidRPr="009A77EF">
              <w:rPr>
                <w:spacing w:val="-7"/>
              </w:rPr>
              <w:t xml:space="preserve"> </w:t>
            </w:r>
            <w:r w:rsidRPr="009A77EF">
              <w:t>justified</w:t>
            </w:r>
            <w:r w:rsidRPr="009A77EF">
              <w:rPr>
                <w:spacing w:val="-7"/>
              </w:rPr>
              <w:t xml:space="preserve"> </w:t>
            </w:r>
            <w:r w:rsidRPr="009A77EF">
              <w:t>the</w:t>
            </w:r>
            <w:r w:rsidRPr="009A77EF">
              <w:rPr>
                <w:spacing w:val="-5"/>
              </w:rPr>
              <w:t xml:space="preserve"> </w:t>
            </w:r>
            <w:r w:rsidRPr="009A77EF">
              <w:t>level</w:t>
            </w:r>
            <w:r w:rsidRPr="009A77EF">
              <w:rPr>
                <w:spacing w:val="-5"/>
              </w:rPr>
              <w:t xml:space="preserve"> </w:t>
            </w:r>
            <w:r w:rsidRPr="009A77EF">
              <w:t>of</w:t>
            </w:r>
            <w:r w:rsidRPr="009A77EF">
              <w:rPr>
                <w:spacing w:val="-2"/>
              </w:rPr>
              <w:t xml:space="preserve"> </w:t>
            </w:r>
            <w:r w:rsidRPr="009A77EF">
              <w:t>investment</w:t>
            </w:r>
            <w:r w:rsidRPr="009A77EF">
              <w:rPr>
                <w:spacing w:val="-5"/>
              </w:rPr>
              <w:t xml:space="preserve"> </w:t>
            </w:r>
            <w:r w:rsidRPr="009A77EF">
              <w:rPr>
                <w:spacing w:val="-2"/>
              </w:rPr>
              <w:t>requested?</w:t>
            </w:r>
          </w:p>
          <w:p w14:paraId="6FEEA0D4" w14:textId="77777777" w:rsidR="00AD1936" w:rsidRPr="009A77EF" w:rsidRDefault="009253F8">
            <w:pPr>
              <w:pStyle w:val="TableParagraph"/>
              <w:numPr>
                <w:ilvl w:val="0"/>
                <w:numId w:val="3"/>
              </w:numPr>
              <w:tabs>
                <w:tab w:val="left" w:pos="470"/>
              </w:tabs>
              <w:spacing w:before="49" w:line="297" w:lineRule="auto"/>
              <w:ind w:right="411"/>
            </w:pPr>
            <w:r w:rsidRPr="009A77EF">
              <w:t>Is</w:t>
            </w:r>
            <w:r w:rsidRPr="009A77EF">
              <w:rPr>
                <w:spacing w:val="-6"/>
              </w:rPr>
              <w:t xml:space="preserve"> </w:t>
            </w:r>
            <w:r w:rsidRPr="009A77EF">
              <w:t>this</w:t>
            </w:r>
            <w:r w:rsidRPr="009A77EF">
              <w:rPr>
                <w:spacing w:val="-3"/>
              </w:rPr>
              <w:t xml:space="preserve"> </w:t>
            </w:r>
            <w:r w:rsidRPr="009A77EF">
              <w:t>project</w:t>
            </w:r>
            <w:r w:rsidRPr="009A77EF">
              <w:rPr>
                <w:spacing w:val="-5"/>
              </w:rPr>
              <w:t xml:space="preserve"> </w:t>
            </w:r>
            <w:r w:rsidRPr="009A77EF">
              <w:t>sustainable</w:t>
            </w:r>
            <w:r w:rsidRPr="009A77EF">
              <w:rPr>
                <w:spacing w:val="-4"/>
              </w:rPr>
              <w:t xml:space="preserve"> </w:t>
            </w:r>
            <w:r w:rsidRPr="009A77EF">
              <w:t>i.e.</w:t>
            </w:r>
            <w:r w:rsidRPr="009A77EF">
              <w:rPr>
                <w:spacing w:val="-4"/>
              </w:rPr>
              <w:t xml:space="preserve"> </w:t>
            </w:r>
            <w:r w:rsidRPr="009A77EF">
              <w:t>will</w:t>
            </w:r>
            <w:r w:rsidRPr="009A77EF">
              <w:rPr>
                <w:spacing w:val="-4"/>
              </w:rPr>
              <w:t xml:space="preserve"> </w:t>
            </w:r>
            <w:r w:rsidRPr="009A77EF">
              <w:t>this</w:t>
            </w:r>
            <w:r w:rsidRPr="009A77EF">
              <w:rPr>
                <w:spacing w:val="-3"/>
              </w:rPr>
              <w:t xml:space="preserve"> </w:t>
            </w:r>
            <w:r w:rsidRPr="009A77EF">
              <w:t>proposal</w:t>
            </w:r>
            <w:r w:rsidRPr="009A77EF">
              <w:rPr>
                <w:spacing w:val="-5"/>
              </w:rPr>
              <w:t xml:space="preserve"> </w:t>
            </w:r>
            <w:r w:rsidRPr="009A77EF">
              <w:t>continue</w:t>
            </w:r>
            <w:r w:rsidRPr="009A77EF">
              <w:rPr>
                <w:spacing w:val="-4"/>
              </w:rPr>
              <w:t xml:space="preserve"> </w:t>
            </w:r>
            <w:r w:rsidRPr="009A77EF">
              <w:t>to</w:t>
            </w:r>
            <w:r w:rsidRPr="009A77EF">
              <w:rPr>
                <w:spacing w:val="-6"/>
              </w:rPr>
              <w:t xml:space="preserve"> </w:t>
            </w:r>
            <w:r w:rsidRPr="009A77EF">
              <w:t>have</w:t>
            </w:r>
            <w:r w:rsidRPr="009A77EF">
              <w:rPr>
                <w:spacing w:val="-4"/>
              </w:rPr>
              <w:t xml:space="preserve"> </w:t>
            </w:r>
            <w:r w:rsidRPr="009A77EF">
              <w:t>an impact beyond the funding period in the town and village?</w:t>
            </w:r>
          </w:p>
          <w:p w14:paraId="6FEEA0D5" w14:textId="77777777" w:rsidR="00AD1936" w:rsidRPr="009A77EF" w:rsidRDefault="009253F8">
            <w:pPr>
              <w:pStyle w:val="TableParagraph"/>
              <w:numPr>
                <w:ilvl w:val="0"/>
                <w:numId w:val="3"/>
              </w:numPr>
              <w:tabs>
                <w:tab w:val="left" w:pos="470"/>
              </w:tabs>
              <w:spacing w:line="262" w:lineRule="exact"/>
            </w:pPr>
            <w:r w:rsidRPr="009A77EF">
              <w:t>Overall</w:t>
            </w:r>
            <w:r w:rsidRPr="009A77EF">
              <w:rPr>
                <w:spacing w:val="-6"/>
              </w:rPr>
              <w:t xml:space="preserve"> </w:t>
            </w:r>
            <w:r w:rsidRPr="009A77EF">
              <w:t>does</w:t>
            </w:r>
            <w:r w:rsidRPr="009A77EF">
              <w:rPr>
                <w:spacing w:val="-5"/>
              </w:rPr>
              <w:t xml:space="preserve"> </w:t>
            </w:r>
            <w:r w:rsidRPr="009A77EF">
              <w:t>the</w:t>
            </w:r>
            <w:r w:rsidRPr="009A77EF">
              <w:rPr>
                <w:spacing w:val="-6"/>
              </w:rPr>
              <w:t xml:space="preserve"> </w:t>
            </w:r>
            <w:r w:rsidRPr="009A77EF">
              <w:t>proposal</w:t>
            </w:r>
            <w:r w:rsidRPr="009A77EF">
              <w:rPr>
                <w:spacing w:val="-6"/>
              </w:rPr>
              <w:t xml:space="preserve"> </w:t>
            </w:r>
            <w:r w:rsidRPr="009A77EF">
              <w:t>represent</w:t>
            </w:r>
            <w:r w:rsidRPr="009A77EF">
              <w:rPr>
                <w:spacing w:val="-4"/>
              </w:rPr>
              <w:t xml:space="preserve"> </w:t>
            </w:r>
            <w:r w:rsidRPr="009A77EF">
              <w:t>value</w:t>
            </w:r>
            <w:r w:rsidRPr="009A77EF">
              <w:rPr>
                <w:spacing w:val="-7"/>
              </w:rPr>
              <w:t xml:space="preserve"> </w:t>
            </w:r>
            <w:r w:rsidRPr="009A77EF">
              <w:t>for</w:t>
            </w:r>
            <w:r w:rsidRPr="009A77EF">
              <w:rPr>
                <w:spacing w:val="-5"/>
              </w:rPr>
              <w:t xml:space="preserve"> </w:t>
            </w:r>
            <w:r w:rsidRPr="009A77EF">
              <w:rPr>
                <w:spacing w:val="-2"/>
              </w:rPr>
              <w:t>money?</w:t>
            </w:r>
          </w:p>
        </w:tc>
      </w:tr>
      <w:tr w:rsidR="00AD1936" w:rsidRPr="009A77EF" w14:paraId="6FEEA0DD" w14:textId="77777777">
        <w:trPr>
          <w:trHeight w:val="2880"/>
        </w:trPr>
        <w:tc>
          <w:tcPr>
            <w:tcW w:w="2122" w:type="dxa"/>
          </w:tcPr>
          <w:p w14:paraId="6FEEA0D7" w14:textId="77777777" w:rsidR="00AD1936" w:rsidRPr="009A77EF" w:rsidRDefault="009253F8">
            <w:pPr>
              <w:pStyle w:val="TableParagraph"/>
              <w:spacing w:before="63" w:line="304" w:lineRule="auto"/>
              <w:ind w:left="110" w:right="77"/>
              <w:rPr>
                <w:b/>
              </w:rPr>
            </w:pPr>
            <w:r w:rsidRPr="009A77EF">
              <w:rPr>
                <w:b/>
              </w:rPr>
              <w:t xml:space="preserve">Quality and </w:t>
            </w:r>
            <w:r w:rsidRPr="009A77EF">
              <w:rPr>
                <w:b/>
                <w:spacing w:val="-2"/>
              </w:rPr>
              <w:t>Achievability</w:t>
            </w:r>
          </w:p>
        </w:tc>
        <w:tc>
          <w:tcPr>
            <w:tcW w:w="7374" w:type="dxa"/>
          </w:tcPr>
          <w:p w14:paraId="6FEEA0D8" w14:textId="77777777" w:rsidR="00AD1936" w:rsidRPr="009A77EF" w:rsidRDefault="009253F8">
            <w:pPr>
              <w:pStyle w:val="TableParagraph"/>
              <w:numPr>
                <w:ilvl w:val="0"/>
                <w:numId w:val="2"/>
              </w:numPr>
              <w:tabs>
                <w:tab w:val="left" w:pos="470"/>
              </w:tabs>
              <w:spacing w:before="50"/>
            </w:pPr>
            <w:r w:rsidRPr="009A77EF">
              <w:t>Is</w:t>
            </w:r>
            <w:r w:rsidRPr="009A77EF">
              <w:rPr>
                <w:spacing w:val="-8"/>
              </w:rPr>
              <w:t xml:space="preserve"> </w:t>
            </w:r>
            <w:r w:rsidRPr="009A77EF">
              <w:t>the</w:t>
            </w:r>
            <w:r w:rsidRPr="009A77EF">
              <w:rPr>
                <w:spacing w:val="-4"/>
              </w:rPr>
              <w:t xml:space="preserve"> </w:t>
            </w:r>
            <w:r w:rsidRPr="009A77EF">
              <w:t>proposal</w:t>
            </w:r>
            <w:r w:rsidRPr="009A77EF">
              <w:rPr>
                <w:spacing w:val="-4"/>
              </w:rPr>
              <w:t xml:space="preserve"> </w:t>
            </w:r>
            <w:r w:rsidRPr="009A77EF">
              <w:t>coherent</w:t>
            </w:r>
            <w:r w:rsidRPr="009A77EF">
              <w:rPr>
                <w:spacing w:val="-6"/>
              </w:rPr>
              <w:t xml:space="preserve"> </w:t>
            </w:r>
            <w:r w:rsidRPr="009A77EF">
              <w:t>and</w:t>
            </w:r>
            <w:r w:rsidRPr="009A77EF">
              <w:rPr>
                <w:spacing w:val="-4"/>
              </w:rPr>
              <w:t xml:space="preserve"> </w:t>
            </w:r>
            <w:r w:rsidRPr="009A77EF">
              <w:t>clearly</w:t>
            </w:r>
            <w:r w:rsidRPr="009A77EF">
              <w:rPr>
                <w:spacing w:val="-6"/>
              </w:rPr>
              <w:t xml:space="preserve"> </w:t>
            </w:r>
            <w:r w:rsidRPr="009A77EF">
              <w:t>set</w:t>
            </w:r>
            <w:r w:rsidRPr="009A77EF">
              <w:rPr>
                <w:spacing w:val="-1"/>
              </w:rPr>
              <w:t xml:space="preserve"> </w:t>
            </w:r>
            <w:r w:rsidRPr="009A77EF">
              <w:t>out</w:t>
            </w:r>
            <w:r w:rsidRPr="009A77EF">
              <w:rPr>
                <w:spacing w:val="-5"/>
              </w:rPr>
              <w:t xml:space="preserve"> </w:t>
            </w:r>
            <w:r w:rsidRPr="009A77EF">
              <w:t>in</w:t>
            </w:r>
            <w:r w:rsidRPr="009A77EF">
              <w:rPr>
                <w:spacing w:val="-3"/>
              </w:rPr>
              <w:t xml:space="preserve"> </w:t>
            </w:r>
            <w:r w:rsidRPr="009A77EF">
              <w:t>the</w:t>
            </w:r>
            <w:r w:rsidRPr="009A77EF">
              <w:rPr>
                <w:spacing w:val="-9"/>
              </w:rPr>
              <w:t xml:space="preserve"> </w:t>
            </w:r>
            <w:r w:rsidRPr="009A77EF">
              <w:t>application</w:t>
            </w:r>
            <w:r w:rsidRPr="009A77EF">
              <w:rPr>
                <w:spacing w:val="-5"/>
              </w:rPr>
              <w:t xml:space="preserve"> </w:t>
            </w:r>
            <w:r w:rsidRPr="009A77EF">
              <w:rPr>
                <w:spacing w:val="-2"/>
              </w:rPr>
              <w:t>form?</w:t>
            </w:r>
          </w:p>
          <w:p w14:paraId="6FEEA0D9" w14:textId="77777777" w:rsidR="00AD1936" w:rsidRPr="009A77EF" w:rsidRDefault="009253F8">
            <w:pPr>
              <w:pStyle w:val="TableParagraph"/>
              <w:numPr>
                <w:ilvl w:val="0"/>
                <w:numId w:val="2"/>
              </w:numPr>
              <w:tabs>
                <w:tab w:val="left" w:pos="470"/>
              </w:tabs>
              <w:spacing w:before="50" w:line="300" w:lineRule="auto"/>
              <w:ind w:right="349"/>
            </w:pPr>
            <w:r w:rsidRPr="009A77EF">
              <w:t>Is</w:t>
            </w:r>
            <w:r w:rsidRPr="009A77EF">
              <w:rPr>
                <w:spacing w:val="-6"/>
              </w:rPr>
              <w:t xml:space="preserve"> </w:t>
            </w:r>
            <w:r w:rsidRPr="009A77EF">
              <w:t>the</w:t>
            </w:r>
            <w:r w:rsidRPr="009A77EF">
              <w:rPr>
                <w:spacing w:val="-4"/>
              </w:rPr>
              <w:t xml:space="preserve"> </w:t>
            </w:r>
            <w:r w:rsidRPr="009A77EF">
              <w:t>proposal</w:t>
            </w:r>
            <w:r w:rsidRPr="009A77EF">
              <w:rPr>
                <w:spacing w:val="-7"/>
              </w:rPr>
              <w:t xml:space="preserve"> </w:t>
            </w:r>
            <w:r w:rsidRPr="009A77EF">
              <w:t>realistic</w:t>
            </w:r>
            <w:r w:rsidRPr="009A77EF">
              <w:rPr>
                <w:spacing w:val="-3"/>
              </w:rPr>
              <w:t xml:space="preserve"> </w:t>
            </w:r>
            <w:r w:rsidRPr="009A77EF">
              <w:t>and</w:t>
            </w:r>
            <w:r w:rsidRPr="009A77EF">
              <w:rPr>
                <w:spacing w:val="-4"/>
              </w:rPr>
              <w:t xml:space="preserve"> </w:t>
            </w:r>
            <w:r w:rsidRPr="009A77EF">
              <w:t>achievable</w:t>
            </w:r>
            <w:r w:rsidRPr="009A77EF">
              <w:rPr>
                <w:spacing w:val="-4"/>
              </w:rPr>
              <w:t xml:space="preserve"> </w:t>
            </w:r>
            <w:r w:rsidRPr="009A77EF">
              <w:t>within</w:t>
            </w:r>
            <w:r w:rsidRPr="009A77EF">
              <w:rPr>
                <w:spacing w:val="-4"/>
              </w:rPr>
              <w:t xml:space="preserve"> </w:t>
            </w:r>
            <w:r w:rsidRPr="009A77EF">
              <w:t>the</w:t>
            </w:r>
            <w:r w:rsidRPr="009A77EF">
              <w:rPr>
                <w:spacing w:val="-6"/>
              </w:rPr>
              <w:t xml:space="preserve"> </w:t>
            </w:r>
            <w:r w:rsidRPr="009A77EF">
              <w:t>timeframes</w:t>
            </w:r>
            <w:r w:rsidRPr="009A77EF">
              <w:rPr>
                <w:spacing w:val="-3"/>
              </w:rPr>
              <w:t xml:space="preserve"> </w:t>
            </w:r>
            <w:r w:rsidRPr="009A77EF">
              <w:t>of</w:t>
            </w:r>
            <w:r w:rsidRPr="009A77EF">
              <w:rPr>
                <w:spacing w:val="-5"/>
              </w:rPr>
              <w:t xml:space="preserve"> </w:t>
            </w:r>
            <w:r w:rsidRPr="009A77EF">
              <w:t xml:space="preserve">the </w:t>
            </w:r>
            <w:r w:rsidRPr="009A77EF">
              <w:rPr>
                <w:spacing w:val="-2"/>
              </w:rPr>
              <w:t>Scheme?</w:t>
            </w:r>
          </w:p>
          <w:p w14:paraId="6FEEA0DA" w14:textId="77777777" w:rsidR="00AD1936" w:rsidRPr="009A77EF" w:rsidRDefault="009253F8">
            <w:pPr>
              <w:pStyle w:val="TableParagraph"/>
              <w:numPr>
                <w:ilvl w:val="0"/>
                <w:numId w:val="2"/>
              </w:numPr>
              <w:tabs>
                <w:tab w:val="left" w:pos="470"/>
              </w:tabs>
              <w:spacing w:line="257" w:lineRule="exact"/>
            </w:pPr>
            <w:r w:rsidRPr="009A77EF">
              <w:t>Has</w:t>
            </w:r>
            <w:r w:rsidRPr="009A77EF">
              <w:rPr>
                <w:spacing w:val="-4"/>
              </w:rPr>
              <w:t xml:space="preserve"> </w:t>
            </w:r>
            <w:r w:rsidRPr="009A77EF">
              <w:t>the</w:t>
            </w:r>
            <w:r w:rsidRPr="009A77EF">
              <w:rPr>
                <w:spacing w:val="-6"/>
              </w:rPr>
              <w:t xml:space="preserve"> </w:t>
            </w:r>
            <w:r w:rsidRPr="009A77EF">
              <w:t>project</w:t>
            </w:r>
            <w:r w:rsidRPr="009A77EF">
              <w:rPr>
                <w:spacing w:val="-5"/>
              </w:rPr>
              <w:t xml:space="preserve"> </w:t>
            </w:r>
            <w:proofErr w:type="gramStart"/>
            <w:r w:rsidRPr="009A77EF">
              <w:t>clear</w:t>
            </w:r>
            <w:proofErr w:type="gramEnd"/>
            <w:r w:rsidRPr="009A77EF">
              <w:rPr>
                <w:spacing w:val="-4"/>
              </w:rPr>
              <w:t xml:space="preserve"> </w:t>
            </w:r>
            <w:r w:rsidRPr="009A77EF">
              <w:t>defined</w:t>
            </w:r>
            <w:r w:rsidRPr="009A77EF">
              <w:rPr>
                <w:spacing w:val="-4"/>
              </w:rPr>
              <w:t xml:space="preserve"> </w:t>
            </w:r>
            <w:r w:rsidRPr="009A77EF">
              <w:t>outputs</w:t>
            </w:r>
            <w:r w:rsidRPr="009A77EF">
              <w:rPr>
                <w:spacing w:val="-3"/>
              </w:rPr>
              <w:t xml:space="preserve"> </w:t>
            </w:r>
            <w:r w:rsidRPr="009A77EF">
              <w:t>and</w:t>
            </w:r>
            <w:r w:rsidRPr="009A77EF">
              <w:rPr>
                <w:spacing w:val="-5"/>
              </w:rPr>
              <w:t xml:space="preserve"> </w:t>
            </w:r>
            <w:r w:rsidRPr="009A77EF">
              <w:rPr>
                <w:spacing w:val="-2"/>
              </w:rPr>
              <w:t>outcomes?</w:t>
            </w:r>
          </w:p>
          <w:p w14:paraId="6FEEA0DB" w14:textId="77777777" w:rsidR="00AD1936" w:rsidRPr="009A77EF" w:rsidRDefault="009253F8">
            <w:pPr>
              <w:pStyle w:val="TableParagraph"/>
              <w:numPr>
                <w:ilvl w:val="0"/>
                <w:numId w:val="2"/>
              </w:numPr>
              <w:tabs>
                <w:tab w:val="left" w:pos="470"/>
              </w:tabs>
              <w:spacing w:before="49"/>
            </w:pPr>
            <w:r w:rsidRPr="009A77EF">
              <w:t>Are</w:t>
            </w:r>
            <w:r w:rsidRPr="009A77EF">
              <w:rPr>
                <w:spacing w:val="-5"/>
              </w:rPr>
              <w:t xml:space="preserve"> </w:t>
            </w:r>
            <w:r w:rsidRPr="009A77EF">
              <w:t>the</w:t>
            </w:r>
            <w:r w:rsidRPr="009A77EF">
              <w:rPr>
                <w:spacing w:val="-6"/>
              </w:rPr>
              <w:t xml:space="preserve"> </w:t>
            </w:r>
            <w:r w:rsidRPr="009A77EF">
              <w:t>outputs</w:t>
            </w:r>
            <w:r w:rsidRPr="009A77EF">
              <w:rPr>
                <w:spacing w:val="-5"/>
              </w:rPr>
              <w:t xml:space="preserve"> </w:t>
            </w:r>
            <w:r w:rsidRPr="009A77EF">
              <w:t>and</w:t>
            </w:r>
            <w:r w:rsidRPr="009A77EF">
              <w:rPr>
                <w:spacing w:val="-5"/>
              </w:rPr>
              <w:t xml:space="preserve"> </w:t>
            </w:r>
            <w:r w:rsidRPr="009A77EF">
              <w:t>outcomes</w:t>
            </w:r>
            <w:r w:rsidRPr="009A77EF">
              <w:rPr>
                <w:spacing w:val="-6"/>
              </w:rPr>
              <w:t xml:space="preserve"> </w:t>
            </w:r>
            <w:r w:rsidRPr="009A77EF">
              <w:t>clearly</w:t>
            </w:r>
            <w:r w:rsidRPr="009A77EF">
              <w:rPr>
                <w:spacing w:val="-5"/>
              </w:rPr>
              <w:t xml:space="preserve"> </w:t>
            </w:r>
            <w:r w:rsidRPr="009A77EF">
              <w:rPr>
                <w:spacing w:val="-2"/>
              </w:rPr>
              <w:t>measurable?</w:t>
            </w:r>
          </w:p>
          <w:p w14:paraId="6FEEA0DC" w14:textId="77777777" w:rsidR="00AD1936" w:rsidRPr="009A77EF" w:rsidRDefault="009253F8">
            <w:pPr>
              <w:pStyle w:val="TableParagraph"/>
              <w:numPr>
                <w:ilvl w:val="0"/>
                <w:numId w:val="2"/>
              </w:numPr>
              <w:tabs>
                <w:tab w:val="left" w:pos="470"/>
              </w:tabs>
              <w:spacing w:before="53" w:line="300" w:lineRule="auto"/>
              <w:ind w:right="140"/>
            </w:pPr>
            <w:r w:rsidRPr="009A77EF">
              <w:t>To</w:t>
            </w:r>
            <w:r w:rsidRPr="009A77EF">
              <w:rPr>
                <w:spacing w:val="-6"/>
              </w:rPr>
              <w:t xml:space="preserve"> </w:t>
            </w:r>
            <w:r w:rsidRPr="009A77EF">
              <w:t>what</w:t>
            </w:r>
            <w:r w:rsidRPr="009A77EF">
              <w:rPr>
                <w:spacing w:val="-2"/>
              </w:rPr>
              <w:t xml:space="preserve"> </w:t>
            </w:r>
            <w:r w:rsidRPr="009A77EF">
              <w:t>extent</w:t>
            </w:r>
            <w:r w:rsidRPr="009A77EF">
              <w:rPr>
                <w:spacing w:val="-2"/>
              </w:rPr>
              <w:t xml:space="preserve"> </w:t>
            </w:r>
            <w:r w:rsidRPr="009A77EF">
              <w:t>will</w:t>
            </w:r>
            <w:r w:rsidRPr="009A77EF">
              <w:rPr>
                <w:spacing w:val="-4"/>
              </w:rPr>
              <w:t xml:space="preserve"> </w:t>
            </w:r>
            <w:r w:rsidRPr="009A77EF">
              <w:t>the</w:t>
            </w:r>
            <w:r w:rsidRPr="009A77EF">
              <w:rPr>
                <w:spacing w:val="-4"/>
              </w:rPr>
              <w:t xml:space="preserve"> </w:t>
            </w:r>
            <w:r w:rsidRPr="009A77EF">
              <w:t>project</w:t>
            </w:r>
            <w:r w:rsidRPr="009A77EF">
              <w:rPr>
                <w:spacing w:val="-5"/>
              </w:rPr>
              <w:t xml:space="preserve"> </w:t>
            </w:r>
            <w:r w:rsidRPr="009A77EF">
              <w:t>provide</w:t>
            </w:r>
            <w:r w:rsidRPr="009A77EF">
              <w:rPr>
                <w:spacing w:val="-6"/>
              </w:rPr>
              <w:t xml:space="preserve"> </w:t>
            </w:r>
            <w:r w:rsidRPr="009A77EF">
              <w:t>for increased</w:t>
            </w:r>
            <w:r w:rsidRPr="009A77EF">
              <w:rPr>
                <w:spacing w:val="-4"/>
              </w:rPr>
              <w:t xml:space="preserve"> </w:t>
            </w:r>
            <w:r w:rsidRPr="009A77EF">
              <w:t>economic</w:t>
            </w:r>
            <w:r w:rsidRPr="009A77EF">
              <w:rPr>
                <w:spacing w:val="-6"/>
              </w:rPr>
              <w:t xml:space="preserve"> </w:t>
            </w:r>
            <w:r w:rsidRPr="009A77EF">
              <w:t>activity and sustainable long-term employment? Will the project create/sustain jobs? Will the project create/support an enterprise?</w:t>
            </w:r>
          </w:p>
        </w:tc>
      </w:tr>
    </w:tbl>
    <w:p w14:paraId="6FEEA0DF" w14:textId="116C7525" w:rsidR="00AD1936" w:rsidRPr="009A77EF" w:rsidRDefault="00AD1936">
      <w:pPr>
        <w:pStyle w:val="BodyText"/>
        <w:spacing w:line="20" w:lineRule="exact"/>
        <w:ind w:left="679"/>
        <w:rPr>
          <w:sz w:val="2"/>
        </w:rPr>
      </w:pPr>
    </w:p>
    <w:p w14:paraId="6FEEA128" w14:textId="77777777" w:rsidR="00AD1936" w:rsidRPr="009A77EF" w:rsidRDefault="00AD1936">
      <w:pPr>
        <w:pStyle w:val="TableParagraph"/>
        <w:spacing w:line="307" w:lineRule="auto"/>
        <w:sectPr w:rsidR="00AD1936" w:rsidRPr="009A77EF">
          <w:pgSz w:w="11910" w:h="16840"/>
          <w:pgMar w:top="1400" w:right="425" w:bottom="900" w:left="425" w:header="0" w:footer="702" w:gutter="0"/>
          <w:cols w:space="720"/>
        </w:sectPr>
      </w:pPr>
      <w:bookmarkStart w:id="9" w:name="_bookmark9"/>
      <w:bookmarkEnd w:id="9"/>
    </w:p>
    <w:p w14:paraId="6FEEA129" w14:textId="77777777" w:rsidR="00AD1936" w:rsidRPr="009A77EF" w:rsidRDefault="009253F8">
      <w:pPr>
        <w:pStyle w:val="BodyText"/>
        <w:spacing w:line="20" w:lineRule="exact"/>
        <w:ind w:left="679"/>
        <w:rPr>
          <w:sz w:val="2"/>
        </w:rPr>
      </w:pPr>
      <w:r w:rsidRPr="009A77EF">
        <w:rPr>
          <w:noProof/>
          <w:sz w:val="2"/>
        </w:rPr>
        <w:lastRenderedPageBreak/>
        <mc:AlternateContent>
          <mc:Choice Requires="wpg">
            <w:drawing>
              <wp:inline distT="0" distB="0" distL="0" distR="0" wp14:anchorId="6FEEA168" wp14:editId="6FEEA169">
                <wp:extent cx="6430010" cy="635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0010" cy="6350"/>
                          <a:chOff x="0" y="0"/>
                          <a:chExt cx="6430010" cy="6350"/>
                        </a:xfrm>
                      </wpg:grpSpPr>
                      <wps:wsp>
                        <wps:cNvPr id="38" name="Graphic 38"/>
                        <wps:cNvSpPr/>
                        <wps:spPr>
                          <a:xfrm>
                            <a:off x="0" y="0"/>
                            <a:ext cx="6430010" cy="6350"/>
                          </a:xfrm>
                          <a:custGeom>
                            <a:avLst/>
                            <a:gdLst/>
                            <a:ahLst/>
                            <a:cxnLst/>
                            <a:rect l="l" t="t" r="r" b="b"/>
                            <a:pathLst>
                              <a:path w="6430010" h="6350">
                                <a:moveTo>
                                  <a:pt x="6429502" y="0"/>
                                </a:moveTo>
                                <a:lnTo>
                                  <a:pt x="0" y="0"/>
                                </a:lnTo>
                                <a:lnTo>
                                  <a:pt x="0" y="6096"/>
                                </a:lnTo>
                                <a:lnTo>
                                  <a:pt x="6429502" y="6096"/>
                                </a:lnTo>
                                <a:lnTo>
                                  <a:pt x="642950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AD87E02" id="Group 37" o:spid="_x0000_s1026" style="width:506.3pt;height:.5pt;mso-position-horizontal-relative:char;mso-position-vertical-relative:line" coordsize="643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">
                <v:shape id="Graphic 38" o:spid="_x0000_s1027" style="position:absolute;width:64300;height:63;visibility:visible;mso-wrap-style:square;v-text-anchor:top" coordsize="64300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" path="m6429502,l,,,6096r6429502,l6429502,xe" fillcolor="black" stroked="f">
                  <v:path arrowok="t"/>
                </v:shape>
                <w10:anchorlock/>
              </v:group>
            </w:pict>
          </mc:Fallback>
        </mc:AlternateContent>
      </w:r>
    </w:p>
    <w:p w14:paraId="6FEEA12A" w14:textId="43CD1F8E" w:rsidR="00AD1936" w:rsidRPr="009A77EF" w:rsidRDefault="00830DEB" w:rsidP="00830DEB">
      <w:pPr>
        <w:pStyle w:val="Heading1"/>
        <w:numPr>
          <w:ilvl w:val="0"/>
          <w:numId w:val="15"/>
        </w:numPr>
      </w:pPr>
      <w:bookmarkStart w:id="10" w:name="_bookmark10"/>
      <w:bookmarkEnd w:id="10"/>
      <w:r>
        <w:rPr>
          <w:color w:val="004E46"/>
        </w:rPr>
        <w:t xml:space="preserve"> </w:t>
      </w:r>
      <w:r w:rsidR="009253F8" w:rsidRPr="009A77EF">
        <w:rPr>
          <w:color w:val="004E46"/>
        </w:rPr>
        <w:t>Appendix</w:t>
      </w:r>
      <w:r w:rsidR="009253F8" w:rsidRPr="009A77EF">
        <w:rPr>
          <w:color w:val="004E46"/>
          <w:spacing w:val="-5"/>
        </w:rPr>
        <w:t xml:space="preserve"> </w:t>
      </w:r>
      <w:r w:rsidR="00090E00" w:rsidRPr="009A77EF">
        <w:rPr>
          <w:color w:val="004E46"/>
        </w:rPr>
        <w:t>1</w:t>
      </w:r>
      <w:r w:rsidR="009253F8" w:rsidRPr="009A77EF">
        <w:rPr>
          <w:color w:val="004E46"/>
          <w:spacing w:val="-3"/>
        </w:rPr>
        <w:t xml:space="preserve"> </w:t>
      </w:r>
      <w:r w:rsidR="009253F8" w:rsidRPr="009A77EF">
        <w:rPr>
          <w:color w:val="004E46"/>
        </w:rPr>
        <w:t>–</w:t>
      </w:r>
      <w:r w:rsidR="009253F8" w:rsidRPr="009A77EF">
        <w:rPr>
          <w:color w:val="004E46"/>
          <w:spacing w:val="-3"/>
        </w:rPr>
        <w:t xml:space="preserve"> </w:t>
      </w:r>
      <w:r w:rsidR="009253F8" w:rsidRPr="009A77EF">
        <w:rPr>
          <w:color w:val="004E46"/>
        </w:rPr>
        <w:t>Hub</w:t>
      </w:r>
      <w:r w:rsidR="009253F8" w:rsidRPr="009A77EF">
        <w:rPr>
          <w:color w:val="004E46"/>
          <w:spacing w:val="-2"/>
        </w:rPr>
        <w:t xml:space="preserve"> </w:t>
      </w:r>
      <w:r w:rsidR="009253F8" w:rsidRPr="009A77EF">
        <w:rPr>
          <w:color w:val="004E46"/>
        </w:rPr>
        <w:t>Classification</w:t>
      </w:r>
      <w:r w:rsidR="009253F8" w:rsidRPr="009A77EF">
        <w:rPr>
          <w:color w:val="004E46"/>
          <w:spacing w:val="-5"/>
        </w:rPr>
        <w:t xml:space="preserve"> </w:t>
      </w:r>
      <w:r w:rsidR="009253F8" w:rsidRPr="009A77EF">
        <w:rPr>
          <w:color w:val="004E46"/>
          <w:spacing w:val="-2"/>
        </w:rPr>
        <w:t>Guide</w:t>
      </w:r>
    </w:p>
    <w:p w14:paraId="6FEEA12B" w14:textId="77777777" w:rsidR="00AD1936" w:rsidRPr="009A77EF" w:rsidRDefault="00AD1936">
      <w:pPr>
        <w:pStyle w:val="BodyText"/>
        <w:rPr>
          <w:b/>
        </w:rPr>
      </w:pPr>
    </w:p>
    <w:p w14:paraId="6FEEA12C" w14:textId="77777777" w:rsidR="00AD1936" w:rsidRPr="009A77EF" w:rsidRDefault="00AD1936">
      <w:pPr>
        <w:pStyle w:val="BodyText"/>
        <w:rPr>
          <w:b/>
        </w:rPr>
      </w:pPr>
    </w:p>
    <w:p w14:paraId="6FEEA12D" w14:textId="77777777" w:rsidR="00AD1936" w:rsidRPr="009A77EF" w:rsidRDefault="00AD1936">
      <w:pPr>
        <w:pStyle w:val="BodyText"/>
        <w:spacing w:before="4"/>
        <w:rPr>
          <w:b/>
        </w:rPr>
      </w:pPr>
    </w:p>
    <w:p w14:paraId="6FEEA12E" w14:textId="77777777" w:rsidR="00AD1936" w:rsidRPr="009A77EF" w:rsidRDefault="009253F8">
      <w:pPr>
        <w:pStyle w:val="Heading3"/>
      </w:pPr>
      <w:r w:rsidRPr="009A77EF">
        <w:t>Enterprise</w:t>
      </w:r>
      <w:r w:rsidRPr="009A77EF">
        <w:rPr>
          <w:spacing w:val="-10"/>
        </w:rPr>
        <w:t xml:space="preserve"> </w:t>
      </w:r>
      <w:r w:rsidRPr="009A77EF">
        <w:rPr>
          <w:spacing w:val="-5"/>
        </w:rPr>
        <w:t>Hub</w:t>
      </w:r>
    </w:p>
    <w:p w14:paraId="6FEEA12F" w14:textId="77777777" w:rsidR="00AD1936" w:rsidRPr="009A77EF" w:rsidRDefault="009253F8">
      <w:pPr>
        <w:pStyle w:val="BodyText"/>
        <w:spacing w:before="78" w:line="312" w:lineRule="auto"/>
        <w:ind w:left="707" w:right="277"/>
        <w:jc w:val="both"/>
      </w:pPr>
      <w:r w:rsidRPr="009A77EF">
        <w:t>Local enterprise driver providing space, facilities and services for start-up, High Potential Start Ups (HPSU’s), remote workers, hosting events and acting as a connector for entrepreneur networks.</w:t>
      </w:r>
    </w:p>
    <w:p w14:paraId="6FEEA130" w14:textId="77777777" w:rsidR="00AD1936" w:rsidRPr="009A77EF" w:rsidRDefault="00AD1936">
      <w:pPr>
        <w:pStyle w:val="BodyText"/>
        <w:spacing w:before="59"/>
      </w:pPr>
    </w:p>
    <w:p w14:paraId="6FEEA131" w14:textId="77777777" w:rsidR="00AD1936" w:rsidRPr="009A77EF" w:rsidRDefault="009253F8">
      <w:pPr>
        <w:pStyle w:val="Heading3"/>
      </w:pPr>
      <w:r w:rsidRPr="009A77EF">
        <w:t>Scaling</w:t>
      </w:r>
      <w:r w:rsidRPr="009A77EF">
        <w:rPr>
          <w:spacing w:val="-3"/>
        </w:rPr>
        <w:t xml:space="preserve"> </w:t>
      </w:r>
      <w:r w:rsidRPr="009A77EF">
        <w:rPr>
          <w:spacing w:val="-5"/>
        </w:rPr>
        <w:t>Hub</w:t>
      </w:r>
    </w:p>
    <w:p w14:paraId="6FEEA132" w14:textId="77777777" w:rsidR="00AD1936" w:rsidRPr="009A77EF" w:rsidRDefault="009253F8">
      <w:pPr>
        <w:pStyle w:val="BodyText"/>
        <w:spacing w:before="78" w:line="312" w:lineRule="auto"/>
        <w:ind w:left="707" w:right="278"/>
        <w:jc w:val="both"/>
      </w:pPr>
      <w:r w:rsidRPr="009A77EF">
        <w:t>A</w:t>
      </w:r>
      <w:r w:rsidRPr="009A77EF">
        <w:rPr>
          <w:spacing w:val="-16"/>
        </w:rPr>
        <w:t xml:space="preserve"> </w:t>
      </w:r>
      <w:r w:rsidRPr="009A77EF">
        <w:t>step</w:t>
      </w:r>
      <w:r w:rsidRPr="009A77EF">
        <w:rPr>
          <w:spacing w:val="-15"/>
        </w:rPr>
        <w:t xml:space="preserve"> </w:t>
      </w:r>
      <w:r w:rsidRPr="009A77EF">
        <w:t>up</w:t>
      </w:r>
      <w:r w:rsidRPr="009A77EF">
        <w:rPr>
          <w:spacing w:val="-15"/>
        </w:rPr>
        <w:t xml:space="preserve"> </w:t>
      </w:r>
      <w:r w:rsidRPr="009A77EF">
        <w:t>from</w:t>
      </w:r>
      <w:r w:rsidRPr="009A77EF">
        <w:rPr>
          <w:spacing w:val="-16"/>
        </w:rPr>
        <w:t xml:space="preserve"> </w:t>
      </w:r>
      <w:r w:rsidRPr="009A77EF">
        <w:t>a</w:t>
      </w:r>
      <w:r w:rsidRPr="009A77EF">
        <w:rPr>
          <w:spacing w:val="-15"/>
        </w:rPr>
        <w:t xml:space="preserve"> </w:t>
      </w:r>
      <w:r w:rsidRPr="009A77EF">
        <w:t>general</w:t>
      </w:r>
      <w:r w:rsidRPr="009A77EF">
        <w:rPr>
          <w:spacing w:val="-15"/>
        </w:rPr>
        <w:t xml:space="preserve"> </w:t>
      </w:r>
      <w:r w:rsidRPr="009A77EF">
        <w:t>enterprise</w:t>
      </w:r>
      <w:r w:rsidRPr="009A77EF">
        <w:rPr>
          <w:spacing w:val="-15"/>
        </w:rPr>
        <w:t xml:space="preserve"> </w:t>
      </w:r>
      <w:r w:rsidRPr="009A77EF">
        <w:t>hub</w:t>
      </w:r>
      <w:r w:rsidRPr="009A77EF">
        <w:rPr>
          <w:spacing w:val="-16"/>
        </w:rPr>
        <w:t xml:space="preserve"> </w:t>
      </w:r>
      <w:r w:rsidRPr="009A77EF">
        <w:t>with</w:t>
      </w:r>
      <w:r w:rsidRPr="009A77EF">
        <w:rPr>
          <w:spacing w:val="-15"/>
        </w:rPr>
        <w:t xml:space="preserve"> </w:t>
      </w:r>
      <w:r w:rsidRPr="009A77EF">
        <w:t>strong</w:t>
      </w:r>
      <w:r w:rsidRPr="009A77EF">
        <w:rPr>
          <w:spacing w:val="-15"/>
        </w:rPr>
        <w:t xml:space="preserve"> </w:t>
      </w:r>
      <w:r w:rsidRPr="009A77EF">
        <w:t>focus</w:t>
      </w:r>
      <w:r w:rsidRPr="009A77EF">
        <w:rPr>
          <w:spacing w:val="-16"/>
        </w:rPr>
        <w:t xml:space="preserve"> </w:t>
      </w:r>
      <w:r w:rsidRPr="009A77EF">
        <w:t>on</w:t>
      </w:r>
      <w:r w:rsidRPr="009A77EF">
        <w:rPr>
          <w:spacing w:val="-15"/>
        </w:rPr>
        <w:t xml:space="preserve"> </w:t>
      </w:r>
      <w:r w:rsidRPr="009A77EF">
        <w:t>post</w:t>
      </w:r>
      <w:r w:rsidRPr="009A77EF">
        <w:rPr>
          <w:spacing w:val="-15"/>
        </w:rPr>
        <w:t xml:space="preserve"> </w:t>
      </w:r>
      <w:r w:rsidRPr="009A77EF">
        <w:t>start-up</w:t>
      </w:r>
      <w:r w:rsidRPr="009A77EF">
        <w:rPr>
          <w:spacing w:val="-15"/>
        </w:rPr>
        <w:t xml:space="preserve"> </w:t>
      </w:r>
      <w:r w:rsidRPr="009A77EF">
        <w:t>clients</w:t>
      </w:r>
      <w:r w:rsidRPr="009A77EF">
        <w:rPr>
          <w:spacing w:val="-16"/>
        </w:rPr>
        <w:t xml:space="preserve"> </w:t>
      </w:r>
      <w:r w:rsidRPr="009A77EF">
        <w:t>being</w:t>
      </w:r>
      <w:r w:rsidRPr="009A77EF">
        <w:rPr>
          <w:spacing w:val="-15"/>
        </w:rPr>
        <w:t xml:space="preserve"> </w:t>
      </w:r>
      <w:r w:rsidRPr="009A77EF">
        <w:t>supported</w:t>
      </w:r>
      <w:r w:rsidRPr="009A77EF">
        <w:rPr>
          <w:spacing w:val="-15"/>
        </w:rPr>
        <w:t xml:space="preserve"> </w:t>
      </w:r>
      <w:r w:rsidRPr="009A77EF">
        <w:t>through scaling and investment stages. High level services for acceleration and export development. Global entrepreneurship events and programmes.</w:t>
      </w:r>
    </w:p>
    <w:p w14:paraId="6FEEA133" w14:textId="77777777" w:rsidR="00AD1936" w:rsidRPr="009A77EF" w:rsidRDefault="00AD1936">
      <w:pPr>
        <w:pStyle w:val="BodyText"/>
        <w:spacing w:before="74"/>
      </w:pPr>
    </w:p>
    <w:p w14:paraId="6FEEA134" w14:textId="77777777" w:rsidR="00AD1936" w:rsidRPr="009A77EF" w:rsidRDefault="009253F8">
      <w:pPr>
        <w:pStyle w:val="Heading3"/>
      </w:pPr>
      <w:r w:rsidRPr="009A77EF">
        <w:t>R&amp;D</w:t>
      </w:r>
      <w:r w:rsidRPr="009A77EF">
        <w:rPr>
          <w:spacing w:val="-4"/>
        </w:rPr>
        <w:t xml:space="preserve"> </w:t>
      </w:r>
      <w:r w:rsidRPr="009A77EF">
        <w:rPr>
          <w:spacing w:val="-5"/>
        </w:rPr>
        <w:t>Hub</w:t>
      </w:r>
    </w:p>
    <w:p w14:paraId="6FEEA135" w14:textId="4EE81930" w:rsidR="00AD1936" w:rsidRPr="009A77EF" w:rsidRDefault="009253F8">
      <w:pPr>
        <w:pStyle w:val="BodyText"/>
        <w:spacing w:before="78" w:line="312" w:lineRule="auto"/>
        <w:ind w:left="707" w:right="279"/>
        <w:jc w:val="both"/>
      </w:pPr>
      <w:r w:rsidRPr="009A77EF">
        <w:t>Specialist</w:t>
      </w:r>
      <w:r w:rsidRPr="009A77EF">
        <w:rPr>
          <w:spacing w:val="-3"/>
        </w:rPr>
        <w:t xml:space="preserve"> </w:t>
      </w:r>
      <w:r w:rsidRPr="009A77EF">
        <w:t>Hub</w:t>
      </w:r>
      <w:r w:rsidRPr="009A77EF">
        <w:rPr>
          <w:spacing w:val="-4"/>
        </w:rPr>
        <w:t xml:space="preserve"> </w:t>
      </w:r>
      <w:r w:rsidRPr="009A77EF">
        <w:t>usually</w:t>
      </w:r>
      <w:r w:rsidRPr="009A77EF">
        <w:rPr>
          <w:spacing w:val="-6"/>
        </w:rPr>
        <w:t xml:space="preserve"> </w:t>
      </w:r>
      <w:r w:rsidRPr="009A77EF">
        <w:t>attached</w:t>
      </w:r>
      <w:r w:rsidRPr="009A77EF">
        <w:rPr>
          <w:spacing w:val="-4"/>
        </w:rPr>
        <w:t xml:space="preserve"> </w:t>
      </w:r>
      <w:r w:rsidRPr="009A77EF">
        <w:t>to</w:t>
      </w:r>
      <w:r w:rsidRPr="009A77EF">
        <w:rPr>
          <w:spacing w:val="-6"/>
        </w:rPr>
        <w:t xml:space="preserve"> </w:t>
      </w:r>
      <w:r w:rsidRPr="009A77EF">
        <w:t>Higher</w:t>
      </w:r>
      <w:r w:rsidRPr="009A77EF">
        <w:rPr>
          <w:spacing w:val="-3"/>
        </w:rPr>
        <w:t xml:space="preserve"> </w:t>
      </w:r>
      <w:r w:rsidRPr="009A77EF">
        <w:t>Education</w:t>
      </w:r>
      <w:r w:rsidRPr="009A77EF">
        <w:rPr>
          <w:spacing w:val="-4"/>
        </w:rPr>
        <w:t xml:space="preserve"> </w:t>
      </w:r>
      <w:r w:rsidRPr="009A77EF">
        <w:t>Institutions</w:t>
      </w:r>
      <w:r w:rsidRPr="009A77EF">
        <w:rPr>
          <w:spacing w:val="-5"/>
        </w:rPr>
        <w:t xml:space="preserve"> </w:t>
      </w:r>
      <w:r w:rsidRPr="009A77EF">
        <w:t>with</w:t>
      </w:r>
      <w:r w:rsidRPr="009A77EF">
        <w:rPr>
          <w:spacing w:val="-4"/>
        </w:rPr>
        <w:t xml:space="preserve"> </w:t>
      </w:r>
      <w:r w:rsidRPr="009A77EF">
        <w:t>a</w:t>
      </w:r>
      <w:r w:rsidRPr="009A77EF">
        <w:rPr>
          <w:spacing w:val="-6"/>
        </w:rPr>
        <w:t xml:space="preserve"> </w:t>
      </w:r>
      <w:r w:rsidRPr="009A77EF">
        <w:t>focus</w:t>
      </w:r>
      <w:r w:rsidRPr="009A77EF">
        <w:rPr>
          <w:spacing w:val="-4"/>
        </w:rPr>
        <w:t xml:space="preserve"> </w:t>
      </w:r>
      <w:r w:rsidRPr="009A77EF">
        <w:t>on</w:t>
      </w:r>
      <w:r w:rsidRPr="009A77EF">
        <w:rPr>
          <w:spacing w:val="-4"/>
        </w:rPr>
        <w:t xml:space="preserve"> </w:t>
      </w:r>
      <w:r w:rsidRPr="009A77EF">
        <w:t>clients</w:t>
      </w:r>
      <w:r w:rsidRPr="009A77EF">
        <w:rPr>
          <w:spacing w:val="-6"/>
        </w:rPr>
        <w:t xml:space="preserve"> </w:t>
      </w:r>
      <w:r w:rsidRPr="009A77EF">
        <w:t>in</w:t>
      </w:r>
      <w:r w:rsidRPr="009A77EF">
        <w:rPr>
          <w:spacing w:val="-4"/>
        </w:rPr>
        <w:t xml:space="preserve"> </w:t>
      </w:r>
      <w:r w:rsidRPr="009A77EF">
        <w:t>early</w:t>
      </w:r>
      <w:r w:rsidRPr="009A77EF">
        <w:rPr>
          <w:spacing w:val="-6"/>
        </w:rPr>
        <w:t xml:space="preserve"> </w:t>
      </w:r>
      <w:r w:rsidRPr="009A77EF">
        <w:t>stages</w:t>
      </w:r>
      <w:r w:rsidRPr="009A77EF">
        <w:rPr>
          <w:spacing w:val="-6"/>
        </w:rPr>
        <w:t xml:space="preserve"> </w:t>
      </w:r>
      <w:r w:rsidRPr="009A77EF">
        <w:t xml:space="preserve">of R&amp;D of new products and services. Provides office or desk space and access to meeting rooms, laboratories etc. A </w:t>
      </w:r>
      <w:r w:rsidR="00E21AFC" w:rsidRPr="009A77EF">
        <w:t>full-time</w:t>
      </w:r>
      <w:r w:rsidRPr="009A77EF">
        <w:t xml:space="preserve"> manager and other staff are employed to support business development through incubation and acceleration.</w:t>
      </w:r>
    </w:p>
    <w:p w14:paraId="6FEEA136" w14:textId="77777777" w:rsidR="00AD1936" w:rsidRPr="009A77EF" w:rsidRDefault="00AD1936">
      <w:pPr>
        <w:pStyle w:val="BodyText"/>
        <w:spacing w:before="59"/>
      </w:pPr>
    </w:p>
    <w:p w14:paraId="6FEEA137" w14:textId="77777777" w:rsidR="00AD1936" w:rsidRPr="009A77EF" w:rsidRDefault="009253F8">
      <w:pPr>
        <w:pStyle w:val="Heading3"/>
      </w:pPr>
      <w:r w:rsidRPr="009A77EF">
        <w:t>Co-working</w:t>
      </w:r>
      <w:r w:rsidRPr="009A77EF">
        <w:rPr>
          <w:spacing w:val="-6"/>
        </w:rPr>
        <w:t xml:space="preserve"> </w:t>
      </w:r>
      <w:r w:rsidRPr="009A77EF">
        <w:rPr>
          <w:spacing w:val="-5"/>
        </w:rPr>
        <w:t>Hub</w:t>
      </w:r>
    </w:p>
    <w:p w14:paraId="6FEEA138" w14:textId="77777777" w:rsidR="00AD1936" w:rsidRPr="009A77EF" w:rsidRDefault="009253F8">
      <w:pPr>
        <w:pStyle w:val="BodyText"/>
        <w:spacing w:before="78" w:line="312" w:lineRule="auto"/>
        <w:ind w:left="707" w:right="282"/>
        <w:jc w:val="both"/>
      </w:pPr>
      <w:r w:rsidRPr="009A77EF">
        <w:t>Provides clients with private offices or desks with access to meeting rooms and event space.</w:t>
      </w:r>
      <w:r w:rsidRPr="009A77EF">
        <w:rPr>
          <w:spacing w:val="40"/>
        </w:rPr>
        <w:t xml:space="preserve"> </w:t>
      </w:r>
      <w:r w:rsidRPr="009A77EF">
        <w:t xml:space="preserve">Offers clients plug &amp; play facilities but not business support. Often co-located with other facilities and shared </w:t>
      </w:r>
      <w:r w:rsidRPr="009A77EF">
        <w:rPr>
          <w:spacing w:val="-2"/>
        </w:rPr>
        <w:t>management.</w:t>
      </w:r>
    </w:p>
    <w:p w14:paraId="6FEEA139" w14:textId="77777777" w:rsidR="00AD1936" w:rsidRPr="009A77EF" w:rsidRDefault="00AD1936">
      <w:pPr>
        <w:pStyle w:val="BodyText"/>
        <w:spacing w:before="59"/>
      </w:pPr>
    </w:p>
    <w:p w14:paraId="6FEEA13A" w14:textId="77777777" w:rsidR="00AD1936" w:rsidRPr="009A77EF" w:rsidRDefault="009253F8">
      <w:pPr>
        <w:pStyle w:val="Heading3"/>
      </w:pPr>
      <w:r w:rsidRPr="009A77EF">
        <w:t>Community</w:t>
      </w:r>
      <w:r w:rsidRPr="009A77EF">
        <w:rPr>
          <w:spacing w:val="-9"/>
        </w:rPr>
        <w:t xml:space="preserve"> </w:t>
      </w:r>
      <w:r w:rsidRPr="009A77EF">
        <w:t>&amp;</w:t>
      </w:r>
      <w:r w:rsidRPr="009A77EF">
        <w:rPr>
          <w:spacing w:val="-2"/>
        </w:rPr>
        <w:t xml:space="preserve"> </w:t>
      </w:r>
      <w:r w:rsidRPr="009A77EF">
        <w:t>Enterprise</w:t>
      </w:r>
      <w:r w:rsidRPr="009A77EF">
        <w:rPr>
          <w:spacing w:val="-2"/>
        </w:rPr>
        <w:t xml:space="preserve"> </w:t>
      </w:r>
      <w:r w:rsidRPr="009A77EF">
        <w:rPr>
          <w:spacing w:val="-5"/>
        </w:rPr>
        <w:t>Hub</w:t>
      </w:r>
    </w:p>
    <w:p w14:paraId="6FEEA13B" w14:textId="77777777" w:rsidR="00AD1936" w:rsidRDefault="009253F8">
      <w:pPr>
        <w:pStyle w:val="BodyText"/>
        <w:spacing w:before="79" w:line="312" w:lineRule="auto"/>
        <w:ind w:left="707" w:right="276"/>
        <w:jc w:val="both"/>
      </w:pPr>
      <w:r w:rsidRPr="009A77EF">
        <w:t xml:space="preserve">A centre whose primary focus is to provide community services and has office space, dedicated and/or </w:t>
      </w:r>
      <w:proofErr w:type="gramStart"/>
      <w:r w:rsidRPr="009A77EF">
        <w:t>hot-desks</w:t>
      </w:r>
      <w:proofErr w:type="gramEnd"/>
      <w:r w:rsidRPr="009A77EF">
        <w:t xml:space="preserve"> as well as meeting rooms available to clients. The business facilities will complement the community services and provide an income for the community. These hubs are generally run by volunteers with or without the support of Community Employment staff.</w:t>
      </w:r>
    </w:p>
    <w:sectPr w:rsidR="00AD1936">
      <w:pgSz w:w="11910" w:h="16840"/>
      <w:pgMar w:top="1400" w:right="425" w:bottom="980" w:left="425"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81657" w14:textId="77777777" w:rsidR="00417074" w:rsidRPr="009A77EF" w:rsidRDefault="00417074">
      <w:r w:rsidRPr="009A77EF">
        <w:separator/>
      </w:r>
    </w:p>
  </w:endnote>
  <w:endnote w:type="continuationSeparator" w:id="0">
    <w:p w14:paraId="43F7C63A" w14:textId="77777777" w:rsidR="00417074" w:rsidRPr="009A77EF" w:rsidRDefault="00417074">
      <w:r w:rsidRPr="009A77EF">
        <w:continuationSeparator/>
      </w:r>
    </w:p>
  </w:endnote>
  <w:endnote w:type="continuationNotice" w:id="1">
    <w:p w14:paraId="2B36FD4C" w14:textId="77777777" w:rsidR="00417074" w:rsidRPr="009A77EF" w:rsidRDefault="00417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A16A" w14:textId="77777777" w:rsidR="00AD1936" w:rsidRPr="009A77EF" w:rsidRDefault="009253F8">
    <w:pPr>
      <w:pStyle w:val="BodyText"/>
      <w:spacing w:line="14" w:lineRule="auto"/>
      <w:rPr>
        <w:sz w:val="20"/>
      </w:rPr>
    </w:pPr>
    <w:r w:rsidRPr="009A77EF">
      <w:rPr>
        <w:noProof/>
        <w:sz w:val="20"/>
      </w:rPr>
      <mc:AlternateContent>
        <mc:Choice Requires="wps">
          <w:drawing>
            <wp:anchor distT="0" distB="0" distL="0" distR="0" simplePos="0" relativeHeight="251651072" behindDoc="1" locked="0" layoutInCell="1" allowOverlap="1" wp14:anchorId="6FEEA16C" wp14:editId="6FEEA16D">
              <wp:simplePos x="0" y="0"/>
              <wp:positionH relativeFrom="page">
                <wp:posOffset>701040</wp:posOffset>
              </wp:positionH>
              <wp:positionV relativeFrom="page">
                <wp:posOffset>10069068</wp:posOffset>
              </wp:positionV>
              <wp:extent cx="412496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4960" cy="6350"/>
                      </a:xfrm>
                      <a:custGeom>
                        <a:avLst/>
                        <a:gdLst/>
                        <a:ahLst/>
                        <a:cxnLst/>
                        <a:rect l="l" t="t" r="r" b="b"/>
                        <a:pathLst>
                          <a:path w="4124960" h="6350">
                            <a:moveTo>
                              <a:pt x="4124833" y="0"/>
                            </a:moveTo>
                            <a:lnTo>
                              <a:pt x="0" y="0"/>
                            </a:lnTo>
                            <a:lnTo>
                              <a:pt x="0" y="6095"/>
                            </a:lnTo>
                            <a:lnTo>
                              <a:pt x="4124833" y="6095"/>
                            </a:lnTo>
                            <a:lnTo>
                              <a:pt x="41248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D65E468" id="Graphic 1" o:spid="_x0000_s1026" style="position:absolute;margin-left:55.2pt;margin-top:792.85pt;width:324.8pt;height:.5pt;z-index:-251665408;visibility:visible;mso-wrap-style:square;mso-wrap-distance-left:0;mso-wrap-distance-top:0;mso-wrap-distance-right:0;mso-wrap-distance-bottom:0;mso-position-horizontal:absolute;mso-position-horizontal-relative:page;mso-position-vertical:absolute;mso-position-vertical-relative:page;v-text-anchor:top" coordsize="41249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" path="m4124833,l,,,6095r4124833,l4124833,xe" fillcolor="#d9d9d9" stroked="f">
              <v:path arrowok="t"/>
              <w10:wrap anchorx="page" anchory="page"/>
            </v:shape>
          </w:pict>
        </mc:Fallback>
      </mc:AlternateContent>
    </w:r>
    <w:r w:rsidRPr="009A77EF">
      <w:rPr>
        <w:noProof/>
        <w:sz w:val="20"/>
      </w:rPr>
      <mc:AlternateContent>
        <mc:Choice Requires="wps">
          <w:drawing>
            <wp:anchor distT="0" distB="0" distL="0" distR="0" simplePos="0" relativeHeight="251652096" behindDoc="1" locked="0" layoutInCell="1" allowOverlap="1" wp14:anchorId="6FEEA16E" wp14:editId="6FEEA16F">
              <wp:simplePos x="0" y="0"/>
              <wp:positionH relativeFrom="page">
                <wp:posOffset>706627</wp:posOffset>
              </wp:positionH>
              <wp:positionV relativeFrom="page">
                <wp:posOffset>10095942</wp:posOffset>
              </wp:positionV>
              <wp:extent cx="496570" cy="1327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570" cy="132715"/>
                      </a:xfrm>
                      <a:prstGeom prst="rect">
                        <a:avLst/>
                      </a:prstGeom>
                    </wps:spPr>
                    <wps:txbx>
                      <w:txbxContent>
                        <w:p w14:paraId="6FEEA176" w14:textId="77777777" w:rsidR="00AD1936" w:rsidRPr="009A77EF" w:rsidRDefault="009253F8">
                          <w:pPr>
                            <w:spacing w:before="16"/>
                            <w:ind w:left="20"/>
                            <w:rPr>
                              <w:sz w:val="15"/>
                            </w:rPr>
                          </w:pPr>
                          <w:r w:rsidRPr="009A77EF">
                            <w:rPr>
                              <w:b/>
                              <w:sz w:val="15"/>
                            </w:rPr>
                            <w:t>0</w:t>
                          </w:r>
                          <w:r w:rsidRPr="009A77EF">
                            <w:rPr>
                              <w:b/>
                              <w:spacing w:val="-1"/>
                              <w:sz w:val="15"/>
                            </w:rPr>
                            <w:t xml:space="preserve"> </w:t>
                          </w:r>
                          <w:r w:rsidRPr="009A77EF">
                            <w:rPr>
                              <w:b/>
                              <w:sz w:val="15"/>
                            </w:rPr>
                            <w:t xml:space="preserve">| </w:t>
                          </w:r>
                          <w:r w:rsidRPr="009A77EF">
                            <w:rPr>
                              <w:color w:val="7E7E7E"/>
                              <w:sz w:val="15"/>
                            </w:rPr>
                            <w:t>P</w:t>
                          </w:r>
                          <w:r w:rsidRPr="009A77EF">
                            <w:rPr>
                              <w:color w:val="7E7E7E"/>
                              <w:spacing w:val="15"/>
                              <w:sz w:val="15"/>
                            </w:rPr>
                            <w:t xml:space="preserve"> </w:t>
                          </w:r>
                          <w:r w:rsidRPr="009A77EF">
                            <w:rPr>
                              <w:color w:val="7E7E7E"/>
                              <w:sz w:val="15"/>
                            </w:rPr>
                            <w:t>a</w:t>
                          </w:r>
                          <w:r w:rsidRPr="009A77EF">
                            <w:rPr>
                              <w:color w:val="7E7E7E"/>
                              <w:spacing w:val="18"/>
                              <w:sz w:val="15"/>
                            </w:rPr>
                            <w:t xml:space="preserve"> </w:t>
                          </w:r>
                          <w:r w:rsidRPr="009A77EF">
                            <w:rPr>
                              <w:color w:val="7E7E7E"/>
                              <w:sz w:val="15"/>
                            </w:rPr>
                            <w:t>g</w:t>
                          </w:r>
                          <w:r w:rsidRPr="009A77EF">
                            <w:rPr>
                              <w:color w:val="7E7E7E"/>
                              <w:spacing w:val="18"/>
                              <w:sz w:val="15"/>
                            </w:rPr>
                            <w:t xml:space="preserve"> </w:t>
                          </w:r>
                          <w:r w:rsidRPr="009A77EF">
                            <w:rPr>
                              <w:color w:val="7E7E7E"/>
                              <w:spacing w:val="-10"/>
                              <w:sz w:val="15"/>
                            </w:rPr>
                            <w:t>e</w:t>
                          </w:r>
                        </w:p>
                      </w:txbxContent>
                    </wps:txbx>
                    <wps:bodyPr wrap="square" lIns="0" tIns="0" rIns="0" bIns="0" rtlCol="0">
                      <a:noAutofit/>
                    </wps:bodyPr>
                  </wps:wsp>
                </a:graphicData>
              </a:graphic>
            </wp:anchor>
          </w:drawing>
        </mc:Choice>
        <mc:Fallback>
          <w:pict>
            <v:shapetype w14:anchorId="6FEEA16E" id="_x0000_t202" coordsize="21600,21600" o:spt="202" path="m,l,21600r21600,l21600,xe">
              <v:stroke joinstyle="miter"/>
              <v:path gradientshapeok="t" o:connecttype="rect"/>
            </v:shapetype>
            <v:shape id="Textbox 2" o:spid="_x0000_s1028" type="#_x0000_t202" style="position:absolute;margin-left:55.65pt;margin-top:794.95pt;width:39.1pt;height:10.4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" filled="f" stroked="f">
              <v:textbox inset="0,0,0,0">
                <w:txbxContent>
                  <w:p w14:paraId="6FEEA176" w14:textId="77777777" w:rsidR="00AD1936" w:rsidRPr="009A77EF" w:rsidRDefault="009253F8">
                    <w:pPr>
                      <w:spacing w:before="16"/>
                      <w:ind w:left="20"/>
                      <w:rPr>
                        <w:sz w:val="15"/>
                      </w:rPr>
                    </w:pPr>
                    <w:r w:rsidRPr="009A77EF">
                      <w:rPr>
                        <w:b/>
                        <w:sz w:val="15"/>
                      </w:rPr>
                      <w:t>0</w:t>
                    </w:r>
                    <w:r w:rsidRPr="009A77EF">
                      <w:rPr>
                        <w:b/>
                        <w:spacing w:val="-1"/>
                        <w:sz w:val="15"/>
                      </w:rPr>
                      <w:t xml:space="preserve"> </w:t>
                    </w:r>
                    <w:r w:rsidRPr="009A77EF">
                      <w:rPr>
                        <w:b/>
                        <w:sz w:val="15"/>
                      </w:rPr>
                      <w:t xml:space="preserve">| </w:t>
                    </w:r>
                    <w:r w:rsidRPr="009A77EF">
                      <w:rPr>
                        <w:color w:val="7E7E7E"/>
                        <w:sz w:val="15"/>
                      </w:rPr>
                      <w:t>P</w:t>
                    </w:r>
                    <w:r w:rsidRPr="009A77EF">
                      <w:rPr>
                        <w:color w:val="7E7E7E"/>
                        <w:spacing w:val="15"/>
                        <w:sz w:val="15"/>
                      </w:rPr>
                      <w:t xml:space="preserve"> </w:t>
                    </w:r>
                    <w:r w:rsidRPr="009A77EF">
                      <w:rPr>
                        <w:color w:val="7E7E7E"/>
                        <w:sz w:val="15"/>
                      </w:rPr>
                      <w:t>a</w:t>
                    </w:r>
                    <w:r w:rsidRPr="009A77EF">
                      <w:rPr>
                        <w:color w:val="7E7E7E"/>
                        <w:spacing w:val="18"/>
                        <w:sz w:val="15"/>
                      </w:rPr>
                      <w:t xml:space="preserve"> </w:t>
                    </w:r>
                    <w:r w:rsidRPr="009A77EF">
                      <w:rPr>
                        <w:color w:val="7E7E7E"/>
                        <w:sz w:val="15"/>
                      </w:rPr>
                      <w:t>g</w:t>
                    </w:r>
                    <w:r w:rsidRPr="009A77EF">
                      <w:rPr>
                        <w:color w:val="7E7E7E"/>
                        <w:spacing w:val="18"/>
                        <w:sz w:val="15"/>
                      </w:rPr>
                      <w:t xml:space="preserve"> </w:t>
                    </w:r>
                    <w:r w:rsidRPr="009A77EF">
                      <w:rPr>
                        <w:color w:val="7E7E7E"/>
                        <w:spacing w:val="-10"/>
                        <w:sz w:val="15"/>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A16B" w14:textId="77777777" w:rsidR="00AD1936" w:rsidRPr="009A77EF" w:rsidRDefault="009253F8">
    <w:pPr>
      <w:pStyle w:val="BodyText"/>
      <w:spacing w:line="14" w:lineRule="auto"/>
      <w:rPr>
        <w:sz w:val="15"/>
      </w:rPr>
    </w:pPr>
    <w:r w:rsidRPr="009A77EF">
      <w:rPr>
        <w:noProof/>
        <w:sz w:val="15"/>
      </w:rPr>
      <mc:AlternateContent>
        <mc:Choice Requires="wps">
          <w:drawing>
            <wp:anchor distT="0" distB="0" distL="0" distR="0" simplePos="0" relativeHeight="251658240" behindDoc="1" locked="0" layoutInCell="1" allowOverlap="1" wp14:anchorId="6FEEA170" wp14:editId="6FEEA171">
              <wp:simplePos x="0" y="0"/>
              <wp:positionH relativeFrom="page">
                <wp:posOffset>701040</wp:posOffset>
              </wp:positionH>
              <wp:positionV relativeFrom="page">
                <wp:posOffset>10069068</wp:posOffset>
              </wp:positionV>
              <wp:extent cx="4124960"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4960" cy="6350"/>
                      </a:xfrm>
                      <a:custGeom>
                        <a:avLst/>
                        <a:gdLst/>
                        <a:ahLst/>
                        <a:cxnLst/>
                        <a:rect l="l" t="t" r="r" b="b"/>
                        <a:pathLst>
                          <a:path w="4124960" h="6350">
                            <a:moveTo>
                              <a:pt x="4124833" y="0"/>
                            </a:moveTo>
                            <a:lnTo>
                              <a:pt x="0" y="0"/>
                            </a:lnTo>
                            <a:lnTo>
                              <a:pt x="0" y="6095"/>
                            </a:lnTo>
                            <a:lnTo>
                              <a:pt x="4124833" y="6095"/>
                            </a:lnTo>
                            <a:lnTo>
                              <a:pt x="41248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FC98D4C" id="Graphic 8" o:spid="_x0000_s1026" style="position:absolute;margin-left:55.2pt;margin-top:792.85pt;width:324.8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41249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" path="m4124833,l,,,6095r4124833,l4124833,xe" fillcolor="#d9d9d9" stroked="f">
              <v:path arrowok="t"/>
              <w10:wrap anchorx="page" anchory="page"/>
            </v:shape>
          </w:pict>
        </mc:Fallback>
      </mc:AlternateContent>
    </w:r>
    <w:r w:rsidRPr="009A77EF">
      <w:rPr>
        <w:noProof/>
        <w:sz w:val="15"/>
      </w:rPr>
      <mc:AlternateContent>
        <mc:Choice Requires="wps">
          <w:drawing>
            <wp:anchor distT="0" distB="0" distL="0" distR="0" simplePos="0" relativeHeight="251664384" behindDoc="1" locked="0" layoutInCell="1" allowOverlap="1" wp14:anchorId="6FEEA172" wp14:editId="6FEEA173">
              <wp:simplePos x="0" y="0"/>
              <wp:positionH relativeFrom="page">
                <wp:posOffset>681227</wp:posOffset>
              </wp:positionH>
              <wp:positionV relativeFrom="page">
                <wp:posOffset>10095942</wp:posOffset>
              </wp:positionV>
              <wp:extent cx="614045" cy="1327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045" cy="132715"/>
                      </a:xfrm>
                      <a:prstGeom prst="rect">
                        <a:avLst/>
                      </a:prstGeom>
                    </wps:spPr>
                    <wps:txbx>
                      <w:txbxContent>
                        <w:p w14:paraId="6FEEA177" w14:textId="77777777" w:rsidR="00AD1936" w:rsidRPr="009A77EF" w:rsidRDefault="009253F8">
                          <w:pPr>
                            <w:spacing w:before="16"/>
                            <w:ind w:left="60"/>
                            <w:rPr>
                              <w:sz w:val="15"/>
                            </w:rPr>
                          </w:pPr>
                          <w:r w:rsidRPr="009A77EF">
                            <w:rPr>
                              <w:b/>
                              <w:sz w:val="15"/>
                            </w:rPr>
                            <w:fldChar w:fldCharType="begin"/>
                          </w:r>
                          <w:r w:rsidRPr="009A77EF">
                            <w:rPr>
                              <w:b/>
                              <w:sz w:val="15"/>
                            </w:rPr>
                            <w:instrText xml:space="preserve"> PAGE </w:instrText>
                          </w:r>
                          <w:r w:rsidRPr="009A77EF">
                            <w:rPr>
                              <w:b/>
                              <w:sz w:val="15"/>
                            </w:rPr>
                            <w:fldChar w:fldCharType="separate"/>
                          </w:r>
                          <w:r w:rsidRPr="009A77EF">
                            <w:rPr>
                              <w:b/>
                              <w:sz w:val="15"/>
                            </w:rPr>
                            <w:t>17</w:t>
                          </w:r>
                          <w:r w:rsidRPr="009A77EF">
                            <w:rPr>
                              <w:b/>
                              <w:sz w:val="15"/>
                            </w:rPr>
                            <w:fldChar w:fldCharType="end"/>
                          </w:r>
                          <w:r w:rsidRPr="009A77EF">
                            <w:rPr>
                              <w:b/>
                              <w:spacing w:val="-1"/>
                              <w:sz w:val="15"/>
                            </w:rPr>
                            <w:t xml:space="preserve"> </w:t>
                          </w:r>
                          <w:r w:rsidRPr="009A77EF">
                            <w:rPr>
                              <w:b/>
                              <w:sz w:val="15"/>
                            </w:rPr>
                            <w:t>|</w:t>
                          </w:r>
                          <w:r w:rsidRPr="009A77EF">
                            <w:rPr>
                              <w:b/>
                              <w:spacing w:val="-1"/>
                              <w:sz w:val="15"/>
                            </w:rPr>
                            <w:t xml:space="preserve"> </w:t>
                          </w:r>
                          <w:r w:rsidRPr="009A77EF">
                            <w:rPr>
                              <w:color w:val="7E7E7E"/>
                              <w:spacing w:val="18"/>
                              <w:sz w:val="15"/>
                            </w:rPr>
                            <w:t>P</w:t>
                          </w:r>
                          <w:r w:rsidRPr="009A77EF">
                            <w:rPr>
                              <w:color w:val="7E7E7E"/>
                              <w:sz w:val="15"/>
                            </w:rPr>
                            <w:t xml:space="preserve"> </w:t>
                          </w:r>
                          <w:r w:rsidRPr="009A77EF">
                            <w:rPr>
                              <w:color w:val="7E7E7E"/>
                              <w:spacing w:val="18"/>
                              <w:sz w:val="15"/>
                            </w:rPr>
                            <w:t>a</w:t>
                          </w:r>
                          <w:r w:rsidRPr="009A77EF">
                            <w:rPr>
                              <w:color w:val="7E7E7E"/>
                              <w:sz w:val="15"/>
                            </w:rPr>
                            <w:t xml:space="preserve"> </w:t>
                          </w:r>
                          <w:r w:rsidRPr="009A77EF">
                            <w:rPr>
                              <w:color w:val="7E7E7E"/>
                              <w:spacing w:val="18"/>
                              <w:sz w:val="15"/>
                            </w:rPr>
                            <w:t>g</w:t>
                          </w:r>
                          <w:r w:rsidRPr="009A77EF">
                            <w:rPr>
                              <w:color w:val="7E7E7E"/>
                              <w:sz w:val="15"/>
                            </w:rPr>
                            <w:t xml:space="preserve"> </w:t>
                          </w:r>
                          <w:r w:rsidRPr="009A77EF">
                            <w:rPr>
                              <w:color w:val="7E7E7E"/>
                              <w:spacing w:val="-10"/>
                              <w:sz w:val="15"/>
                            </w:rPr>
                            <w:t>e</w:t>
                          </w:r>
                          <w:r w:rsidRPr="009A77EF">
                            <w:rPr>
                              <w:color w:val="7E7E7E"/>
                              <w:sz w:val="15"/>
                            </w:rPr>
                            <w:t xml:space="preserve"> </w:t>
                          </w:r>
                        </w:p>
                      </w:txbxContent>
                    </wps:txbx>
                    <wps:bodyPr wrap="square" lIns="0" tIns="0" rIns="0" bIns="0" rtlCol="0">
                      <a:noAutofit/>
                    </wps:bodyPr>
                  </wps:wsp>
                </a:graphicData>
              </a:graphic>
            </wp:anchor>
          </w:drawing>
        </mc:Choice>
        <mc:Fallback>
          <w:pict>
            <v:shapetype w14:anchorId="6FEEA172" id="_x0000_t202" coordsize="21600,21600" o:spt="202" path="m,l,21600r21600,l21600,xe">
              <v:stroke joinstyle="miter"/>
              <v:path gradientshapeok="t" o:connecttype="rect"/>
            </v:shapetype>
            <v:shape id="Textbox 9" o:spid="_x0000_s1029" type="#_x0000_t202" style="position:absolute;margin-left:53.65pt;margin-top:794.95pt;width:48.35pt;height:10.4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" filled="f" stroked="f">
              <v:textbox inset="0,0,0,0">
                <w:txbxContent>
                  <w:p w14:paraId="6FEEA177" w14:textId="77777777" w:rsidR="00AD1936" w:rsidRPr="009A77EF" w:rsidRDefault="009253F8">
                    <w:pPr>
                      <w:spacing w:before="16"/>
                      <w:ind w:left="60"/>
                      <w:rPr>
                        <w:sz w:val="15"/>
                      </w:rPr>
                    </w:pPr>
                    <w:r w:rsidRPr="009A77EF">
                      <w:rPr>
                        <w:b/>
                        <w:sz w:val="15"/>
                      </w:rPr>
                      <w:fldChar w:fldCharType="begin"/>
                    </w:r>
                    <w:r w:rsidRPr="009A77EF">
                      <w:rPr>
                        <w:b/>
                        <w:sz w:val="15"/>
                      </w:rPr>
                      <w:instrText xml:space="preserve"> PAGE </w:instrText>
                    </w:r>
                    <w:r w:rsidRPr="009A77EF">
                      <w:rPr>
                        <w:b/>
                        <w:sz w:val="15"/>
                      </w:rPr>
                      <w:fldChar w:fldCharType="separate"/>
                    </w:r>
                    <w:r w:rsidRPr="009A77EF">
                      <w:rPr>
                        <w:b/>
                        <w:sz w:val="15"/>
                      </w:rPr>
                      <w:t>17</w:t>
                    </w:r>
                    <w:r w:rsidRPr="009A77EF">
                      <w:rPr>
                        <w:b/>
                        <w:sz w:val="15"/>
                      </w:rPr>
                      <w:fldChar w:fldCharType="end"/>
                    </w:r>
                    <w:r w:rsidRPr="009A77EF">
                      <w:rPr>
                        <w:b/>
                        <w:spacing w:val="-1"/>
                        <w:sz w:val="15"/>
                      </w:rPr>
                      <w:t xml:space="preserve"> </w:t>
                    </w:r>
                    <w:r w:rsidRPr="009A77EF">
                      <w:rPr>
                        <w:b/>
                        <w:sz w:val="15"/>
                      </w:rPr>
                      <w:t>|</w:t>
                    </w:r>
                    <w:r w:rsidRPr="009A77EF">
                      <w:rPr>
                        <w:b/>
                        <w:spacing w:val="-1"/>
                        <w:sz w:val="15"/>
                      </w:rPr>
                      <w:t xml:space="preserve"> </w:t>
                    </w:r>
                    <w:r w:rsidRPr="009A77EF">
                      <w:rPr>
                        <w:color w:val="7E7E7E"/>
                        <w:spacing w:val="18"/>
                        <w:sz w:val="15"/>
                      </w:rPr>
                      <w:t>P</w:t>
                    </w:r>
                    <w:r w:rsidRPr="009A77EF">
                      <w:rPr>
                        <w:color w:val="7E7E7E"/>
                        <w:sz w:val="15"/>
                      </w:rPr>
                      <w:t xml:space="preserve"> </w:t>
                    </w:r>
                    <w:r w:rsidRPr="009A77EF">
                      <w:rPr>
                        <w:color w:val="7E7E7E"/>
                        <w:spacing w:val="18"/>
                        <w:sz w:val="15"/>
                      </w:rPr>
                      <w:t>a</w:t>
                    </w:r>
                    <w:r w:rsidRPr="009A77EF">
                      <w:rPr>
                        <w:color w:val="7E7E7E"/>
                        <w:sz w:val="15"/>
                      </w:rPr>
                      <w:t xml:space="preserve"> </w:t>
                    </w:r>
                    <w:r w:rsidRPr="009A77EF">
                      <w:rPr>
                        <w:color w:val="7E7E7E"/>
                        <w:spacing w:val="18"/>
                        <w:sz w:val="15"/>
                      </w:rPr>
                      <w:t>g</w:t>
                    </w:r>
                    <w:r w:rsidRPr="009A77EF">
                      <w:rPr>
                        <w:color w:val="7E7E7E"/>
                        <w:sz w:val="15"/>
                      </w:rPr>
                      <w:t xml:space="preserve"> </w:t>
                    </w:r>
                    <w:r w:rsidRPr="009A77EF">
                      <w:rPr>
                        <w:color w:val="7E7E7E"/>
                        <w:spacing w:val="-10"/>
                        <w:sz w:val="15"/>
                      </w:rPr>
                      <w:t>e</w:t>
                    </w:r>
                    <w:r w:rsidRPr="009A77EF">
                      <w:rPr>
                        <w:color w:val="7E7E7E"/>
                        <w:sz w:val="15"/>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9676" w14:textId="77777777" w:rsidR="00417074" w:rsidRPr="009A77EF" w:rsidRDefault="00417074">
      <w:r w:rsidRPr="009A77EF">
        <w:separator/>
      </w:r>
    </w:p>
  </w:footnote>
  <w:footnote w:type="continuationSeparator" w:id="0">
    <w:p w14:paraId="69F7140B" w14:textId="77777777" w:rsidR="00417074" w:rsidRPr="009A77EF" w:rsidRDefault="00417074">
      <w:r w:rsidRPr="009A77EF">
        <w:continuationSeparator/>
      </w:r>
    </w:p>
  </w:footnote>
  <w:footnote w:type="continuationNotice" w:id="1">
    <w:p w14:paraId="222156FB" w14:textId="77777777" w:rsidR="00417074" w:rsidRPr="009A77EF" w:rsidRDefault="004170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58E9"/>
    <w:multiLevelType w:val="hybridMultilevel"/>
    <w:tmpl w:val="4872B6F4"/>
    <w:lvl w:ilvl="0" w:tplc="4C9C74BA">
      <w:start w:val="8"/>
      <w:numFmt w:val="decimal"/>
      <w:lvlText w:val="%1"/>
      <w:lvlJc w:val="left"/>
      <w:pPr>
        <w:ind w:left="440" w:hanging="440"/>
      </w:pPr>
      <w:rPr>
        <w:rFonts w:ascii="Arial" w:eastAsia="Arial" w:hAnsi="Arial" w:cs="Arial" w:hint="default"/>
        <w:b/>
        <w:bCs/>
        <w:i w:val="0"/>
        <w:iCs w:val="0"/>
        <w:spacing w:val="0"/>
        <w:w w:val="99"/>
        <w:sz w:val="24"/>
        <w:szCs w:val="24"/>
        <w:lang w:val="en-US" w:eastAsia="en-US" w:bidi="ar-SA"/>
      </w:rPr>
    </w:lvl>
    <w:lvl w:ilvl="1" w:tplc="61AC8530">
      <w:numFmt w:val="bullet"/>
      <w:lvlText w:val="•"/>
      <w:lvlJc w:val="left"/>
      <w:pPr>
        <w:ind w:left="1424" w:hanging="440"/>
      </w:pPr>
      <w:rPr>
        <w:rFonts w:hint="default"/>
        <w:lang w:val="en-US" w:eastAsia="en-US" w:bidi="ar-SA"/>
      </w:rPr>
    </w:lvl>
    <w:lvl w:ilvl="2" w:tplc="0A547D4A">
      <w:numFmt w:val="bullet"/>
      <w:lvlText w:val="•"/>
      <w:lvlJc w:val="left"/>
      <w:pPr>
        <w:ind w:left="2416" w:hanging="440"/>
      </w:pPr>
      <w:rPr>
        <w:rFonts w:hint="default"/>
        <w:lang w:val="en-US" w:eastAsia="en-US" w:bidi="ar-SA"/>
      </w:rPr>
    </w:lvl>
    <w:lvl w:ilvl="3" w:tplc="F64094AC">
      <w:numFmt w:val="bullet"/>
      <w:lvlText w:val="•"/>
      <w:lvlJc w:val="left"/>
      <w:pPr>
        <w:ind w:left="3407" w:hanging="440"/>
      </w:pPr>
      <w:rPr>
        <w:rFonts w:hint="default"/>
        <w:lang w:val="en-US" w:eastAsia="en-US" w:bidi="ar-SA"/>
      </w:rPr>
    </w:lvl>
    <w:lvl w:ilvl="4" w:tplc="09F0813C">
      <w:numFmt w:val="bullet"/>
      <w:lvlText w:val="•"/>
      <w:lvlJc w:val="left"/>
      <w:pPr>
        <w:ind w:left="4399" w:hanging="440"/>
      </w:pPr>
      <w:rPr>
        <w:rFonts w:hint="default"/>
        <w:lang w:val="en-US" w:eastAsia="en-US" w:bidi="ar-SA"/>
      </w:rPr>
    </w:lvl>
    <w:lvl w:ilvl="5" w:tplc="7CCC45DE">
      <w:numFmt w:val="bullet"/>
      <w:lvlText w:val="•"/>
      <w:lvlJc w:val="left"/>
      <w:pPr>
        <w:ind w:left="5391" w:hanging="440"/>
      </w:pPr>
      <w:rPr>
        <w:rFonts w:hint="default"/>
        <w:lang w:val="en-US" w:eastAsia="en-US" w:bidi="ar-SA"/>
      </w:rPr>
    </w:lvl>
    <w:lvl w:ilvl="6" w:tplc="B89AA462">
      <w:numFmt w:val="bullet"/>
      <w:lvlText w:val="•"/>
      <w:lvlJc w:val="left"/>
      <w:pPr>
        <w:ind w:left="6382" w:hanging="440"/>
      </w:pPr>
      <w:rPr>
        <w:rFonts w:hint="default"/>
        <w:lang w:val="en-US" w:eastAsia="en-US" w:bidi="ar-SA"/>
      </w:rPr>
    </w:lvl>
    <w:lvl w:ilvl="7" w:tplc="B29A4E6A">
      <w:numFmt w:val="bullet"/>
      <w:lvlText w:val="•"/>
      <w:lvlJc w:val="left"/>
      <w:pPr>
        <w:ind w:left="7374" w:hanging="440"/>
      </w:pPr>
      <w:rPr>
        <w:rFonts w:hint="default"/>
        <w:lang w:val="en-US" w:eastAsia="en-US" w:bidi="ar-SA"/>
      </w:rPr>
    </w:lvl>
    <w:lvl w:ilvl="8" w:tplc="B41E592A">
      <w:numFmt w:val="bullet"/>
      <w:lvlText w:val="•"/>
      <w:lvlJc w:val="left"/>
      <w:pPr>
        <w:ind w:left="8366" w:hanging="440"/>
      </w:pPr>
      <w:rPr>
        <w:rFonts w:hint="default"/>
        <w:lang w:val="en-US" w:eastAsia="en-US" w:bidi="ar-SA"/>
      </w:rPr>
    </w:lvl>
  </w:abstractNum>
  <w:abstractNum w:abstractNumId="1" w15:restartNumberingAfterBreak="0">
    <w:nsid w:val="07B56A8B"/>
    <w:multiLevelType w:val="hybridMultilevel"/>
    <w:tmpl w:val="4462BB52"/>
    <w:lvl w:ilvl="0" w:tplc="EE6084E6">
      <w:start w:val="1"/>
      <w:numFmt w:val="lowerRoman"/>
      <w:lvlText w:val="(%1)"/>
      <w:lvlJc w:val="left"/>
      <w:pPr>
        <w:ind w:left="1788" w:hanging="720"/>
      </w:pPr>
      <w:rPr>
        <w:rFonts w:ascii="Arial" w:eastAsia="Arial" w:hAnsi="Arial" w:cs="Arial" w:hint="default"/>
        <w:b w:val="0"/>
        <w:bCs w:val="0"/>
        <w:i w:val="0"/>
        <w:iCs w:val="0"/>
        <w:spacing w:val="-2"/>
        <w:w w:val="100"/>
        <w:sz w:val="22"/>
        <w:szCs w:val="22"/>
        <w:lang w:val="en-US" w:eastAsia="en-US" w:bidi="ar-SA"/>
      </w:rPr>
    </w:lvl>
    <w:lvl w:ilvl="1" w:tplc="CB5ABEA6">
      <w:numFmt w:val="bullet"/>
      <w:lvlText w:val="•"/>
      <w:lvlJc w:val="left"/>
      <w:pPr>
        <w:ind w:left="2707" w:hanging="720"/>
      </w:pPr>
      <w:rPr>
        <w:rFonts w:hint="default"/>
        <w:lang w:val="en-US" w:eastAsia="en-US" w:bidi="ar-SA"/>
      </w:rPr>
    </w:lvl>
    <w:lvl w:ilvl="2" w:tplc="7C1018B0">
      <w:numFmt w:val="bullet"/>
      <w:lvlText w:val="•"/>
      <w:lvlJc w:val="left"/>
      <w:pPr>
        <w:ind w:left="3635" w:hanging="720"/>
      </w:pPr>
      <w:rPr>
        <w:rFonts w:hint="default"/>
        <w:lang w:val="en-US" w:eastAsia="en-US" w:bidi="ar-SA"/>
      </w:rPr>
    </w:lvl>
    <w:lvl w:ilvl="3" w:tplc="86C0F43C">
      <w:numFmt w:val="bullet"/>
      <w:lvlText w:val="•"/>
      <w:lvlJc w:val="left"/>
      <w:pPr>
        <w:ind w:left="4562" w:hanging="720"/>
      </w:pPr>
      <w:rPr>
        <w:rFonts w:hint="default"/>
        <w:lang w:val="en-US" w:eastAsia="en-US" w:bidi="ar-SA"/>
      </w:rPr>
    </w:lvl>
    <w:lvl w:ilvl="4" w:tplc="46548B56">
      <w:numFmt w:val="bullet"/>
      <w:lvlText w:val="•"/>
      <w:lvlJc w:val="left"/>
      <w:pPr>
        <w:ind w:left="5490" w:hanging="720"/>
      </w:pPr>
      <w:rPr>
        <w:rFonts w:hint="default"/>
        <w:lang w:val="en-US" w:eastAsia="en-US" w:bidi="ar-SA"/>
      </w:rPr>
    </w:lvl>
    <w:lvl w:ilvl="5" w:tplc="ECFE7386">
      <w:numFmt w:val="bullet"/>
      <w:lvlText w:val="•"/>
      <w:lvlJc w:val="left"/>
      <w:pPr>
        <w:ind w:left="6418" w:hanging="720"/>
      </w:pPr>
      <w:rPr>
        <w:rFonts w:hint="default"/>
        <w:lang w:val="en-US" w:eastAsia="en-US" w:bidi="ar-SA"/>
      </w:rPr>
    </w:lvl>
    <w:lvl w:ilvl="6" w:tplc="743822D4">
      <w:numFmt w:val="bullet"/>
      <w:lvlText w:val="•"/>
      <w:lvlJc w:val="left"/>
      <w:pPr>
        <w:ind w:left="7345" w:hanging="720"/>
      </w:pPr>
      <w:rPr>
        <w:rFonts w:hint="default"/>
        <w:lang w:val="en-US" w:eastAsia="en-US" w:bidi="ar-SA"/>
      </w:rPr>
    </w:lvl>
    <w:lvl w:ilvl="7" w:tplc="9388731C">
      <w:numFmt w:val="bullet"/>
      <w:lvlText w:val="•"/>
      <w:lvlJc w:val="left"/>
      <w:pPr>
        <w:ind w:left="8273" w:hanging="720"/>
      </w:pPr>
      <w:rPr>
        <w:rFonts w:hint="default"/>
        <w:lang w:val="en-US" w:eastAsia="en-US" w:bidi="ar-SA"/>
      </w:rPr>
    </w:lvl>
    <w:lvl w:ilvl="8" w:tplc="69D22EBC">
      <w:numFmt w:val="bullet"/>
      <w:lvlText w:val="•"/>
      <w:lvlJc w:val="left"/>
      <w:pPr>
        <w:ind w:left="9201" w:hanging="720"/>
      </w:pPr>
      <w:rPr>
        <w:rFonts w:hint="default"/>
        <w:lang w:val="en-US" w:eastAsia="en-US" w:bidi="ar-SA"/>
      </w:rPr>
    </w:lvl>
  </w:abstractNum>
  <w:abstractNum w:abstractNumId="2" w15:restartNumberingAfterBreak="0">
    <w:nsid w:val="0D5646F2"/>
    <w:multiLevelType w:val="hybridMultilevel"/>
    <w:tmpl w:val="C6AE8750"/>
    <w:lvl w:ilvl="0" w:tplc="AC665686">
      <w:numFmt w:val="bullet"/>
      <w:lvlText w:val=""/>
      <w:lvlJc w:val="left"/>
      <w:pPr>
        <w:ind w:left="1161" w:hanging="455"/>
      </w:pPr>
      <w:rPr>
        <w:rFonts w:ascii="Symbol" w:eastAsia="Symbol" w:hAnsi="Symbol" w:cs="Symbol" w:hint="default"/>
        <w:b w:val="0"/>
        <w:bCs w:val="0"/>
        <w:i w:val="0"/>
        <w:iCs w:val="0"/>
        <w:spacing w:val="0"/>
        <w:w w:val="100"/>
        <w:sz w:val="22"/>
        <w:szCs w:val="22"/>
        <w:lang w:val="en-US" w:eastAsia="en-US" w:bidi="ar-SA"/>
      </w:rPr>
    </w:lvl>
    <w:lvl w:ilvl="1" w:tplc="B9C416B0">
      <w:numFmt w:val="bullet"/>
      <w:lvlText w:val=""/>
      <w:lvlJc w:val="left"/>
      <w:pPr>
        <w:ind w:left="1421" w:hanging="356"/>
      </w:pPr>
      <w:rPr>
        <w:rFonts w:ascii="Symbol" w:eastAsia="Symbol" w:hAnsi="Symbol" w:cs="Symbol" w:hint="default"/>
        <w:b w:val="0"/>
        <w:bCs w:val="0"/>
        <w:i w:val="0"/>
        <w:iCs w:val="0"/>
        <w:spacing w:val="0"/>
        <w:w w:val="100"/>
        <w:sz w:val="22"/>
        <w:szCs w:val="22"/>
        <w:lang w:val="en-US" w:eastAsia="en-US" w:bidi="ar-SA"/>
      </w:rPr>
    </w:lvl>
    <w:lvl w:ilvl="2" w:tplc="BC9C4DB6">
      <w:numFmt w:val="bullet"/>
      <w:lvlText w:val="•"/>
      <w:lvlJc w:val="left"/>
      <w:pPr>
        <w:ind w:left="2490" w:hanging="356"/>
      </w:pPr>
      <w:rPr>
        <w:rFonts w:hint="default"/>
        <w:lang w:val="en-US" w:eastAsia="en-US" w:bidi="ar-SA"/>
      </w:rPr>
    </w:lvl>
    <w:lvl w:ilvl="3" w:tplc="9AB215A8">
      <w:numFmt w:val="bullet"/>
      <w:lvlText w:val="•"/>
      <w:lvlJc w:val="left"/>
      <w:pPr>
        <w:ind w:left="3561" w:hanging="356"/>
      </w:pPr>
      <w:rPr>
        <w:rFonts w:hint="default"/>
        <w:lang w:val="en-US" w:eastAsia="en-US" w:bidi="ar-SA"/>
      </w:rPr>
    </w:lvl>
    <w:lvl w:ilvl="4" w:tplc="3830EBA0">
      <w:numFmt w:val="bullet"/>
      <w:lvlText w:val="•"/>
      <w:lvlJc w:val="left"/>
      <w:pPr>
        <w:ind w:left="4632" w:hanging="356"/>
      </w:pPr>
      <w:rPr>
        <w:rFonts w:hint="default"/>
        <w:lang w:val="en-US" w:eastAsia="en-US" w:bidi="ar-SA"/>
      </w:rPr>
    </w:lvl>
    <w:lvl w:ilvl="5" w:tplc="EA7421F4">
      <w:numFmt w:val="bullet"/>
      <w:lvlText w:val="•"/>
      <w:lvlJc w:val="left"/>
      <w:pPr>
        <w:ind w:left="5702" w:hanging="356"/>
      </w:pPr>
      <w:rPr>
        <w:rFonts w:hint="default"/>
        <w:lang w:val="en-US" w:eastAsia="en-US" w:bidi="ar-SA"/>
      </w:rPr>
    </w:lvl>
    <w:lvl w:ilvl="6" w:tplc="FC5E510C">
      <w:numFmt w:val="bullet"/>
      <w:lvlText w:val="•"/>
      <w:lvlJc w:val="left"/>
      <w:pPr>
        <w:ind w:left="6773" w:hanging="356"/>
      </w:pPr>
      <w:rPr>
        <w:rFonts w:hint="default"/>
        <w:lang w:val="en-US" w:eastAsia="en-US" w:bidi="ar-SA"/>
      </w:rPr>
    </w:lvl>
    <w:lvl w:ilvl="7" w:tplc="B3125958">
      <w:numFmt w:val="bullet"/>
      <w:lvlText w:val="•"/>
      <w:lvlJc w:val="left"/>
      <w:pPr>
        <w:ind w:left="7844" w:hanging="356"/>
      </w:pPr>
      <w:rPr>
        <w:rFonts w:hint="default"/>
        <w:lang w:val="en-US" w:eastAsia="en-US" w:bidi="ar-SA"/>
      </w:rPr>
    </w:lvl>
    <w:lvl w:ilvl="8" w:tplc="059A357C">
      <w:numFmt w:val="bullet"/>
      <w:lvlText w:val="•"/>
      <w:lvlJc w:val="left"/>
      <w:pPr>
        <w:ind w:left="8914" w:hanging="356"/>
      </w:pPr>
      <w:rPr>
        <w:rFonts w:hint="default"/>
        <w:lang w:val="en-US" w:eastAsia="en-US" w:bidi="ar-SA"/>
      </w:rPr>
    </w:lvl>
  </w:abstractNum>
  <w:abstractNum w:abstractNumId="3" w15:restartNumberingAfterBreak="0">
    <w:nsid w:val="1EDA4679"/>
    <w:multiLevelType w:val="hybridMultilevel"/>
    <w:tmpl w:val="C33693DE"/>
    <w:lvl w:ilvl="0" w:tplc="11C61C3E">
      <w:start w:val="1"/>
      <w:numFmt w:val="decimal"/>
      <w:lvlText w:val="%1"/>
      <w:lvlJc w:val="left"/>
      <w:pPr>
        <w:ind w:left="1519" w:hanging="452"/>
      </w:pPr>
      <w:rPr>
        <w:rFonts w:hint="default"/>
        <w:spacing w:val="0"/>
        <w:w w:val="100"/>
        <w:lang w:val="en-US" w:eastAsia="en-US" w:bidi="ar-SA"/>
      </w:rPr>
    </w:lvl>
    <w:lvl w:ilvl="1" w:tplc="B604302E">
      <w:numFmt w:val="bullet"/>
      <w:lvlText w:val="•"/>
      <w:lvlJc w:val="left"/>
      <w:pPr>
        <w:ind w:left="2473" w:hanging="452"/>
      </w:pPr>
      <w:rPr>
        <w:rFonts w:hint="default"/>
        <w:lang w:val="en-US" w:eastAsia="en-US" w:bidi="ar-SA"/>
      </w:rPr>
    </w:lvl>
    <w:lvl w:ilvl="2" w:tplc="C1DEE17C">
      <w:numFmt w:val="bullet"/>
      <w:lvlText w:val="•"/>
      <w:lvlJc w:val="left"/>
      <w:pPr>
        <w:ind w:left="3427" w:hanging="452"/>
      </w:pPr>
      <w:rPr>
        <w:rFonts w:hint="default"/>
        <w:lang w:val="en-US" w:eastAsia="en-US" w:bidi="ar-SA"/>
      </w:rPr>
    </w:lvl>
    <w:lvl w:ilvl="3" w:tplc="173A94AC">
      <w:numFmt w:val="bullet"/>
      <w:lvlText w:val="•"/>
      <w:lvlJc w:val="left"/>
      <w:pPr>
        <w:ind w:left="4380" w:hanging="452"/>
      </w:pPr>
      <w:rPr>
        <w:rFonts w:hint="default"/>
        <w:lang w:val="en-US" w:eastAsia="en-US" w:bidi="ar-SA"/>
      </w:rPr>
    </w:lvl>
    <w:lvl w:ilvl="4" w:tplc="F0D6D906">
      <w:numFmt w:val="bullet"/>
      <w:lvlText w:val="•"/>
      <w:lvlJc w:val="left"/>
      <w:pPr>
        <w:ind w:left="5334" w:hanging="452"/>
      </w:pPr>
      <w:rPr>
        <w:rFonts w:hint="default"/>
        <w:lang w:val="en-US" w:eastAsia="en-US" w:bidi="ar-SA"/>
      </w:rPr>
    </w:lvl>
    <w:lvl w:ilvl="5" w:tplc="688A0E04">
      <w:numFmt w:val="bullet"/>
      <w:lvlText w:val="•"/>
      <w:lvlJc w:val="left"/>
      <w:pPr>
        <w:ind w:left="6288" w:hanging="452"/>
      </w:pPr>
      <w:rPr>
        <w:rFonts w:hint="default"/>
        <w:lang w:val="en-US" w:eastAsia="en-US" w:bidi="ar-SA"/>
      </w:rPr>
    </w:lvl>
    <w:lvl w:ilvl="6" w:tplc="1332EA2E">
      <w:numFmt w:val="bullet"/>
      <w:lvlText w:val="•"/>
      <w:lvlJc w:val="left"/>
      <w:pPr>
        <w:ind w:left="7241" w:hanging="452"/>
      </w:pPr>
      <w:rPr>
        <w:rFonts w:hint="default"/>
        <w:lang w:val="en-US" w:eastAsia="en-US" w:bidi="ar-SA"/>
      </w:rPr>
    </w:lvl>
    <w:lvl w:ilvl="7" w:tplc="78B66238">
      <w:numFmt w:val="bullet"/>
      <w:lvlText w:val="•"/>
      <w:lvlJc w:val="left"/>
      <w:pPr>
        <w:ind w:left="8195" w:hanging="452"/>
      </w:pPr>
      <w:rPr>
        <w:rFonts w:hint="default"/>
        <w:lang w:val="en-US" w:eastAsia="en-US" w:bidi="ar-SA"/>
      </w:rPr>
    </w:lvl>
    <w:lvl w:ilvl="8" w:tplc="9C06372C">
      <w:numFmt w:val="bullet"/>
      <w:lvlText w:val="•"/>
      <w:lvlJc w:val="left"/>
      <w:pPr>
        <w:ind w:left="9149" w:hanging="452"/>
      </w:pPr>
      <w:rPr>
        <w:rFonts w:hint="default"/>
        <w:lang w:val="en-US" w:eastAsia="en-US" w:bidi="ar-SA"/>
      </w:rPr>
    </w:lvl>
  </w:abstractNum>
  <w:abstractNum w:abstractNumId="4" w15:restartNumberingAfterBreak="0">
    <w:nsid w:val="24284E64"/>
    <w:multiLevelType w:val="hybridMultilevel"/>
    <w:tmpl w:val="3B360454"/>
    <w:lvl w:ilvl="0" w:tplc="495829DC">
      <w:numFmt w:val="bullet"/>
      <w:lvlText w:val=""/>
      <w:lvlJc w:val="left"/>
      <w:pPr>
        <w:ind w:left="470" w:hanging="360"/>
      </w:pPr>
      <w:rPr>
        <w:rFonts w:ascii="Symbol" w:eastAsia="Symbol" w:hAnsi="Symbol" w:cs="Symbol" w:hint="default"/>
        <w:spacing w:val="0"/>
        <w:w w:val="100"/>
        <w:lang w:val="en-US" w:eastAsia="en-US" w:bidi="ar-SA"/>
      </w:rPr>
    </w:lvl>
    <w:lvl w:ilvl="1" w:tplc="273EFC0E">
      <w:numFmt w:val="bullet"/>
      <w:lvlText w:val="•"/>
      <w:lvlJc w:val="left"/>
      <w:pPr>
        <w:ind w:left="1168" w:hanging="360"/>
      </w:pPr>
      <w:rPr>
        <w:rFonts w:hint="default"/>
        <w:lang w:val="en-US" w:eastAsia="en-US" w:bidi="ar-SA"/>
      </w:rPr>
    </w:lvl>
    <w:lvl w:ilvl="2" w:tplc="3F1ED100">
      <w:numFmt w:val="bullet"/>
      <w:lvlText w:val="•"/>
      <w:lvlJc w:val="left"/>
      <w:pPr>
        <w:ind w:left="1856" w:hanging="360"/>
      </w:pPr>
      <w:rPr>
        <w:rFonts w:hint="default"/>
        <w:lang w:val="en-US" w:eastAsia="en-US" w:bidi="ar-SA"/>
      </w:rPr>
    </w:lvl>
    <w:lvl w:ilvl="3" w:tplc="8300FAA4">
      <w:numFmt w:val="bullet"/>
      <w:lvlText w:val="•"/>
      <w:lvlJc w:val="left"/>
      <w:pPr>
        <w:ind w:left="2545" w:hanging="360"/>
      </w:pPr>
      <w:rPr>
        <w:rFonts w:hint="default"/>
        <w:lang w:val="en-US" w:eastAsia="en-US" w:bidi="ar-SA"/>
      </w:rPr>
    </w:lvl>
    <w:lvl w:ilvl="4" w:tplc="18060CF8">
      <w:numFmt w:val="bullet"/>
      <w:lvlText w:val="•"/>
      <w:lvlJc w:val="left"/>
      <w:pPr>
        <w:ind w:left="3233" w:hanging="360"/>
      </w:pPr>
      <w:rPr>
        <w:rFonts w:hint="default"/>
        <w:lang w:val="en-US" w:eastAsia="en-US" w:bidi="ar-SA"/>
      </w:rPr>
    </w:lvl>
    <w:lvl w:ilvl="5" w:tplc="F758B772">
      <w:numFmt w:val="bullet"/>
      <w:lvlText w:val="•"/>
      <w:lvlJc w:val="left"/>
      <w:pPr>
        <w:ind w:left="3922" w:hanging="360"/>
      </w:pPr>
      <w:rPr>
        <w:rFonts w:hint="default"/>
        <w:lang w:val="en-US" w:eastAsia="en-US" w:bidi="ar-SA"/>
      </w:rPr>
    </w:lvl>
    <w:lvl w:ilvl="6" w:tplc="074E93CA">
      <w:numFmt w:val="bullet"/>
      <w:lvlText w:val="•"/>
      <w:lvlJc w:val="left"/>
      <w:pPr>
        <w:ind w:left="4610" w:hanging="360"/>
      </w:pPr>
      <w:rPr>
        <w:rFonts w:hint="default"/>
        <w:lang w:val="en-US" w:eastAsia="en-US" w:bidi="ar-SA"/>
      </w:rPr>
    </w:lvl>
    <w:lvl w:ilvl="7" w:tplc="285EE4B0">
      <w:numFmt w:val="bullet"/>
      <w:lvlText w:val="•"/>
      <w:lvlJc w:val="left"/>
      <w:pPr>
        <w:ind w:left="5298" w:hanging="360"/>
      </w:pPr>
      <w:rPr>
        <w:rFonts w:hint="default"/>
        <w:lang w:val="en-US" w:eastAsia="en-US" w:bidi="ar-SA"/>
      </w:rPr>
    </w:lvl>
    <w:lvl w:ilvl="8" w:tplc="ED9878D8">
      <w:numFmt w:val="bullet"/>
      <w:lvlText w:val="•"/>
      <w:lvlJc w:val="left"/>
      <w:pPr>
        <w:ind w:left="5987" w:hanging="360"/>
      </w:pPr>
      <w:rPr>
        <w:rFonts w:hint="default"/>
        <w:lang w:val="en-US" w:eastAsia="en-US" w:bidi="ar-SA"/>
      </w:rPr>
    </w:lvl>
  </w:abstractNum>
  <w:abstractNum w:abstractNumId="5" w15:restartNumberingAfterBreak="0">
    <w:nsid w:val="2AD84AC6"/>
    <w:multiLevelType w:val="hybridMultilevel"/>
    <w:tmpl w:val="A7F2881E"/>
    <w:lvl w:ilvl="0" w:tplc="5C98CD8E">
      <w:start w:val="1"/>
      <w:numFmt w:val="decimal"/>
      <w:lvlText w:val="%1"/>
      <w:lvlJc w:val="left"/>
      <w:pPr>
        <w:ind w:left="1147" w:hanging="440"/>
      </w:pPr>
      <w:rPr>
        <w:rFonts w:ascii="Arial" w:eastAsia="Arial" w:hAnsi="Arial" w:cs="Arial" w:hint="default"/>
        <w:b/>
        <w:bCs/>
        <w:i w:val="0"/>
        <w:iCs w:val="0"/>
        <w:spacing w:val="0"/>
        <w:w w:val="99"/>
        <w:sz w:val="24"/>
        <w:szCs w:val="24"/>
        <w:lang w:val="en-US" w:eastAsia="en-US" w:bidi="ar-SA"/>
      </w:rPr>
    </w:lvl>
    <w:lvl w:ilvl="1" w:tplc="570CEE06">
      <w:numFmt w:val="bullet"/>
      <w:lvlText w:val="•"/>
      <w:lvlJc w:val="left"/>
      <w:pPr>
        <w:ind w:left="2131" w:hanging="440"/>
      </w:pPr>
      <w:rPr>
        <w:rFonts w:hint="default"/>
        <w:lang w:val="en-US" w:eastAsia="en-US" w:bidi="ar-SA"/>
      </w:rPr>
    </w:lvl>
    <w:lvl w:ilvl="2" w:tplc="0EE487E2">
      <w:numFmt w:val="bullet"/>
      <w:lvlText w:val="•"/>
      <w:lvlJc w:val="left"/>
      <w:pPr>
        <w:ind w:left="3123" w:hanging="440"/>
      </w:pPr>
      <w:rPr>
        <w:rFonts w:hint="default"/>
        <w:lang w:val="en-US" w:eastAsia="en-US" w:bidi="ar-SA"/>
      </w:rPr>
    </w:lvl>
    <w:lvl w:ilvl="3" w:tplc="4DBA4108">
      <w:numFmt w:val="bullet"/>
      <w:lvlText w:val="•"/>
      <w:lvlJc w:val="left"/>
      <w:pPr>
        <w:ind w:left="4114" w:hanging="440"/>
      </w:pPr>
      <w:rPr>
        <w:rFonts w:hint="default"/>
        <w:lang w:val="en-US" w:eastAsia="en-US" w:bidi="ar-SA"/>
      </w:rPr>
    </w:lvl>
    <w:lvl w:ilvl="4" w:tplc="1D3E35B0">
      <w:numFmt w:val="bullet"/>
      <w:lvlText w:val="•"/>
      <w:lvlJc w:val="left"/>
      <w:pPr>
        <w:ind w:left="5106" w:hanging="440"/>
      </w:pPr>
      <w:rPr>
        <w:rFonts w:hint="default"/>
        <w:lang w:val="en-US" w:eastAsia="en-US" w:bidi="ar-SA"/>
      </w:rPr>
    </w:lvl>
    <w:lvl w:ilvl="5" w:tplc="F4B0A03E">
      <w:numFmt w:val="bullet"/>
      <w:lvlText w:val="•"/>
      <w:lvlJc w:val="left"/>
      <w:pPr>
        <w:ind w:left="6098" w:hanging="440"/>
      </w:pPr>
      <w:rPr>
        <w:rFonts w:hint="default"/>
        <w:lang w:val="en-US" w:eastAsia="en-US" w:bidi="ar-SA"/>
      </w:rPr>
    </w:lvl>
    <w:lvl w:ilvl="6" w:tplc="DCF42884">
      <w:numFmt w:val="bullet"/>
      <w:lvlText w:val="•"/>
      <w:lvlJc w:val="left"/>
      <w:pPr>
        <w:ind w:left="7089" w:hanging="440"/>
      </w:pPr>
      <w:rPr>
        <w:rFonts w:hint="default"/>
        <w:lang w:val="en-US" w:eastAsia="en-US" w:bidi="ar-SA"/>
      </w:rPr>
    </w:lvl>
    <w:lvl w:ilvl="7" w:tplc="D8B8A0C0">
      <w:numFmt w:val="bullet"/>
      <w:lvlText w:val="•"/>
      <w:lvlJc w:val="left"/>
      <w:pPr>
        <w:ind w:left="8081" w:hanging="440"/>
      </w:pPr>
      <w:rPr>
        <w:rFonts w:hint="default"/>
        <w:lang w:val="en-US" w:eastAsia="en-US" w:bidi="ar-SA"/>
      </w:rPr>
    </w:lvl>
    <w:lvl w:ilvl="8" w:tplc="51A48EBC">
      <w:numFmt w:val="bullet"/>
      <w:lvlText w:val="•"/>
      <w:lvlJc w:val="left"/>
      <w:pPr>
        <w:ind w:left="9073" w:hanging="440"/>
      </w:pPr>
      <w:rPr>
        <w:rFonts w:hint="default"/>
        <w:lang w:val="en-US" w:eastAsia="en-US" w:bidi="ar-SA"/>
      </w:rPr>
    </w:lvl>
  </w:abstractNum>
  <w:abstractNum w:abstractNumId="6" w15:restartNumberingAfterBreak="0">
    <w:nsid w:val="305F62B7"/>
    <w:multiLevelType w:val="hybridMultilevel"/>
    <w:tmpl w:val="F97231EE"/>
    <w:lvl w:ilvl="0" w:tplc="C0285804">
      <w:start w:val="1"/>
      <w:numFmt w:val="decimal"/>
      <w:lvlText w:val="%1)"/>
      <w:lvlJc w:val="left"/>
      <w:pPr>
        <w:ind w:left="1428" w:hanging="360"/>
      </w:pPr>
      <w:rPr>
        <w:rFonts w:ascii="Arial" w:eastAsia="Arial" w:hAnsi="Arial" w:cs="Arial" w:hint="default"/>
        <w:b/>
        <w:bCs/>
        <w:i w:val="0"/>
        <w:iCs w:val="0"/>
        <w:spacing w:val="-1"/>
        <w:w w:val="100"/>
        <w:sz w:val="22"/>
        <w:szCs w:val="22"/>
        <w:lang w:val="en-US" w:eastAsia="en-US" w:bidi="ar-SA"/>
      </w:rPr>
    </w:lvl>
    <w:lvl w:ilvl="1" w:tplc="181E9B3A">
      <w:numFmt w:val="bullet"/>
      <w:lvlText w:val=""/>
      <w:lvlJc w:val="left"/>
      <w:pPr>
        <w:ind w:left="1428" w:hanging="360"/>
      </w:pPr>
      <w:rPr>
        <w:rFonts w:ascii="Symbol" w:eastAsia="Symbol" w:hAnsi="Symbol" w:cs="Symbol" w:hint="default"/>
        <w:b w:val="0"/>
        <w:bCs w:val="0"/>
        <w:i w:val="0"/>
        <w:iCs w:val="0"/>
        <w:spacing w:val="0"/>
        <w:w w:val="100"/>
        <w:sz w:val="22"/>
        <w:szCs w:val="22"/>
        <w:lang w:val="en-US" w:eastAsia="en-US" w:bidi="ar-SA"/>
      </w:rPr>
    </w:lvl>
    <w:lvl w:ilvl="2" w:tplc="96ACBC00">
      <w:numFmt w:val="bullet"/>
      <w:lvlText w:val="•"/>
      <w:lvlJc w:val="left"/>
      <w:pPr>
        <w:ind w:left="3347" w:hanging="360"/>
      </w:pPr>
      <w:rPr>
        <w:rFonts w:hint="default"/>
        <w:lang w:val="en-US" w:eastAsia="en-US" w:bidi="ar-SA"/>
      </w:rPr>
    </w:lvl>
    <w:lvl w:ilvl="3" w:tplc="C6ECDC6C">
      <w:numFmt w:val="bullet"/>
      <w:lvlText w:val="•"/>
      <w:lvlJc w:val="left"/>
      <w:pPr>
        <w:ind w:left="4310" w:hanging="360"/>
      </w:pPr>
      <w:rPr>
        <w:rFonts w:hint="default"/>
        <w:lang w:val="en-US" w:eastAsia="en-US" w:bidi="ar-SA"/>
      </w:rPr>
    </w:lvl>
    <w:lvl w:ilvl="4" w:tplc="B3B48B96">
      <w:numFmt w:val="bullet"/>
      <w:lvlText w:val="•"/>
      <w:lvlJc w:val="left"/>
      <w:pPr>
        <w:ind w:left="5274" w:hanging="360"/>
      </w:pPr>
      <w:rPr>
        <w:rFonts w:hint="default"/>
        <w:lang w:val="en-US" w:eastAsia="en-US" w:bidi="ar-SA"/>
      </w:rPr>
    </w:lvl>
    <w:lvl w:ilvl="5" w:tplc="9E34A6F0">
      <w:numFmt w:val="bullet"/>
      <w:lvlText w:val="•"/>
      <w:lvlJc w:val="left"/>
      <w:pPr>
        <w:ind w:left="6238" w:hanging="360"/>
      </w:pPr>
      <w:rPr>
        <w:rFonts w:hint="default"/>
        <w:lang w:val="en-US" w:eastAsia="en-US" w:bidi="ar-SA"/>
      </w:rPr>
    </w:lvl>
    <w:lvl w:ilvl="6" w:tplc="E746E47E">
      <w:numFmt w:val="bullet"/>
      <w:lvlText w:val="•"/>
      <w:lvlJc w:val="left"/>
      <w:pPr>
        <w:ind w:left="7201" w:hanging="360"/>
      </w:pPr>
      <w:rPr>
        <w:rFonts w:hint="default"/>
        <w:lang w:val="en-US" w:eastAsia="en-US" w:bidi="ar-SA"/>
      </w:rPr>
    </w:lvl>
    <w:lvl w:ilvl="7" w:tplc="3546150E">
      <w:numFmt w:val="bullet"/>
      <w:lvlText w:val="•"/>
      <w:lvlJc w:val="left"/>
      <w:pPr>
        <w:ind w:left="8165" w:hanging="360"/>
      </w:pPr>
      <w:rPr>
        <w:rFonts w:hint="default"/>
        <w:lang w:val="en-US" w:eastAsia="en-US" w:bidi="ar-SA"/>
      </w:rPr>
    </w:lvl>
    <w:lvl w:ilvl="8" w:tplc="0F4C2724">
      <w:numFmt w:val="bullet"/>
      <w:lvlText w:val="•"/>
      <w:lvlJc w:val="left"/>
      <w:pPr>
        <w:ind w:left="9129" w:hanging="360"/>
      </w:pPr>
      <w:rPr>
        <w:rFonts w:hint="default"/>
        <w:lang w:val="en-US" w:eastAsia="en-US" w:bidi="ar-SA"/>
      </w:rPr>
    </w:lvl>
  </w:abstractNum>
  <w:abstractNum w:abstractNumId="7" w15:restartNumberingAfterBreak="0">
    <w:nsid w:val="42200CDB"/>
    <w:multiLevelType w:val="hybridMultilevel"/>
    <w:tmpl w:val="CD9C8FA8"/>
    <w:lvl w:ilvl="0" w:tplc="AFACF1DE">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99168FB6">
      <w:numFmt w:val="bullet"/>
      <w:lvlText w:val="•"/>
      <w:lvlJc w:val="left"/>
      <w:pPr>
        <w:ind w:left="1168" w:hanging="360"/>
      </w:pPr>
      <w:rPr>
        <w:rFonts w:hint="default"/>
        <w:lang w:val="en-US" w:eastAsia="en-US" w:bidi="ar-SA"/>
      </w:rPr>
    </w:lvl>
    <w:lvl w:ilvl="2" w:tplc="C258348C">
      <w:numFmt w:val="bullet"/>
      <w:lvlText w:val="•"/>
      <w:lvlJc w:val="left"/>
      <w:pPr>
        <w:ind w:left="1856" w:hanging="360"/>
      </w:pPr>
      <w:rPr>
        <w:rFonts w:hint="default"/>
        <w:lang w:val="en-US" w:eastAsia="en-US" w:bidi="ar-SA"/>
      </w:rPr>
    </w:lvl>
    <w:lvl w:ilvl="3" w:tplc="4E4AE6F0">
      <w:numFmt w:val="bullet"/>
      <w:lvlText w:val="•"/>
      <w:lvlJc w:val="left"/>
      <w:pPr>
        <w:ind w:left="2545" w:hanging="360"/>
      </w:pPr>
      <w:rPr>
        <w:rFonts w:hint="default"/>
        <w:lang w:val="en-US" w:eastAsia="en-US" w:bidi="ar-SA"/>
      </w:rPr>
    </w:lvl>
    <w:lvl w:ilvl="4" w:tplc="101A11BA">
      <w:numFmt w:val="bullet"/>
      <w:lvlText w:val="•"/>
      <w:lvlJc w:val="left"/>
      <w:pPr>
        <w:ind w:left="3233" w:hanging="360"/>
      </w:pPr>
      <w:rPr>
        <w:rFonts w:hint="default"/>
        <w:lang w:val="en-US" w:eastAsia="en-US" w:bidi="ar-SA"/>
      </w:rPr>
    </w:lvl>
    <w:lvl w:ilvl="5" w:tplc="67104882">
      <w:numFmt w:val="bullet"/>
      <w:lvlText w:val="•"/>
      <w:lvlJc w:val="left"/>
      <w:pPr>
        <w:ind w:left="3922" w:hanging="360"/>
      </w:pPr>
      <w:rPr>
        <w:rFonts w:hint="default"/>
        <w:lang w:val="en-US" w:eastAsia="en-US" w:bidi="ar-SA"/>
      </w:rPr>
    </w:lvl>
    <w:lvl w:ilvl="6" w:tplc="2BE0B6F6">
      <w:numFmt w:val="bullet"/>
      <w:lvlText w:val="•"/>
      <w:lvlJc w:val="left"/>
      <w:pPr>
        <w:ind w:left="4610" w:hanging="360"/>
      </w:pPr>
      <w:rPr>
        <w:rFonts w:hint="default"/>
        <w:lang w:val="en-US" w:eastAsia="en-US" w:bidi="ar-SA"/>
      </w:rPr>
    </w:lvl>
    <w:lvl w:ilvl="7" w:tplc="9606CBEA">
      <w:numFmt w:val="bullet"/>
      <w:lvlText w:val="•"/>
      <w:lvlJc w:val="left"/>
      <w:pPr>
        <w:ind w:left="5298" w:hanging="360"/>
      </w:pPr>
      <w:rPr>
        <w:rFonts w:hint="default"/>
        <w:lang w:val="en-US" w:eastAsia="en-US" w:bidi="ar-SA"/>
      </w:rPr>
    </w:lvl>
    <w:lvl w:ilvl="8" w:tplc="6C906AE6">
      <w:numFmt w:val="bullet"/>
      <w:lvlText w:val="•"/>
      <w:lvlJc w:val="left"/>
      <w:pPr>
        <w:ind w:left="5987" w:hanging="360"/>
      </w:pPr>
      <w:rPr>
        <w:rFonts w:hint="default"/>
        <w:lang w:val="en-US" w:eastAsia="en-US" w:bidi="ar-SA"/>
      </w:rPr>
    </w:lvl>
  </w:abstractNum>
  <w:abstractNum w:abstractNumId="8" w15:restartNumberingAfterBreak="0">
    <w:nsid w:val="49F74FF1"/>
    <w:multiLevelType w:val="hybridMultilevel"/>
    <w:tmpl w:val="539AB8F4"/>
    <w:lvl w:ilvl="0" w:tplc="F2E043F2">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19D8F766">
      <w:numFmt w:val="bullet"/>
      <w:lvlText w:val="•"/>
      <w:lvlJc w:val="left"/>
      <w:pPr>
        <w:ind w:left="1168" w:hanging="360"/>
      </w:pPr>
      <w:rPr>
        <w:rFonts w:hint="default"/>
        <w:lang w:val="en-US" w:eastAsia="en-US" w:bidi="ar-SA"/>
      </w:rPr>
    </w:lvl>
    <w:lvl w:ilvl="2" w:tplc="B77A7096">
      <w:numFmt w:val="bullet"/>
      <w:lvlText w:val="•"/>
      <w:lvlJc w:val="left"/>
      <w:pPr>
        <w:ind w:left="1856" w:hanging="360"/>
      </w:pPr>
      <w:rPr>
        <w:rFonts w:hint="default"/>
        <w:lang w:val="en-US" w:eastAsia="en-US" w:bidi="ar-SA"/>
      </w:rPr>
    </w:lvl>
    <w:lvl w:ilvl="3" w:tplc="864EDA16">
      <w:numFmt w:val="bullet"/>
      <w:lvlText w:val="•"/>
      <w:lvlJc w:val="left"/>
      <w:pPr>
        <w:ind w:left="2545" w:hanging="360"/>
      </w:pPr>
      <w:rPr>
        <w:rFonts w:hint="default"/>
        <w:lang w:val="en-US" w:eastAsia="en-US" w:bidi="ar-SA"/>
      </w:rPr>
    </w:lvl>
    <w:lvl w:ilvl="4" w:tplc="0402FBF4">
      <w:numFmt w:val="bullet"/>
      <w:lvlText w:val="•"/>
      <w:lvlJc w:val="left"/>
      <w:pPr>
        <w:ind w:left="3233" w:hanging="360"/>
      </w:pPr>
      <w:rPr>
        <w:rFonts w:hint="default"/>
        <w:lang w:val="en-US" w:eastAsia="en-US" w:bidi="ar-SA"/>
      </w:rPr>
    </w:lvl>
    <w:lvl w:ilvl="5" w:tplc="62722BAE">
      <w:numFmt w:val="bullet"/>
      <w:lvlText w:val="•"/>
      <w:lvlJc w:val="left"/>
      <w:pPr>
        <w:ind w:left="3922" w:hanging="360"/>
      </w:pPr>
      <w:rPr>
        <w:rFonts w:hint="default"/>
        <w:lang w:val="en-US" w:eastAsia="en-US" w:bidi="ar-SA"/>
      </w:rPr>
    </w:lvl>
    <w:lvl w:ilvl="6" w:tplc="FB8CC118">
      <w:numFmt w:val="bullet"/>
      <w:lvlText w:val="•"/>
      <w:lvlJc w:val="left"/>
      <w:pPr>
        <w:ind w:left="4610" w:hanging="360"/>
      </w:pPr>
      <w:rPr>
        <w:rFonts w:hint="default"/>
        <w:lang w:val="en-US" w:eastAsia="en-US" w:bidi="ar-SA"/>
      </w:rPr>
    </w:lvl>
    <w:lvl w:ilvl="7" w:tplc="310ABCBE">
      <w:numFmt w:val="bullet"/>
      <w:lvlText w:val="•"/>
      <w:lvlJc w:val="left"/>
      <w:pPr>
        <w:ind w:left="5298" w:hanging="360"/>
      </w:pPr>
      <w:rPr>
        <w:rFonts w:hint="default"/>
        <w:lang w:val="en-US" w:eastAsia="en-US" w:bidi="ar-SA"/>
      </w:rPr>
    </w:lvl>
    <w:lvl w:ilvl="8" w:tplc="6D62B0BE">
      <w:numFmt w:val="bullet"/>
      <w:lvlText w:val="•"/>
      <w:lvlJc w:val="left"/>
      <w:pPr>
        <w:ind w:left="5987" w:hanging="360"/>
      </w:pPr>
      <w:rPr>
        <w:rFonts w:hint="default"/>
        <w:lang w:val="en-US" w:eastAsia="en-US" w:bidi="ar-SA"/>
      </w:rPr>
    </w:lvl>
  </w:abstractNum>
  <w:abstractNum w:abstractNumId="9" w15:restartNumberingAfterBreak="0">
    <w:nsid w:val="53885779"/>
    <w:multiLevelType w:val="hybridMultilevel"/>
    <w:tmpl w:val="E6A25A0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61DF60FB"/>
    <w:multiLevelType w:val="hybridMultilevel"/>
    <w:tmpl w:val="8604B096"/>
    <w:lvl w:ilvl="0" w:tplc="0590AFBE">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C016BDF0">
      <w:numFmt w:val="bullet"/>
      <w:lvlText w:val="•"/>
      <w:lvlJc w:val="left"/>
      <w:pPr>
        <w:ind w:left="1168" w:hanging="360"/>
      </w:pPr>
      <w:rPr>
        <w:rFonts w:hint="default"/>
        <w:lang w:val="en-US" w:eastAsia="en-US" w:bidi="ar-SA"/>
      </w:rPr>
    </w:lvl>
    <w:lvl w:ilvl="2" w:tplc="5844822E">
      <w:numFmt w:val="bullet"/>
      <w:lvlText w:val="•"/>
      <w:lvlJc w:val="left"/>
      <w:pPr>
        <w:ind w:left="1856" w:hanging="360"/>
      </w:pPr>
      <w:rPr>
        <w:rFonts w:hint="default"/>
        <w:lang w:val="en-US" w:eastAsia="en-US" w:bidi="ar-SA"/>
      </w:rPr>
    </w:lvl>
    <w:lvl w:ilvl="3" w:tplc="B9266D60">
      <w:numFmt w:val="bullet"/>
      <w:lvlText w:val="•"/>
      <w:lvlJc w:val="left"/>
      <w:pPr>
        <w:ind w:left="2545" w:hanging="360"/>
      </w:pPr>
      <w:rPr>
        <w:rFonts w:hint="default"/>
        <w:lang w:val="en-US" w:eastAsia="en-US" w:bidi="ar-SA"/>
      </w:rPr>
    </w:lvl>
    <w:lvl w:ilvl="4" w:tplc="56044AF4">
      <w:numFmt w:val="bullet"/>
      <w:lvlText w:val="•"/>
      <w:lvlJc w:val="left"/>
      <w:pPr>
        <w:ind w:left="3233" w:hanging="360"/>
      </w:pPr>
      <w:rPr>
        <w:rFonts w:hint="default"/>
        <w:lang w:val="en-US" w:eastAsia="en-US" w:bidi="ar-SA"/>
      </w:rPr>
    </w:lvl>
    <w:lvl w:ilvl="5" w:tplc="D604006A">
      <w:numFmt w:val="bullet"/>
      <w:lvlText w:val="•"/>
      <w:lvlJc w:val="left"/>
      <w:pPr>
        <w:ind w:left="3922" w:hanging="360"/>
      </w:pPr>
      <w:rPr>
        <w:rFonts w:hint="default"/>
        <w:lang w:val="en-US" w:eastAsia="en-US" w:bidi="ar-SA"/>
      </w:rPr>
    </w:lvl>
    <w:lvl w:ilvl="6" w:tplc="19785AB0">
      <w:numFmt w:val="bullet"/>
      <w:lvlText w:val="•"/>
      <w:lvlJc w:val="left"/>
      <w:pPr>
        <w:ind w:left="4610" w:hanging="360"/>
      </w:pPr>
      <w:rPr>
        <w:rFonts w:hint="default"/>
        <w:lang w:val="en-US" w:eastAsia="en-US" w:bidi="ar-SA"/>
      </w:rPr>
    </w:lvl>
    <w:lvl w:ilvl="7" w:tplc="98DCD1B8">
      <w:numFmt w:val="bullet"/>
      <w:lvlText w:val="•"/>
      <w:lvlJc w:val="left"/>
      <w:pPr>
        <w:ind w:left="5298" w:hanging="360"/>
      </w:pPr>
      <w:rPr>
        <w:rFonts w:hint="default"/>
        <w:lang w:val="en-US" w:eastAsia="en-US" w:bidi="ar-SA"/>
      </w:rPr>
    </w:lvl>
    <w:lvl w:ilvl="8" w:tplc="FBB27280">
      <w:numFmt w:val="bullet"/>
      <w:lvlText w:val="•"/>
      <w:lvlJc w:val="left"/>
      <w:pPr>
        <w:ind w:left="5987" w:hanging="360"/>
      </w:pPr>
      <w:rPr>
        <w:rFonts w:hint="default"/>
        <w:lang w:val="en-US" w:eastAsia="en-US" w:bidi="ar-SA"/>
      </w:rPr>
    </w:lvl>
  </w:abstractNum>
  <w:abstractNum w:abstractNumId="11" w15:restartNumberingAfterBreak="0">
    <w:nsid w:val="62AD5741"/>
    <w:multiLevelType w:val="hybridMultilevel"/>
    <w:tmpl w:val="51161496"/>
    <w:lvl w:ilvl="0" w:tplc="2BE4350C">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5C3E43F0">
      <w:numFmt w:val="bullet"/>
      <w:lvlText w:val="•"/>
      <w:lvlJc w:val="left"/>
      <w:pPr>
        <w:ind w:left="1168" w:hanging="360"/>
      </w:pPr>
      <w:rPr>
        <w:rFonts w:hint="default"/>
        <w:lang w:val="en-US" w:eastAsia="en-US" w:bidi="ar-SA"/>
      </w:rPr>
    </w:lvl>
    <w:lvl w:ilvl="2" w:tplc="D430B5B4">
      <w:numFmt w:val="bullet"/>
      <w:lvlText w:val="•"/>
      <w:lvlJc w:val="left"/>
      <w:pPr>
        <w:ind w:left="1856" w:hanging="360"/>
      </w:pPr>
      <w:rPr>
        <w:rFonts w:hint="default"/>
        <w:lang w:val="en-US" w:eastAsia="en-US" w:bidi="ar-SA"/>
      </w:rPr>
    </w:lvl>
    <w:lvl w:ilvl="3" w:tplc="4BD0B870">
      <w:numFmt w:val="bullet"/>
      <w:lvlText w:val="•"/>
      <w:lvlJc w:val="left"/>
      <w:pPr>
        <w:ind w:left="2545" w:hanging="360"/>
      </w:pPr>
      <w:rPr>
        <w:rFonts w:hint="default"/>
        <w:lang w:val="en-US" w:eastAsia="en-US" w:bidi="ar-SA"/>
      </w:rPr>
    </w:lvl>
    <w:lvl w:ilvl="4" w:tplc="56CE984E">
      <w:numFmt w:val="bullet"/>
      <w:lvlText w:val="•"/>
      <w:lvlJc w:val="left"/>
      <w:pPr>
        <w:ind w:left="3233" w:hanging="360"/>
      </w:pPr>
      <w:rPr>
        <w:rFonts w:hint="default"/>
        <w:lang w:val="en-US" w:eastAsia="en-US" w:bidi="ar-SA"/>
      </w:rPr>
    </w:lvl>
    <w:lvl w:ilvl="5" w:tplc="894E0922">
      <w:numFmt w:val="bullet"/>
      <w:lvlText w:val="•"/>
      <w:lvlJc w:val="left"/>
      <w:pPr>
        <w:ind w:left="3922" w:hanging="360"/>
      </w:pPr>
      <w:rPr>
        <w:rFonts w:hint="default"/>
        <w:lang w:val="en-US" w:eastAsia="en-US" w:bidi="ar-SA"/>
      </w:rPr>
    </w:lvl>
    <w:lvl w:ilvl="6" w:tplc="D5D2664E">
      <w:numFmt w:val="bullet"/>
      <w:lvlText w:val="•"/>
      <w:lvlJc w:val="left"/>
      <w:pPr>
        <w:ind w:left="4610" w:hanging="360"/>
      </w:pPr>
      <w:rPr>
        <w:rFonts w:hint="default"/>
        <w:lang w:val="en-US" w:eastAsia="en-US" w:bidi="ar-SA"/>
      </w:rPr>
    </w:lvl>
    <w:lvl w:ilvl="7" w:tplc="5A4478AE">
      <w:numFmt w:val="bullet"/>
      <w:lvlText w:val="•"/>
      <w:lvlJc w:val="left"/>
      <w:pPr>
        <w:ind w:left="5298" w:hanging="360"/>
      </w:pPr>
      <w:rPr>
        <w:rFonts w:hint="default"/>
        <w:lang w:val="en-US" w:eastAsia="en-US" w:bidi="ar-SA"/>
      </w:rPr>
    </w:lvl>
    <w:lvl w:ilvl="8" w:tplc="47947D54">
      <w:numFmt w:val="bullet"/>
      <w:lvlText w:val="•"/>
      <w:lvlJc w:val="left"/>
      <w:pPr>
        <w:ind w:left="5987" w:hanging="360"/>
      </w:pPr>
      <w:rPr>
        <w:rFonts w:hint="default"/>
        <w:lang w:val="en-US" w:eastAsia="en-US" w:bidi="ar-SA"/>
      </w:rPr>
    </w:lvl>
  </w:abstractNum>
  <w:abstractNum w:abstractNumId="12" w15:restartNumberingAfterBreak="0">
    <w:nsid w:val="69E13704"/>
    <w:multiLevelType w:val="hybridMultilevel"/>
    <w:tmpl w:val="F06A94EC"/>
    <w:lvl w:ilvl="0" w:tplc="E6DE6BF4">
      <w:start w:val="7"/>
      <w:numFmt w:val="decimal"/>
      <w:lvlText w:val="%1."/>
      <w:lvlJc w:val="left"/>
      <w:pPr>
        <w:ind w:left="720" w:hanging="360"/>
      </w:pPr>
      <w:rPr>
        <w:rFonts w:hint="default"/>
        <w:color w:val="004E4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ACB7DE9"/>
    <w:multiLevelType w:val="hybridMultilevel"/>
    <w:tmpl w:val="1E589042"/>
    <w:lvl w:ilvl="0" w:tplc="B7AE2328">
      <w:start w:val="8"/>
      <w:numFmt w:val="decimal"/>
      <w:lvlText w:val="%1."/>
      <w:lvlJc w:val="left"/>
      <w:pPr>
        <w:ind w:left="1067" w:hanging="360"/>
      </w:pPr>
      <w:rPr>
        <w:rFonts w:hint="default"/>
        <w:color w:val="004E46"/>
      </w:rPr>
    </w:lvl>
    <w:lvl w:ilvl="1" w:tplc="18090019" w:tentative="1">
      <w:start w:val="1"/>
      <w:numFmt w:val="lowerLetter"/>
      <w:lvlText w:val="%2."/>
      <w:lvlJc w:val="left"/>
      <w:pPr>
        <w:ind w:left="1787" w:hanging="360"/>
      </w:pPr>
    </w:lvl>
    <w:lvl w:ilvl="2" w:tplc="1809001B" w:tentative="1">
      <w:start w:val="1"/>
      <w:numFmt w:val="lowerRoman"/>
      <w:lvlText w:val="%3."/>
      <w:lvlJc w:val="right"/>
      <w:pPr>
        <w:ind w:left="2507" w:hanging="180"/>
      </w:pPr>
    </w:lvl>
    <w:lvl w:ilvl="3" w:tplc="1809000F" w:tentative="1">
      <w:start w:val="1"/>
      <w:numFmt w:val="decimal"/>
      <w:lvlText w:val="%4."/>
      <w:lvlJc w:val="left"/>
      <w:pPr>
        <w:ind w:left="3227" w:hanging="360"/>
      </w:pPr>
    </w:lvl>
    <w:lvl w:ilvl="4" w:tplc="18090019" w:tentative="1">
      <w:start w:val="1"/>
      <w:numFmt w:val="lowerLetter"/>
      <w:lvlText w:val="%5."/>
      <w:lvlJc w:val="left"/>
      <w:pPr>
        <w:ind w:left="3947" w:hanging="360"/>
      </w:pPr>
    </w:lvl>
    <w:lvl w:ilvl="5" w:tplc="1809001B" w:tentative="1">
      <w:start w:val="1"/>
      <w:numFmt w:val="lowerRoman"/>
      <w:lvlText w:val="%6."/>
      <w:lvlJc w:val="right"/>
      <w:pPr>
        <w:ind w:left="4667" w:hanging="180"/>
      </w:pPr>
    </w:lvl>
    <w:lvl w:ilvl="6" w:tplc="1809000F" w:tentative="1">
      <w:start w:val="1"/>
      <w:numFmt w:val="decimal"/>
      <w:lvlText w:val="%7."/>
      <w:lvlJc w:val="left"/>
      <w:pPr>
        <w:ind w:left="5387" w:hanging="360"/>
      </w:pPr>
    </w:lvl>
    <w:lvl w:ilvl="7" w:tplc="18090019" w:tentative="1">
      <w:start w:val="1"/>
      <w:numFmt w:val="lowerLetter"/>
      <w:lvlText w:val="%8."/>
      <w:lvlJc w:val="left"/>
      <w:pPr>
        <w:ind w:left="6107" w:hanging="360"/>
      </w:pPr>
    </w:lvl>
    <w:lvl w:ilvl="8" w:tplc="1809001B" w:tentative="1">
      <w:start w:val="1"/>
      <w:numFmt w:val="lowerRoman"/>
      <w:lvlText w:val="%9."/>
      <w:lvlJc w:val="right"/>
      <w:pPr>
        <w:ind w:left="6827" w:hanging="180"/>
      </w:pPr>
    </w:lvl>
  </w:abstractNum>
  <w:abstractNum w:abstractNumId="14" w15:restartNumberingAfterBreak="0">
    <w:nsid w:val="7F2871A5"/>
    <w:multiLevelType w:val="hybridMultilevel"/>
    <w:tmpl w:val="17BCE842"/>
    <w:lvl w:ilvl="0" w:tplc="C05E7A10">
      <w:start w:val="9"/>
      <w:numFmt w:val="decimal"/>
      <w:lvlText w:val="%1"/>
      <w:lvlJc w:val="left"/>
      <w:pPr>
        <w:ind w:left="2295" w:hanging="777"/>
        <w:jc w:val="right"/>
      </w:pPr>
      <w:rPr>
        <w:rFonts w:ascii="Arial" w:eastAsia="Arial" w:hAnsi="Arial" w:cs="Arial" w:hint="default"/>
        <w:b/>
        <w:bCs/>
        <w:i w:val="0"/>
        <w:iCs w:val="0"/>
        <w:color w:val="004E46"/>
        <w:spacing w:val="0"/>
        <w:w w:val="100"/>
        <w:sz w:val="40"/>
        <w:szCs w:val="40"/>
        <w:lang w:val="en-US" w:eastAsia="en-US" w:bidi="ar-SA"/>
      </w:rPr>
    </w:lvl>
    <w:lvl w:ilvl="1" w:tplc="12BE6E60">
      <w:numFmt w:val="bullet"/>
      <w:lvlText w:val="•"/>
      <w:lvlJc w:val="left"/>
      <w:pPr>
        <w:ind w:left="3175" w:hanging="777"/>
      </w:pPr>
      <w:rPr>
        <w:rFonts w:hint="default"/>
        <w:lang w:val="en-US" w:eastAsia="en-US" w:bidi="ar-SA"/>
      </w:rPr>
    </w:lvl>
    <w:lvl w:ilvl="2" w:tplc="EAE035C0">
      <w:numFmt w:val="bullet"/>
      <w:lvlText w:val="•"/>
      <w:lvlJc w:val="left"/>
      <w:pPr>
        <w:ind w:left="4051" w:hanging="777"/>
      </w:pPr>
      <w:rPr>
        <w:rFonts w:hint="default"/>
        <w:lang w:val="en-US" w:eastAsia="en-US" w:bidi="ar-SA"/>
      </w:rPr>
    </w:lvl>
    <w:lvl w:ilvl="3" w:tplc="968CFDB0">
      <w:numFmt w:val="bullet"/>
      <w:lvlText w:val="•"/>
      <w:lvlJc w:val="left"/>
      <w:pPr>
        <w:ind w:left="4926" w:hanging="777"/>
      </w:pPr>
      <w:rPr>
        <w:rFonts w:hint="default"/>
        <w:lang w:val="en-US" w:eastAsia="en-US" w:bidi="ar-SA"/>
      </w:rPr>
    </w:lvl>
    <w:lvl w:ilvl="4" w:tplc="DA4A0B66">
      <w:numFmt w:val="bullet"/>
      <w:lvlText w:val="•"/>
      <w:lvlJc w:val="left"/>
      <w:pPr>
        <w:ind w:left="5802" w:hanging="777"/>
      </w:pPr>
      <w:rPr>
        <w:rFonts w:hint="default"/>
        <w:lang w:val="en-US" w:eastAsia="en-US" w:bidi="ar-SA"/>
      </w:rPr>
    </w:lvl>
    <w:lvl w:ilvl="5" w:tplc="843A2132">
      <w:numFmt w:val="bullet"/>
      <w:lvlText w:val="•"/>
      <w:lvlJc w:val="left"/>
      <w:pPr>
        <w:ind w:left="6678" w:hanging="777"/>
      </w:pPr>
      <w:rPr>
        <w:rFonts w:hint="default"/>
        <w:lang w:val="en-US" w:eastAsia="en-US" w:bidi="ar-SA"/>
      </w:rPr>
    </w:lvl>
    <w:lvl w:ilvl="6" w:tplc="BFC8E378">
      <w:numFmt w:val="bullet"/>
      <w:lvlText w:val="•"/>
      <w:lvlJc w:val="left"/>
      <w:pPr>
        <w:ind w:left="7553" w:hanging="777"/>
      </w:pPr>
      <w:rPr>
        <w:rFonts w:hint="default"/>
        <w:lang w:val="en-US" w:eastAsia="en-US" w:bidi="ar-SA"/>
      </w:rPr>
    </w:lvl>
    <w:lvl w:ilvl="7" w:tplc="3890610C">
      <w:numFmt w:val="bullet"/>
      <w:lvlText w:val="•"/>
      <w:lvlJc w:val="left"/>
      <w:pPr>
        <w:ind w:left="8429" w:hanging="777"/>
      </w:pPr>
      <w:rPr>
        <w:rFonts w:hint="default"/>
        <w:lang w:val="en-US" w:eastAsia="en-US" w:bidi="ar-SA"/>
      </w:rPr>
    </w:lvl>
    <w:lvl w:ilvl="8" w:tplc="79067234">
      <w:numFmt w:val="bullet"/>
      <w:lvlText w:val="•"/>
      <w:lvlJc w:val="left"/>
      <w:pPr>
        <w:ind w:left="9305" w:hanging="777"/>
      </w:pPr>
      <w:rPr>
        <w:rFonts w:hint="default"/>
        <w:lang w:val="en-US" w:eastAsia="en-US" w:bidi="ar-SA"/>
      </w:rPr>
    </w:lvl>
  </w:abstractNum>
  <w:num w:numId="1" w16cid:durableId="1655374845">
    <w:abstractNumId w:val="6"/>
  </w:num>
  <w:num w:numId="2" w16cid:durableId="450133208">
    <w:abstractNumId w:val="10"/>
  </w:num>
  <w:num w:numId="3" w16cid:durableId="1678531370">
    <w:abstractNumId w:val="11"/>
  </w:num>
  <w:num w:numId="4" w16cid:durableId="1493332211">
    <w:abstractNumId w:val="7"/>
  </w:num>
  <w:num w:numId="5" w16cid:durableId="1198082752">
    <w:abstractNumId w:val="8"/>
  </w:num>
  <w:num w:numId="6" w16cid:durableId="1804423934">
    <w:abstractNumId w:val="4"/>
  </w:num>
  <w:num w:numId="7" w16cid:durableId="2082678701">
    <w:abstractNumId w:val="3"/>
  </w:num>
  <w:num w:numId="8" w16cid:durableId="1473254138">
    <w:abstractNumId w:val="14"/>
  </w:num>
  <w:num w:numId="9" w16cid:durableId="1318613534">
    <w:abstractNumId w:val="2"/>
  </w:num>
  <w:num w:numId="10" w16cid:durableId="1640064302">
    <w:abstractNumId w:val="1"/>
  </w:num>
  <w:num w:numId="11" w16cid:durableId="1884251508">
    <w:abstractNumId w:val="0"/>
  </w:num>
  <w:num w:numId="12" w16cid:durableId="722218079">
    <w:abstractNumId w:val="5"/>
  </w:num>
  <w:num w:numId="13" w16cid:durableId="2046589068">
    <w:abstractNumId w:val="9"/>
  </w:num>
  <w:num w:numId="14" w16cid:durableId="1102342467">
    <w:abstractNumId w:val="12"/>
  </w:num>
  <w:num w:numId="15" w16cid:durableId="17409789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AD1936"/>
    <w:rsid w:val="00002453"/>
    <w:rsid w:val="00052A30"/>
    <w:rsid w:val="00090E00"/>
    <w:rsid w:val="000C2D82"/>
    <w:rsid w:val="000E5582"/>
    <w:rsid w:val="000F278C"/>
    <w:rsid w:val="00105F70"/>
    <w:rsid w:val="00142C1D"/>
    <w:rsid w:val="00144348"/>
    <w:rsid w:val="00151891"/>
    <w:rsid w:val="001C5ECB"/>
    <w:rsid w:val="001D4309"/>
    <w:rsid w:val="001E0802"/>
    <w:rsid w:val="001F2D59"/>
    <w:rsid w:val="001F66F6"/>
    <w:rsid w:val="00214A1E"/>
    <w:rsid w:val="00221CD9"/>
    <w:rsid w:val="00272134"/>
    <w:rsid w:val="002A5F8F"/>
    <w:rsid w:val="002B4C63"/>
    <w:rsid w:val="002B7BB3"/>
    <w:rsid w:val="002E38F9"/>
    <w:rsid w:val="003101A8"/>
    <w:rsid w:val="00310350"/>
    <w:rsid w:val="00323CB3"/>
    <w:rsid w:val="0036753A"/>
    <w:rsid w:val="00391C8F"/>
    <w:rsid w:val="003C2305"/>
    <w:rsid w:val="003D0AAB"/>
    <w:rsid w:val="003E4B7F"/>
    <w:rsid w:val="00417074"/>
    <w:rsid w:val="00417182"/>
    <w:rsid w:val="004448E1"/>
    <w:rsid w:val="00464FC8"/>
    <w:rsid w:val="00486728"/>
    <w:rsid w:val="004A482D"/>
    <w:rsid w:val="004C550E"/>
    <w:rsid w:val="00526BF3"/>
    <w:rsid w:val="0053684E"/>
    <w:rsid w:val="0055381D"/>
    <w:rsid w:val="005579D2"/>
    <w:rsid w:val="00560924"/>
    <w:rsid w:val="005A31AF"/>
    <w:rsid w:val="005B3E0C"/>
    <w:rsid w:val="005C575B"/>
    <w:rsid w:val="005E6789"/>
    <w:rsid w:val="00632D21"/>
    <w:rsid w:val="0064509F"/>
    <w:rsid w:val="00672DF7"/>
    <w:rsid w:val="006D44C6"/>
    <w:rsid w:val="006D6BC7"/>
    <w:rsid w:val="006E0A22"/>
    <w:rsid w:val="00713CEF"/>
    <w:rsid w:val="00717CD5"/>
    <w:rsid w:val="00720025"/>
    <w:rsid w:val="00735987"/>
    <w:rsid w:val="00750C17"/>
    <w:rsid w:val="007A3C39"/>
    <w:rsid w:val="007C02A5"/>
    <w:rsid w:val="007D2FC1"/>
    <w:rsid w:val="00830DEB"/>
    <w:rsid w:val="00875F2D"/>
    <w:rsid w:val="00884D06"/>
    <w:rsid w:val="0088660A"/>
    <w:rsid w:val="008A6A4F"/>
    <w:rsid w:val="008A71C5"/>
    <w:rsid w:val="008C27E0"/>
    <w:rsid w:val="008D0723"/>
    <w:rsid w:val="008D68BF"/>
    <w:rsid w:val="0091547C"/>
    <w:rsid w:val="00922C82"/>
    <w:rsid w:val="0092498C"/>
    <w:rsid w:val="009253F8"/>
    <w:rsid w:val="00933C68"/>
    <w:rsid w:val="00947795"/>
    <w:rsid w:val="0096733C"/>
    <w:rsid w:val="00987521"/>
    <w:rsid w:val="00992ED4"/>
    <w:rsid w:val="00994302"/>
    <w:rsid w:val="009A77EF"/>
    <w:rsid w:val="009E73C1"/>
    <w:rsid w:val="00A1552C"/>
    <w:rsid w:val="00A30159"/>
    <w:rsid w:val="00A47D82"/>
    <w:rsid w:val="00A64338"/>
    <w:rsid w:val="00A86180"/>
    <w:rsid w:val="00AA2B47"/>
    <w:rsid w:val="00AA4487"/>
    <w:rsid w:val="00AD1936"/>
    <w:rsid w:val="00AF6CB0"/>
    <w:rsid w:val="00B503E6"/>
    <w:rsid w:val="00B62FFA"/>
    <w:rsid w:val="00C62436"/>
    <w:rsid w:val="00C7474B"/>
    <w:rsid w:val="00C91C75"/>
    <w:rsid w:val="00CA5A39"/>
    <w:rsid w:val="00CD5C29"/>
    <w:rsid w:val="00CE2128"/>
    <w:rsid w:val="00D20E38"/>
    <w:rsid w:val="00D22A48"/>
    <w:rsid w:val="00D4751C"/>
    <w:rsid w:val="00D47840"/>
    <w:rsid w:val="00D50988"/>
    <w:rsid w:val="00DA7001"/>
    <w:rsid w:val="00DB2BC5"/>
    <w:rsid w:val="00DB441B"/>
    <w:rsid w:val="00DB56B6"/>
    <w:rsid w:val="00DD141B"/>
    <w:rsid w:val="00DD2778"/>
    <w:rsid w:val="00DE6CF7"/>
    <w:rsid w:val="00E144DA"/>
    <w:rsid w:val="00E21AFC"/>
    <w:rsid w:val="00E64899"/>
    <w:rsid w:val="00E84201"/>
    <w:rsid w:val="00EE147E"/>
    <w:rsid w:val="00F06CBA"/>
    <w:rsid w:val="00F2640E"/>
    <w:rsid w:val="00F3679A"/>
    <w:rsid w:val="00F413D9"/>
    <w:rsid w:val="00F62E61"/>
    <w:rsid w:val="00F6338C"/>
    <w:rsid w:val="00F65884"/>
    <w:rsid w:val="00F747FB"/>
    <w:rsid w:val="00F76FAD"/>
    <w:rsid w:val="00FF4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9F3C"/>
  <w15:docId w15:val="{286FDF99-68E1-476E-A172-D7812DFBD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IE"/>
    </w:rPr>
  </w:style>
  <w:style w:type="paragraph" w:styleId="Heading1">
    <w:name w:val="heading 1"/>
    <w:basedOn w:val="Normal"/>
    <w:uiPriority w:val="9"/>
    <w:qFormat/>
    <w:pPr>
      <w:spacing w:before="63"/>
      <w:ind w:left="1068"/>
      <w:outlineLvl w:val="0"/>
    </w:pPr>
    <w:rPr>
      <w:b/>
      <w:bCs/>
      <w:sz w:val="40"/>
      <w:szCs w:val="40"/>
    </w:rPr>
  </w:style>
  <w:style w:type="paragraph" w:styleId="Heading2">
    <w:name w:val="heading 2"/>
    <w:basedOn w:val="Normal"/>
    <w:uiPriority w:val="9"/>
    <w:unhideWhenUsed/>
    <w:qFormat/>
    <w:pPr>
      <w:ind w:left="707"/>
      <w:jc w:val="both"/>
      <w:outlineLvl w:val="1"/>
    </w:pPr>
    <w:rPr>
      <w:b/>
      <w:bCs/>
      <w:sz w:val="24"/>
      <w:szCs w:val="24"/>
    </w:rPr>
  </w:style>
  <w:style w:type="paragraph" w:styleId="Heading3">
    <w:name w:val="heading 3"/>
    <w:basedOn w:val="Normal"/>
    <w:uiPriority w:val="9"/>
    <w:unhideWhenUsed/>
    <w:qFormat/>
    <w:pPr>
      <w:ind w:left="707"/>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5"/>
      <w:ind w:left="1147" w:hanging="440"/>
    </w:pPr>
    <w:rPr>
      <w:b/>
      <w:bCs/>
      <w:sz w:val="24"/>
      <w:szCs w:val="24"/>
    </w:rPr>
  </w:style>
  <w:style w:type="paragraph" w:styleId="BodyText">
    <w:name w:val="Body Text"/>
    <w:basedOn w:val="Normal"/>
    <w:uiPriority w:val="1"/>
    <w:qFormat/>
  </w:style>
  <w:style w:type="paragraph" w:styleId="ListParagraph">
    <w:name w:val="List Paragraph"/>
    <w:basedOn w:val="Normal"/>
    <w:uiPriority w:val="1"/>
    <w:qFormat/>
    <w:pPr>
      <w:ind w:left="1428"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47D82"/>
    <w:rPr>
      <w:color w:val="0000FF" w:themeColor="hyperlink"/>
      <w:u w:val="single"/>
    </w:rPr>
  </w:style>
  <w:style w:type="character" w:styleId="UnresolvedMention">
    <w:name w:val="Unresolved Mention"/>
    <w:basedOn w:val="DefaultParagraphFont"/>
    <w:uiPriority w:val="99"/>
    <w:semiHidden/>
    <w:unhideWhenUsed/>
    <w:rsid w:val="00A47D82"/>
    <w:rPr>
      <w:color w:val="605E5C"/>
      <w:shd w:val="clear" w:color="auto" w:fill="E1DFDD"/>
    </w:rPr>
  </w:style>
  <w:style w:type="character" w:styleId="CommentReference">
    <w:name w:val="annotation reference"/>
    <w:basedOn w:val="DefaultParagraphFont"/>
    <w:uiPriority w:val="99"/>
    <w:semiHidden/>
    <w:unhideWhenUsed/>
    <w:rsid w:val="00D4751C"/>
    <w:rPr>
      <w:sz w:val="16"/>
      <w:szCs w:val="16"/>
    </w:rPr>
  </w:style>
  <w:style w:type="paragraph" w:styleId="CommentText">
    <w:name w:val="annotation text"/>
    <w:basedOn w:val="Normal"/>
    <w:link w:val="CommentTextChar"/>
    <w:uiPriority w:val="99"/>
    <w:unhideWhenUsed/>
    <w:rsid w:val="00D4751C"/>
    <w:rPr>
      <w:sz w:val="20"/>
      <w:szCs w:val="20"/>
    </w:rPr>
  </w:style>
  <w:style w:type="character" w:customStyle="1" w:styleId="CommentTextChar">
    <w:name w:val="Comment Text Char"/>
    <w:basedOn w:val="DefaultParagraphFont"/>
    <w:link w:val="CommentText"/>
    <w:uiPriority w:val="99"/>
    <w:rsid w:val="00D4751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4751C"/>
    <w:rPr>
      <w:b/>
      <w:bCs/>
    </w:rPr>
  </w:style>
  <w:style w:type="character" w:customStyle="1" w:styleId="CommentSubjectChar">
    <w:name w:val="Comment Subject Char"/>
    <w:basedOn w:val="CommentTextChar"/>
    <w:link w:val="CommentSubject"/>
    <w:uiPriority w:val="99"/>
    <w:semiHidden/>
    <w:rsid w:val="00D4751C"/>
    <w:rPr>
      <w:rFonts w:ascii="Arial" w:eastAsia="Arial" w:hAnsi="Arial" w:cs="Arial"/>
      <w:b/>
      <w:bCs/>
      <w:sz w:val="20"/>
      <w:szCs w:val="20"/>
    </w:rPr>
  </w:style>
  <w:style w:type="paragraph" w:styleId="Header">
    <w:name w:val="header"/>
    <w:basedOn w:val="Normal"/>
    <w:link w:val="HeaderChar"/>
    <w:uiPriority w:val="99"/>
    <w:semiHidden/>
    <w:unhideWhenUsed/>
    <w:rsid w:val="004C550E"/>
    <w:pPr>
      <w:tabs>
        <w:tab w:val="center" w:pos="4513"/>
        <w:tab w:val="right" w:pos="9026"/>
      </w:tabs>
    </w:pPr>
  </w:style>
  <w:style w:type="character" w:customStyle="1" w:styleId="HeaderChar">
    <w:name w:val="Header Char"/>
    <w:basedOn w:val="DefaultParagraphFont"/>
    <w:link w:val="Header"/>
    <w:uiPriority w:val="99"/>
    <w:semiHidden/>
    <w:rsid w:val="004C550E"/>
    <w:rPr>
      <w:rFonts w:ascii="Arial" w:eastAsia="Arial" w:hAnsi="Arial" w:cs="Arial"/>
    </w:rPr>
  </w:style>
  <w:style w:type="paragraph" w:styleId="Footer">
    <w:name w:val="footer"/>
    <w:basedOn w:val="Normal"/>
    <w:link w:val="FooterChar"/>
    <w:uiPriority w:val="99"/>
    <w:semiHidden/>
    <w:unhideWhenUsed/>
    <w:rsid w:val="004C550E"/>
    <w:pPr>
      <w:tabs>
        <w:tab w:val="center" w:pos="4513"/>
        <w:tab w:val="right" w:pos="9026"/>
      </w:tabs>
    </w:pPr>
  </w:style>
  <w:style w:type="character" w:customStyle="1" w:styleId="FooterChar">
    <w:name w:val="Footer Char"/>
    <w:basedOn w:val="DefaultParagraphFont"/>
    <w:link w:val="Footer"/>
    <w:uiPriority w:val="99"/>
    <w:semiHidden/>
    <w:rsid w:val="004C550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funding@leitrimcoco.ie" TargetMode="External"/><Relationship Id="rId26" Type="http://schemas.openxmlformats.org/officeDocument/2006/relationships/hyperlink" Target="https://www.cso.ie/en/statistics/population/censusofpopulation2022/" TargetMode="External"/><Relationship Id="rId3" Type="http://schemas.openxmlformats.org/officeDocument/2006/relationships/customXml" Target="../customXml/item3.xml"/><Relationship Id="rId21" Type="http://schemas.openxmlformats.org/officeDocument/2006/relationships/hyperlink" Target="https://www.npf.ie/"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mailto:funding@leitrimcoco.ie" TargetMode="External"/><Relationship Id="rId25" Type="http://schemas.openxmlformats.org/officeDocument/2006/relationships/hyperlink" Target="https://www.gov.ie/en/policy-information/a7188-our-living-island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ie/en/policy-information/01125e-town-and-village-renewal-scheme/" TargetMode="External"/><Relationship Id="rId29" Type="http://schemas.openxmlformats.org/officeDocument/2006/relationships/hyperlink" Target="https://www.gov.ie/en/collection/e8040-infrastructure-guidelin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F9AE.143D2710" TargetMode="External"/><Relationship Id="rId24" Type="http://schemas.openxmlformats.org/officeDocument/2006/relationships/footer" Target="footer2.xml"/><Relationship Id="rId32" Type="http://schemas.openxmlformats.org/officeDocument/2006/relationships/hyperlink" Target="mailto:funding@leitrimcoco.ie" TargetMode="External"/><Relationship Id="rId5" Type="http://schemas.openxmlformats.org/officeDocument/2006/relationships/styles" Target="styles.xml"/><Relationship Id="rId15" Type="http://schemas.openxmlformats.org/officeDocument/2006/relationships/hyperlink" Target="mailto:funding@leitrimcoco.ie" TargetMode="External"/><Relationship Id="rId23" Type="http://schemas.openxmlformats.org/officeDocument/2006/relationships/hyperlink" Target="https://towncentrefirst.ie/" TargetMode="External"/><Relationship Id="rId28" Type="http://schemas.openxmlformats.org/officeDocument/2006/relationships/hyperlink" Target="http://www.gov.ie/en/publication/c1ba7-report-of-the-night-time-economy-taskforce/" TargetMode="External"/><Relationship Id="rId10" Type="http://schemas.openxmlformats.org/officeDocument/2006/relationships/image" Target="media/image1.png"/><Relationship Id="rId19" Type="http://schemas.openxmlformats.org/officeDocument/2006/relationships/hyperlink" Target="https://www.gov.ie/en/campaigns/09022006-project-ireland-2040/" TargetMode="External"/><Relationship Id="rId31" Type="http://schemas.openxmlformats.org/officeDocument/2006/relationships/hyperlink" Target="http://www.constructionprocurement.gov.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unding@leitrimcoco.ie" TargetMode="External"/><Relationship Id="rId22" Type="http://schemas.openxmlformats.org/officeDocument/2006/relationships/hyperlink" Target="https://assets.gov.ie/static/documents/4e2510c7/Our_Rural_Future_2026-2031_Consultation_Paper.pdf" TargetMode="External"/><Relationship Id="rId27" Type="http://schemas.openxmlformats.org/officeDocument/2006/relationships/hyperlink" Target="https://www.gov.ie/pdf/?file=https%3A//assets.gov.ie/198233/43608ada-27d4-4bb4-ad16-f1ea0f3ec1d0.pdf&amp;page=null" TargetMode="External"/><Relationship Id="rId30" Type="http://schemas.openxmlformats.org/officeDocument/2006/relationships/hyperlink" Target="http://www.etenders.gov.ie/"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8efd4f-e9bd-4588-bfd8-9924bef2689f" xsi:nil="true"/>
    <lcf76f155ced4ddcb4097134ff3c332f xmlns="aaaf9d81-6e7c-4d95-a767-0e56999500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B95E878927814894828DD590E6E74D" ma:contentTypeVersion="16" ma:contentTypeDescription="Create a new document." ma:contentTypeScope="" ma:versionID="5258081d95c251a448e9d3fc3c9881a4">
  <xsd:schema xmlns:xsd="http://www.w3.org/2001/XMLSchema" xmlns:xs="http://www.w3.org/2001/XMLSchema" xmlns:p="http://schemas.microsoft.com/office/2006/metadata/properties" xmlns:ns2="aaaf9d81-6e7c-4d95-a767-0e56999500c2" xmlns:ns3="e98efd4f-e9bd-4588-bfd8-9924bef2689f" targetNamespace="http://schemas.microsoft.com/office/2006/metadata/properties" ma:root="true" ma:fieldsID="8c5bf8247f616aacc02a436814a34739" ns2:_="" ns3:_="">
    <xsd:import namespace="aaaf9d81-6e7c-4d95-a767-0e56999500c2"/>
    <xsd:import namespace="e98efd4f-e9bd-4588-bfd8-9924bef268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9d81-6e7c-4d95-a767-0e56999500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3387a4-e067-4412-9463-0ff5582b73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efd4f-e9bd-4588-bfd8-9924bef2689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7bca69e-d2c9-463f-9320-8a425d2cf4d2}" ma:internalName="TaxCatchAll" ma:showField="CatchAllData" ma:web="e98efd4f-e9bd-4588-bfd8-9924bef2689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D50F51-4838-4459-A9AA-0FBD4F9B93BF}">
  <ds:schemaRefs>
    <ds:schemaRef ds:uri="http://schemas.microsoft.com/sharepoint/v3/contenttype/forms"/>
  </ds:schemaRefs>
</ds:datastoreItem>
</file>

<file path=customXml/itemProps2.xml><?xml version="1.0" encoding="utf-8"?>
<ds:datastoreItem xmlns:ds="http://schemas.openxmlformats.org/officeDocument/2006/customXml" ds:itemID="{78DA7994-A42B-4072-B5C3-9A1DB34E0D87}">
  <ds:schemaRefs>
    <ds:schemaRef ds:uri="http://schemas.microsoft.com/office/2006/metadata/properties"/>
    <ds:schemaRef ds:uri="http://schemas.microsoft.com/office/infopath/2007/PartnerControls"/>
    <ds:schemaRef ds:uri="e98efd4f-e9bd-4588-bfd8-9924bef2689f"/>
    <ds:schemaRef ds:uri="aaaf9d81-6e7c-4d95-a767-0e56999500c2"/>
  </ds:schemaRefs>
</ds:datastoreItem>
</file>

<file path=customXml/itemProps3.xml><?xml version="1.0" encoding="utf-8"?>
<ds:datastoreItem xmlns:ds="http://schemas.openxmlformats.org/officeDocument/2006/customXml" ds:itemID="{0B0BFC5C-A2C3-47F3-B769-743AF2865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af9d81-6e7c-4d95-a767-0e56999500c2"/>
    <ds:schemaRef ds:uri="e98efd4f-e9bd-4588-bfd8-9924bef26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16</Pages>
  <Words>4505</Words>
  <Characters>25680</Characters>
  <Application>Microsoft Office Word</Application>
  <DocSecurity>0</DocSecurity>
  <Lines>214</Lines>
  <Paragraphs>60</Paragraphs>
  <ScaleCrop>false</ScaleCrop>
  <Company/>
  <LinksUpToDate>false</LinksUpToDate>
  <CharactersWithSpaces>30125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McCallig (DRCD)</dc:creator>
  <cp:lastModifiedBy>Caroline Pease</cp:lastModifiedBy>
  <cp:revision>76</cp:revision>
  <dcterms:created xsi:type="dcterms:W3CDTF">2026-09-22T15:23:00Z</dcterms:created>
  <dcterms:modified xsi:type="dcterms:W3CDTF">2026-09-29T14:54:00Z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2025-03-19T00:00:00Z</vt:filetime>
  </property>
  <property fmtid="{D5CDD505-2E9C-101B-9397-08002B2CF9AE}" pid="3" name="Creator">
    <vt:lpwstr>Microsoft® Word 2016</vt:lpwstr>
  </property>
  <property fmtid="{D5CDD505-2E9C-101B-9397-08002B2CF9AE}" pid="4" name="LastSaved">
    <vt:filetime>2025-03-31T00:00:00Z</vt:filetime>
  </property>
  <property fmtid="{D5CDD505-2E9C-101B-9397-08002B2CF9AE}" pid="5" name="Producer">
    <vt:lpwstr>3-Heights(TM) PDF Security Shell 4.8.25.2 (http://www.pdf-tools.com)</vt:lpwstr>
  </property>
  <property fmtid="{D5CDD505-2E9C-101B-9397-08002B2CF9AE}" pid="6" name="ContentTypeId">
    <vt:lpwstr>0x0101002CB95E878927814894828DD590E6E74D</vt:lpwstr>
  </property>
  <property fmtid="{D5CDD505-2E9C-101B-9397-08002B2CF9AE}" pid="7" name="MediaServiceImageTags">
    <vt:lpwstr/>
  </property>
</Properties>
</file>