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F60D" w14:textId="77777777" w:rsidR="00A204EA" w:rsidRDefault="00292463" w:rsidP="00A204EA">
      <w:pPr>
        <w:spacing w:after="0" w:line="240" w:lineRule="auto"/>
        <w:rPr>
          <w:rFonts w:ascii="Calibri" w:eastAsia="Times New Roman" w:hAnsi="Calibri" w:cs="Times New Roman"/>
          <w:b/>
          <w:bCs/>
          <w:color w:val="000000"/>
          <w:sz w:val="28"/>
          <w:szCs w:val="28"/>
          <w:lang w:val="en-IE" w:eastAsia="en-IE"/>
        </w:rPr>
      </w:pPr>
      <w:r>
        <w:rPr>
          <w:noProof/>
          <w:lang w:val="en-IE" w:eastAsia="en-IE"/>
        </w:rPr>
        <w:pict w14:anchorId="05B89925">
          <v:shapetype id="_x0000_t202" coordsize="21600,21600" o:spt="202" path="m,l,21600r21600,l21600,xe">
            <v:stroke joinstyle="miter"/>
            <v:path gradientshapeok="t" o:connecttype="rect"/>
          </v:shapetype>
          <v:shape id="Text Box 5" o:spid="_x0000_s1026" type="#_x0000_t202" style="position:absolute;margin-left:378.3pt;margin-top:.4pt;width:102.9pt;height:110.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" stroked="f">
            <v:textbox style="mso-fit-shape-to-text:t">
              <w:txbxContent>
                <w:p w14:paraId="5E23DF10" w14:textId="77777777" w:rsidR="002D5E5A" w:rsidRDefault="002D5E5A" w:rsidP="00A204EA">
                  <w:r>
                    <w:rPr>
                      <w:noProof/>
                      <w:sz w:val="20"/>
                      <w:szCs w:val="20"/>
                      <w:lang w:val="en-IE" w:eastAsia="en-IE"/>
                    </w:rPr>
                    <w:drawing>
                      <wp:inline distT="0" distB="0" distL="0" distR="0" wp14:anchorId="49491492" wp14:editId="13A706AC">
                        <wp:extent cx="1327383" cy="1151906"/>
                        <wp:effectExtent l="19050" t="0" r="61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27990" cy="1152433"/>
                                </a:xfrm>
                                <a:prstGeom prst="rect">
                                  <a:avLst/>
                                </a:prstGeom>
                                <a:noFill/>
                                <a:ln w="9525">
                                  <a:noFill/>
                                  <a:miter lim="800000"/>
                                  <a:headEnd/>
                                  <a:tailEnd/>
                                </a:ln>
                              </pic:spPr>
                            </pic:pic>
                          </a:graphicData>
                        </a:graphic>
                      </wp:inline>
                    </w:drawing>
                  </w:r>
                </w:p>
              </w:txbxContent>
            </v:textbox>
          </v:shape>
        </w:pict>
      </w:r>
    </w:p>
    <w:p w14:paraId="6D99125B" w14:textId="77777777" w:rsidR="00A204EA" w:rsidRDefault="00A204EA"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Application form seeking that a Group Water Supply Scheme be taken in charge by Irish Water under Section 95 of Water Services Act, 2007.</w:t>
      </w:r>
    </w:p>
    <w:p w14:paraId="246231C2" w14:textId="77777777" w:rsidR="0025511A" w:rsidRPr="0025511A" w:rsidRDefault="00E365F6"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Cs/>
          <w:i/>
          <w:color w:val="000000"/>
          <w:sz w:val="22"/>
          <w:szCs w:val="22"/>
          <w:lang w:val="en-IE" w:eastAsia="en-IE"/>
        </w:rPr>
      </w:pPr>
      <w:r>
        <w:rPr>
          <w:rFonts w:ascii="Calibri" w:eastAsia="Times New Roman" w:hAnsi="Calibri" w:cs="Times New Roman"/>
          <w:bCs/>
          <w:i/>
          <w:color w:val="000000"/>
          <w:sz w:val="22"/>
          <w:szCs w:val="22"/>
          <w:lang w:val="en-IE" w:eastAsia="en-IE"/>
        </w:rPr>
        <w:t>April2016</w:t>
      </w:r>
    </w:p>
    <w:p w14:paraId="661BAD53" w14:textId="77777777" w:rsidR="00954BA4" w:rsidRPr="00954BA4" w:rsidRDefault="00954BA4" w:rsidP="00954BA4">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i/>
          <w:color w:val="000000"/>
          <w:sz w:val="28"/>
          <w:szCs w:val="28"/>
          <w:lang w:val="en-IE" w:eastAsia="en-IE"/>
        </w:rPr>
      </w:pPr>
      <w:r w:rsidRPr="00954BA4">
        <w:rPr>
          <w:rFonts w:ascii="Calibri" w:eastAsia="Times New Roman" w:hAnsi="Calibri" w:cs="Times New Roman"/>
          <w:b/>
          <w:bCs/>
          <w:i/>
          <w:color w:val="000000"/>
          <w:sz w:val="28"/>
          <w:szCs w:val="28"/>
          <w:lang w:val="en-IE" w:eastAsia="en-IE"/>
        </w:rPr>
        <w:t xml:space="preserve">LOCAL AUTHORITY: </w:t>
      </w:r>
    </w:p>
    <w:p w14:paraId="4ED53EC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65D6ABF7" w14:textId="77777777" w:rsidR="00A63A09" w:rsidRDefault="00A63A09" w:rsidP="00A63A09">
      <w:pPr>
        <w:rPr>
          <w:szCs w:val="20"/>
        </w:rPr>
      </w:pPr>
    </w:p>
    <w:p w14:paraId="779001BD" w14:textId="26428617" w:rsidR="00A63A09" w:rsidRDefault="00A63A09" w:rsidP="00A63A09">
      <w:pPr>
        <w:tabs>
          <w:tab w:val="left" w:pos="1418"/>
          <w:tab w:val="left" w:pos="2268"/>
        </w:tabs>
      </w:pPr>
      <w:r>
        <w:t>In accordance with Section 95 of</w:t>
      </w:r>
      <w:r w:rsidR="00C238DC">
        <w:t xml:space="preserve"> the Water Services Act, 2007. W</w:t>
      </w:r>
      <w:r>
        <w:t xml:space="preserve">e the undersigned, being the </w:t>
      </w:r>
      <w:r w:rsidR="008D2848">
        <w:t xml:space="preserve">representatives* </w:t>
      </w:r>
      <w:r>
        <w:t xml:space="preserve">of the </w:t>
      </w:r>
      <w:r w:rsidR="00292463">
        <w:t xml:space="preserve">___________________________ </w:t>
      </w:r>
      <w:r>
        <w:t xml:space="preserve">Group Water Supply Scheme, hereby request the Take Over of the Scheme by Irish Water.   </w:t>
      </w:r>
    </w:p>
    <w:p w14:paraId="6A9F95C9" w14:textId="77777777" w:rsidR="00A63A09" w:rsidRDefault="00A63A09" w:rsidP="00A63A09">
      <w:pPr>
        <w:tabs>
          <w:tab w:val="left" w:pos="1418"/>
          <w:tab w:val="left" w:pos="2268"/>
        </w:tabs>
      </w:pPr>
      <w:r>
        <w:t>We make this application on behalf of the members of the Scheme, who have signed their consent and we confirm that the signatures on the attached consent forms are signed by the individual members of the Scheme.</w:t>
      </w:r>
    </w:p>
    <w:p w14:paraId="0742300B" w14:textId="77777777" w:rsidR="00A63A09" w:rsidRDefault="00A63A09" w:rsidP="00A63A09">
      <w:pPr>
        <w:tabs>
          <w:tab w:val="left" w:pos="1418"/>
          <w:tab w:val="left" w:pos="2268"/>
        </w:tabs>
        <w:rPr>
          <w:rFonts w:ascii="Calibri" w:eastAsia="Calibri" w:hAnsi="Calibri" w:cs="Times New Roman"/>
          <w:sz w:val="24"/>
        </w:rPr>
      </w:pPr>
      <w:r>
        <w:rPr>
          <w:rFonts w:ascii="Calibri" w:eastAsia="Calibri" w:hAnsi="Calibri" w:cs="Times New Roman"/>
          <w:sz w:val="24"/>
        </w:rPr>
        <w:t>We attach the following documentation in order to enable the application to be considered:</w:t>
      </w:r>
    </w:p>
    <w:p w14:paraId="1139B851" w14:textId="77777777" w:rsidR="00A63A09" w:rsidRDefault="00A63A09" w:rsidP="00A63A09">
      <w:pPr>
        <w:pStyle w:val="ListParagraph"/>
        <w:numPr>
          <w:ilvl w:val="0"/>
          <w:numId w:val="17"/>
        </w:numPr>
        <w:tabs>
          <w:tab w:val="left" w:pos="1418"/>
          <w:tab w:val="left" w:pos="2268"/>
        </w:tabs>
        <w:ind w:hanging="720"/>
        <w:rPr>
          <w:rFonts w:ascii="Calibri" w:eastAsia="Calibri" w:hAnsi="Calibri" w:cs="Times New Roman"/>
          <w:sz w:val="24"/>
        </w:rPr>
      </w:pPr>
      <w:r>
        <w:rPr>
          <w:rFonts w:ascii="Calibri" w:eastAsia="Calibri" w:hAnsi="Calibri" w:cs="Times New Roman"/>
          <w:sz w:val="24"/>
        </w:rPr>
        <w:t xml:space="preserve">Fully completed application form, including schedule of assets and </w:t>
      </w:r>
      <w:r w:rsidR="00C238DC">
        <w:rPr>
          <w:rFonts w:ascii="Calibri" w:eastAsia="Calibri" w:hAnsi="Calibri" w:cs="Times New Roman"/>
          <w:sz w:val="24"/>
        </w:rPr>
        <w:t>Wayleaves</w:t>
      </w:r>
    </w:p>
    <w:p w14:paraId="6E60B63E" w14:textId="77777777" w:rsidR="00A63A09" w:rsidRPr="00A63A09" w:rsidRDefault="00A63A09" w:rsidP="00A63A09">
      <w:pPr>
        <w:pStyle w:val="ListParagraph"/>
        <w:numPr>
          <w:ilvl w:val="0"/>
          <w:numId w:val="17"/>
        </w:numPr>
        <w:tabs>
          <w:tab w:val="left" w:pos="1418"/>
          <w:tab w:val="left" w:pos="2268"/>
        </w:tabs>
        <w:ind w:hanging="720"/>
        <w:rPr>
          <w:rFonts w:ascii="Calibri" w:eastAsia="Calibri" w:hAnsi="Calibri" w:cs="Times New Roman"/>
          <w:sz w:val="24"/>
        </w:rPr>
      </w:pPr>
      <w:r w:rsidRPr="00A63A09">
        <w:rPr>
          <w:rFonts w:ascii="Calibri" w:eastAsia="Calibri" w:hAnsi="Calibri" w:cs="Times New Roman"/>
          <w:sz w:val="24"/>
        </w:rPr>
        <w:t xml:space="preserve">Fully completed Consent forms signed by </w:t>
      </w:r>
      <w:r w:rsidR="008D2848">
        <w:rPr>
          <w:rFonts w:ascii="Calibri" w:eastAsia="Calibri" w:hAnsi="Calibri" w:cs="Times New Roman"/>
          <w:sz w:val="24"/>
        </w:rPr>
        <w:t>not fewer than</w:t>
      </w:r>
      <w:r w:rsidR="007D6327">
        <w:rPr>
          <w:rFonts w:ascii="Calibri" w:eastAsia="Calibri" w:hAnsi="Calibri" w:cs="Times New Roman"/>
          <w:sz w:val="24"/>
        </w:rPr>
        <w:t xml:space="preserve"> 2/3 of the members of the </w:t>
      </w:r>
      <w:r w:rsidRPr="00A63A09">
        <w:rPr>
          <w:rFonts w:ascii="Calibri" w:eastAsia="Calibri" w:hAnsi="Calibri" w:cs="Times New Roman"/>
          <w:sz w:val="24"/>
        </w:rPr>
        <w:t>Group</w:t>
      </w:r>
      <w:r w:rsidR="007D6327">
        <w:rPr>
          <w:rFonts w:ascii="Calibri" w:eastAsia="Calibri" w:hAnsi="Calibri" w:cs="Times New Roman"/>
          <w:sz w:val="24"/>
        </w:rPr>
        <w:t xml:space="preserve"> Scheme</w:t>
      </w:r>
    </w:p>
    <w:p w14:paraId="0F3C58EB" w14:textId="77777777" w:rsidR="00A63A09" w:rsidRDefault="00A63A09" w:rsidP="00A63A09">
      <w:pPr>
        <w:pStyle w:val="ListParagraph"/>
        <w:numPr>
          <w:ilvl w:val="0"/>
          <w:numId w:val="17"/>
        </w:numPr>
        <w:ind w:hanging="720"/>
        <w:rPr>
          <w:rFonts w:ascii="Calibri" w:eastAsia="Calibri" w:hAnsi="Calibri" w:cs="Times New Roman"/>
          <w:sz w:val="24"/>
        </w:rPr>
      </w:pPr>
      <w:r w:rsidRPr="00A63A09">
        <w:rPr>
          <w:rFonts w:ascii="Calibri" w:eastAsia="Calibri" w:hAnsi="Calibri" w:cs="Times New Roman"/>
          <w:sz w:val="24"/>
        </w:rPr>
        <w:t>A connection</w:t>
      </w:r>
      <w:r w:rsidR="008D2848">
        <w:rPr>
          <w:rFonts w:ascii="Calibri" w:eastAsia="Calibri" w:hAnsi="Calibri" w:cs="Times New Roman"/>
          <w:sz w:val="24"/>
        </w:rPr>
        <w:t>s</w:t>
      </w:r>
      <w:r w:rsidRPr="00A63A09">
        <w:rPr>
          <w:rFonts w:ascii="Calibri" w:eastAsia="Calibri" w:hAnsi="Calibri" w:cs="Times New Roman"/>
          <w:sz w:val="24"/>
        </w:rPr>
        <w:t xml:space="preserve"> listing setting out the names, correspondence addresses, connection addresses, category of connection </w:t>
      </w:r>
      <w:r w:rsidR="00140DFC">
        <w:rPr>
          <w:rFonts w:ascii="Calibri" w:eastAsia="Calibri" w:hAnsi="Calibri" w:cs="Times New Roman"/>
          <w:sz w:val="24"/>
        </w:rPr>
        <w:t>etc</w:t>
      </w:r>
      <w:r w:rsidR="00B31187">
        <w:rPr>
          <w:rFonts w:ascii="Calibri" w:eastAsia="Calibri" w:hAnsi="Calibri" w:cs="Times New Roman"/>
          <w:sz w:val="24"/>
        </w:rPr>
        <w:t>.</w:t>
      </w:r>
      <w:r w:rsidRPr="00A63A09">
        <w:rPr>
          <w:rFonts w:ascii="Calibri" w:eastAsia="Calibri" w:hAnsi="Calibri" w:cs="Times New Roman"/>
          <w:sz w:val="24"/>
        </w:rPr>
        <w:t>for each connection on the scheme.</w:t>
      </w:r>
    </w:p>
    <w:p w14:paraId="192BF488" w14:textId="77777777" w:rsidR="00A63A09" w:rsidRDefault="00A63A09"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As constructed drawings of the scheme</w:t>
      </w:r>
      <w:r w:rsidR="00140DFC">
        <w:rPr>
          <w:rFonts w:ascii="Calibri" w:eastAsia="Calibri" w:hAnsi="Calibri" w:cs="Times New Roman"/>
          <w:sz w:val="24"/>
        </w:rPr>
        <w:t xml:space="preserve"> as per Irish Water’s requirements</w:t>
      </w:r>
    </w:p>
    <w:p w14:paraId="4650D1FC" w14:textId="77777777" w:rsidR="008D2848" w:rsidRDefault="008D2848"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Wayleave agreements (where relevant)</w:t>
      </w:r>
    </w:p>
    <w:p w14:paraId="25947C74" w14:textId="77777777" w:rsidR="00A63A09" w:rsidRPr="00A63A09" w:rsidRDefault="00A63A09" w:rsidP="00A63A09">
      <w:pPr>
        <w:pStyle w:val="ListParagraph"/>
        <w:rPr>
          <w:rFonts w:ascii="Calibri" w:eastAsia="Calibri" w:hAnsi="Calibri" w:cs="Times New Roman"/>
          <w:sz w:val="24"/>
        </w:rPr>
      </w:pPr>
    </w:p>
    <w:p w14:paraId="4C7721B1" w14:textId="77777777" w:rsidR="00A63A09" w:rsidRDefault="00A63A09" w:rsidP="002F335B">
      <w:pPr>
        <w:tabs>
          <w:tab w:val="left" w:pos="1418"/>
          <w:tab w:val="left" w:pos="2268"/>
        </w:tabs>
        <w:rPr>
          <w:rFonts w:ascii="Calibri" w:eastAsia="Calibri" w:hAnsi="Calibri" w:cs="Times New Roman"/>
          <w:sz w:val="24"/>
        </w:rPr>
      </w:pPr>
      <w:r>
        <w:rPr>
          <w:rFonts w:ascii="Calibri" w:eastAsia="Calibri" w:hAnsi="Calibri" w:cs="Times New Roman"/>
          <w:sz w:val="24"/>
        </w:rPr>
        <w:t>We hereby declare that the accounts of the Group are up to date</w:t>
      </w:r>
      <w:r w:rsidR="00140DFC">
        <w:rPr>
          <w:rFonts w:ascii="Calibri" w:eastAsia="Calibri" w:hAnsi="Calibri" w:cs="Times New Roman"/>
          <w:sz w:val="24"/>
        </w:rPr>
        <w:t xml:space="preserve">.  We also confirm, to the best of our knowledge, </w:t>
      </w:r>
      <w:r w:rsidR="002F335B">
        <w:rPr>
          <w:rFonts w:ascii="Calibri" w:eastAsia="Calibri" w:hAnsi="Calibri" w:cs="Times New Roman"/>
          <w:sz w:val="24"/>
        </w:rPr>
        <w:t>that there is no money due by the G</w:t>
      </w:r>
      <w:r>
        <w:rPr>
          <w:rFonts w:ascii="Calibri" w:eastAsia="Calibri" w:hAnsi="Calibri" w:cs="Times New Roman"/>
          <w:sz w:val="24"/>
        </w:rPr>
        <w:t>roup to any person or body and that there are no outstanding claims against the group.</w:t>
      </w:r>
    </w:p>
    <w:p w14:paraId="11545BF2" w14:textId="77777777" w:rsidR="00A63A09" w:rsidRPr="002F335B" w:rsidRDefault="00C238DC" w:rsidP="00A63A09">
      <w:pPr>
        <w:spacing w:line="360" w:lineRule="auto"/>
        <w:rPr>
          <w:b/>
          <w:spacing w:val="-3"/>
          <w:u w:val="single"/>
        </w:rPr>
      </w:pPr>
      <w:r>
        <w:rPr>
          <w:rFonts w:ascii="Calibri" w:eastAsia="Calibri" w:hAnsi="Calibri" w:cs="Times New Roman"/>
          <w:b/>
          <w:sz w:val="24"/>
          <w:u w:val="single"/>
        </w:rPr>
        <w:t>Signed by</w:t>
      </w:r>
      <w:r w:rsidR="002F335B" w:rsidRPr="002F335B">
        <w:rPr>
          <w:rFonts w:ascii="Calibri" w:eastAsia="Calibri" w:hAnsi="Calibri" w:cs="Times New Roman"/>
          <w:b/>
          <w:sz w:val="24"/>
          <w:u w:val="single"/>
        </w:rPr>
        <w:t>:</w:t>
      </w:r>
    </w:p>
    <w:p w14:paraId="6C5801D1" w14:textId="77777777" w:rsidR="00A63A09" w:rsidRPr="002F335B" w:rsidRDefault="00A63A09" w:rsidP="002F335B">
      <w:pPr>
        <w:spacing w:line="360" w:lineRule="auto"/>
        <w:rPr>
          <w:b/>
          <w:spacing w:val="-3"/>
        </w:rPr>
      </w:pPr>
      <w:r>
        <w:rPr>
          <w:b/>
          <w:spacing w:val="-3"/>
        </w:rPr>
        <w:t>Chair</w:t>
      </w:r>
      <w:r w:rsidR="002F335B">
        <w:rPr>
          <w:b/>
          <w:spacing w:val="-3"/>
        </w:rPr>
        <w:t>person</w:t>
      </w:r>
      <w:r>
        <w:rPr>
          <w:b/>
          <w:spacing w:val="-3"/>
        </w:rPr>
        <w:t xml:space="preserve">:___________________________________     </w:t>
      </w:r>
      <w:r w:rsidR="002F335B">
        <w:rPr>
          <w:b/>
          <w:spacing w:val="-3"/>
        </w:rPr>
        <w:tab/>
      </w:r>
      <w:hyperlink r:id="rId9" w:history="1">
        <w:r w:rsidR="002F335B" w:rsidRPr="002F335B">
          <w:rPr>
            <w:rStyle w:val="Hyperlink"/>
            <w:b/>
            <w:color w:val="auto"/>
            <w:spacing w:val="-3"/>
          </w:rPr>
          <w:t xml:space="preserve">Date: </w:t>
        </w:r>
        <w:r w:rsidRPr="002F335B">
          <w:rPr>
            <w:rStyle w:val="Hyperlink"/>
            <w:b/>
            <w:color w:val="auto"/>
            <w:spacing w:val="-3"/>
          </w:rPr>
          <w:t>___________________</w:t>
        </w:r>
      </w:hyperlink>
    </w:p>
    <w:p w14:paraId="074AA3E5" w14:textId="77777777" w:rsidR="00A63A09" w:rsidRPr="002F335B" w:rsidRDefault="00C238DC" w:rsidP="002F335B">
      <w:pPr>
        <w:spacing w:line="360" w:lineRule="auto"/>
        <w:rPr>
          <w:b/>
          <w:spacing w:val="-3"/>
        </w:rPr>
      </w:pPr>
      <w:r>
        <w:rPr>
          <w:b/>
          <w:spacing w:val="-3"/>
        </w:rPr>
        <w:t xml:space="preserve">Secretary:  </w:t>
      </w:r>
      <w:r w:rsidR="00A63A09" w:rsidRPr="002F335B">
        <w:rPr>
          <w:b/>
          <w:spacing w:val="-3"/>
        </w:rPr>
        <w:t>______________________________</w:t>
      </w:r>
      <w:r w:rsidR="002F335B" w:rsidRPr="002F335B">
        <w:rPr>
          <w:b/>
          <w:spacing w:val="-3"/>
        </w:rPr>
        <w:t>_____</w:t>
      </w:r>
      <w:r w:rsidR="00A63A09" w:rsidRPr="002F335B">
        <w:rPr>
          <w:b/>
          <w:spacing w:val="-3"/>
        </w:rPr>
        <w:t xml:space="preserve">__ </w:t>
      </w:r>
      <w:r>
        <w:rPr>
          <w:b/>
          <w:spacing w:val="-3"/>
        </w:rPr>
        <w:tab/>
      </w:r>
      <w:r w:rsidR="002F335B" w:rsidRPr="002F335B">
        <w:rPr>
          <w:b/>
          <w:spacing w:val="-3"/>
        </w:rPr>
        <w:tab/>
      </w:r>
      <w:hyperlink r:id="rId10" w:history="1">
        <w:r w:rsidR="002F335B" w:rsidRPr="002F335B">
          <w:rPr>
            <w:rStyle w:val="Hyperlink"/>
            <w:b/>
            <w:color w:val="auto"/>
            <w:spacing w:val="-3"/>
          </w:rPr>
          <w:t>Date: ___________________</w:t>
        </w:r>
      </w:hyperlink>
    </w:p>
    <w:p w14:paraId="557E2A22" w14:textId="77777777" w:rsidR="00A63A09" w:rsidRPr="002F335B" w:rsidRDefault="00A63A09" w:rsidP="002F335B">
      <w:pPr>
        <w:tabs>
          <w:tab w:val="left" w:pos="1418"/>
          <w:tab w:val="left" w:pos="2268"/>
        </w:tabs>
        <w:spacing w:line="360" w:lineRule="auto"/>
        <w:rPr>
          <w:b/>
          <w:spacing w:val="-3"/>
        </w:rPr>
      </w:pPr>
      <w:r w:rsidRPr="002F335B">
        <w:rPr>
          <w:b/>
          <w:spacing w:val="-3"/>
        </w:rPr>
        <w:t>Treasurer: ______________________________</w:t>
      </w:r>
      <w:r w:rsidR="002F335B" w:rsidRPr="002F335B">
        <w:rPr>
          <w:b/>
          <w:spacing w:val="-3"/>
        </w:rPr>
        <w:t>____</w:t>
      </w:r>
      <w:r w:rsidRPr="002F335B">
        <w:rPr>
          <w:b/>
          <w:spacing w:val="-3"/>
        </w:rPr>
        <w:t xml:space="preserve">____     </w:t>
      </w:r>
      <w:r w:rsidR="002F335B" w:rsidRPr="002F335B">
        <w:rPr>
          <w:b/>
          <w:spacing w:val="-3"/>
        </w:rPr>
        <w:tab/>
      </w:r>
      <w:hyperlink r:id="rId11" w:history="1">
        <w:r w:rsidR="002F335B" w:rsidRPr="002F335B">
          <w:rPr>
            <w:rStyle w:val="Hyperlink"/>
            <w:b/>
            <w:color w:val="auto"/>
            <w:spacing w:val="-3"/>
          </w:rPr>
          <w:t>Date: ___________________</w:t>
        </w:r>
      </w:hyperlink>
    </w:p>
    <w:p w14:paraId="64233F0E" w14:textId="77777777" w:rsidR="00A63A09" w:rsidRDefault="00A63A09" w:rsidP="00A63A09">
      <w:pPr>
        <w:tabs>
          <w:tab w:val="left" w:pos="1418"/>
          <w:tab w:val="left" w:pos="2268"/>
        </w:tabs>
        <w:spacing w:line="240" w:lineRule="auto"/>
        <w:rPr>
          <w:b/>
          <w:spacing w:val="-3"/>
        </w:rPr>
      </w:pPr>
    </w:p>
    <w:p w14:paraId="3736DAB9" w14:textId="77777777" w:rsidR="00140DFC" w:rsidRPr="008D2848" w:rsidRDefault="008D2848" w:rsidP="008D2848">
      <w:pPr>
        <w:spacing w:after="0" w:line="240" w:lineRule="auto"/>
        <w:rPr>
          <w:rFonts w:ascii="Calibri" w:eastAsia="Times New Roman" w:hAnsi="Calibri" w:cs="Times New Roman"/>
          <w:b/>
          <w:bCs/>
          <w:color w:val="000000"/>
          <w:sz w:val="28"/>
          <w:szCs w:val="28"/>
          <w:lang w:val="en-IE" w:eastAsia="en-IE"/>
        </w:rPr>
      </w:pPr>
      <w:r>
        <w:t xml:space="preserve">*Representatives can be committee members, Trustees, Board of Directors of Company or of Co-operative. </w:t>
      </w:r>
      <w:r w:rsidR="00140DFC" w:rsidRPr="008D2848">
        <w:rPr>
          <w:rFonts w:ascii="Calibri" w:eastAsia="Times New Roman" w:hAnsi="Calibri" w:cs="Times New Roman"/>
          <w:b/>
          <w:bCs/>
          <w:color w:val="000000"/>
          <w:sz w:val="28"/>
          <w:szCs w:val="28"/>
          <w:lang w:val="en-IE" w:eastAsia="en-IE"/>
        </w:rPr>
        <w:br w:type="page"/>
      </w:r>
    </w:p>
    <w:p w14:paraId="4E71AE7E"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1</w:t>
      </w:r>
      <w:r>
        <w:rPr>
          <w:rFonts w:ascii="Calibri" w:eastAsia="Times New Roman" w:hAnsi="Calibri" w:cs="Times New Roman"/>
          <w:b/>
          <w:bCs/>
          <w:color w:val="000000"/>
          <w:sz w:val="28"/>
          <w:szCs w:val="28"/>
          <w:lang w:val="en-IE" w:eastAsia="en-IE"/>
        </w:rPr>
        <w:tab/>
        <w:t>Scheme Summary Details</w:t>
      </w:r>
    </w:p>
    <w:p w14:paraId="7A3FF5F4"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049" w:type="dxa"/>
        <w:tblInd w:w="-176" w:type="dxa"/>
        <w:tblLook w:val="04A0" w:firstRow="1" w:lastRow="0" w:firstColumn="1" w:lastColumn="0" w:noHBand="0" w:noVBand="1"/>
      </w:tblPr>
      <w:tblGrid>
        <w:gridCol w:w="3069"/>
        <w:gridCol w:w="3027"/>
        <w:gridCol w:w="3953"/>
      </w:tblGrid>
      <w:tr w:rsidR="00A204EA" w14:paraId="634F9D47" w14:textId="77777777" w:rsidTr="0025511A">
        <w:trPr>
          <w:trHeight w:val="315"/>
        </w:trPr>
        <w:tc>
          <w:tcPr>
            <w:tcW w:w="3069" w:type="dxa"/>
            <w:tcBorders>
              <w:top w:val="single" w:sz="4" w:space="0" w:color="auto"/>
              <w:left w:val="single" w:sz="4" w:space="0" w:color="auto"/>
              <w:bottom w:val="single" w:sz="4" w:space="0" w:color="auto"/>
              <w:right w:val="single" w:sz="4" w:space="0" w:color="auto"/>
            </w:tcBorders>
            <w:shd w:val="clear" w:color="auto" w:fill="D8D8D8"/>
            <w:noWrap/>
            <w:hideMark/>
          </w:tcPr>
          <w:p w14:paraId="02CB9E36"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3027" w:type="dxa"/>
            <w:tcBorders>
              <w:top w:val="single" w:sz="4" w:space="0" w:color="auto"/>
              <w:left w:val="nil"/>
              <w:bottom w:val="single" w:sz="4" w:space="0" w:color="auto"/>
              <w:right w:val="nil"/>
            </w:tcBorders>
            <w:shd w:val="clear" w:color="auto" w:fill="D8D8D8"/>
            <w:noWrap/>
            <w:hideMark/>
          </w:tcPr>
          <w:p w14:paraId="588127CD"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953" w:type="dxa"/>
            <w:tcBorders>
              <w:top w:val="single" w:sz="4" w:space="0" w:color="auto"/>
              <w:left w:val="single" w:sz="4" w:space="0" w:color="auto"/>
              <w:bottom w:val="single" w:sz="4" w:space="0" w:color="auto"/>
              <w:right w:val="single" w:sz="4" w:space="0" w:color="auto"/>
            </w:tcBorders>
            <w:shd w:val="clear" w:color="auto" w:fill="D8D8D8"/>
            <w:noWrap/>
            <w:hideMark/>
          </w:tcPr>
          <w:p w14:paraId="6DE0C76D"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3EA1951B" w14:textId="77777777" w:rsidTr="00587C84">
        <w:trPr>
          <w:trHeight w:val="918"/>
        </w:trPr>
        <w:tc>
          <w:tcPr>
            <w:tcW w:w="3069" w:type="dxa"/>
            <w:tcBorders>
              <w:top w:val="nil"/>
              <w:left w:val="single" w:sz="4" w:space="0" w:color="auto"/>
              <w:bottom w:val="single" w:sz="4" w:space="0" w:color="auto"/>
              <w:right w:val="single" w:sz="4" w:space="0" w:color="auto"/>
            </w:tcBorders>
            <w:shd w:val="clear" w:color="auto" w:fill="FFFFCC"/>
            <w:hideMark/>
          </w:tcPr>
          <w:p w14:paraId="0051903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Local Authority Scheme Reference Number</w:t>
            </w:r>
          </w:p>
        </w:tc>
        <w:tc>
          <w:tcPr>
            <w:tcW w:w="3027" w:type="dxa"/>
            <w:tcBorders>
              <w:top w:val="nil"/>
              <w:left w:val="nil"/>
              <w:bottom w:val="single" w:sz="4" w:space="0" w:color="auto"/>
              <w:right w:val="nil"/>
            </w:tcBorders>
            <w:hideMark/>
          </w:tcPr>
          <w:p w14:paraId="5416B5F8"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Specific scheme reference Number ( if any) in Local Authority</w:t>
            </w:r>
          </w:p>
        </w:tc>
        <w:tc>
          <w:tcPr>
            <w:tcW w:w="3953" w:type="dxa"/>
            <w:tcBorders>
              <w:top w:val="nil"/>
              <w:left w:val="single" w:sz="4" w:space="0" w:color="auto"/>
              <w:bottom w:val="single" w:sz="4" w:space="0" w:color="auto"/>
              <w:right w:val="single" w:sz="4" w:space="0" w:color="auto"/>
            </w:tcBorders>
            <w:noWrap/>
          </w:tcPr>
          <w:p w14:paraId="064FCE14" w14:textId="275ED748" w:rsidR="00A204EA" w:rsidRDefault="00A204EA">
            <w:pPr>
              <w:spacing w:after="0" w:line="240" w:lineRule="auto"/>
              <w:rPr>
                <w:rFonts w:ascii="Calibri" w:eastAsia="Times New Roman" w:hAnsi="Calibri" w:cs="Times New Roman"/>
                <w:color w:val="000000"/>
                <w:lang w:val="en-IE" w:eastAsia="en-IE"/>
              </w:rPr>
            </w:pPr>
          </w:p>
        </w:tc>
      </w:tr>
      <w:tr w:rsidR="00A204EA" w14:paraId="52603477" w14:textId="77777777" w:rsidTr="00587C84">
        <w:trPr>
          <w:trHeight w:val="300"/>
        </w:trPr>
        <w:tc>
          <w:tcPr>
            <w:tcW w:w="3069" w:type="dxa"/>
            <w:tcBorders>
              <w:top w:val="nil"/>
              <w:left w:val="single" w:sz="4" w:space="0" w:color="auto"/>
              <w:bottom w:val="single" w:sz="4" w:space="0" w:color="auto"/>
              <w:right w:val="single" w:sz="4" w:space="0" w:color="auto"/>
            </w:tcBorders>
            <w:shd w:val="clear" w:color="auto" w:fill="FFFFCC"/>
            <w:hideMark/>
          </w:tcPr>
          <w:p w14:paraId="57E1FD5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Name of Group Water Supply Scheme</w:t>
            </w:r>
          </w:p>
        </w:tc>
        <w:tc>
          <w:tcPr>
            <w:tcW w:w="3027" w:type="dxa"/>
            <w:tcBorders>
              <w:top w:val="nil"/>
              <w:left w:val="nil"/>
              <w:bottom w:val="single" w:sz="4" w:space="0" w:color="auto"/>
              <w:right w:val="nil"/>
            </w:tcBorders>
          </w:tcPr>
          <w:p w14:paraId="13C17004"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Local name for scheme</w:t>
            </w:r>
          </w:p>
          <w:p w14:paraId="7EF308C4"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tcPr>
          <w:p w14:paraId="4CA433B3" w14:textId="7C75B9BF" w:rsidR="00A204EA" w:rsidRDefault="00A204EA">
            <w:pPr>
              <w:spacing w:after="0" w:line="240" w:lineRule="auto"/>
              <w:rPr>
                <w:rFonts w:ascii="Calibri" w:eastAsia="Times New Roman" w:hAnsi="Calibri" w:cs="Times New Roman"/>
                <w:color w:val="000000"/>
                <w:lang w:val="en-IE" w:eastAsia="en-IE"/>
              </w:rPr>
            </w:pPr>
          </w:p>
        </w:tc>
      </w:tr>
      <w:tr w:rsidR="00A204EA" w14:paraId="289918C8" w14:textId="77777777" w:rsidTr="00587C84">
        <w:trPr>
          <w:trHeight w:val="465"/>
        </w:trPr>
        <w:tc>
          <w:tcPr>
            <w:tcW w:w="3069" w:type="dxa"/>
            <w:tcBorders>
              <w:top w:val="nil"/>
              <w:left w:val="single" w:sz="4" w:space="0" w:color="auto"/>
              <w:bottom w:val="single" w:sz="4" w:space="0" w:color="auto"/>
              <w:right w:val="single" w:sz="4" w:space="0" w:color="auto"/>
            </w:tcBorders>
            <w:shd w:val="clear" w:color="auto" w:fill="FFFFCC"/>
          </w:tcPr>
          <w:p w14:paraId="4FC99C4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Scheme is set up as a Company or co-operative, please provide details</w:t>
            </w:r>
          </w:p>
          <w:p w14:paraId="047D7B4F" w14:textId="77777777" w:rsidR="00A204EA" w:rsidRDefault="00A204EA">
            <w:pPr>
              <w:spacing w:after="0" w:line="240" w:lineRule="auto"/>
              <w:rPr>
                <w:rFonts w:ascii="Calibri" w:eastAsia="Times New Roman" w:hAnsi="Calibri" w:cs="Times New Roman"/>
                <w:color w:val="000000"/>
                <w:lang w:val="en-IE" w:eastAsia="en-IE"/>
              </w:rPr>
            </w:pPr>
          </w:p>
        </w:tc>
        <w:tc>
          <w:tcPr>
            <w:tcW w:w="3027" w:type="dxa"/>
            <w:tcBorders>
              <w:top w:val="nil"/>
              <w:left w:val="nil"/>
              <w:bottom w:val="single" w:sz="4" w:space="0" w:color="auto"/>
              <w:right w:val="nil"/>
            </w:tcBorders>
            <w:hideMark/>
          </w:tcPr>
          <w:p w14:paraId="5CF0308F" w14:textId="77777777" w:rsidR="00A204EA" w:rsidRDefault="00A204EA">
            <w:pPr>
              <w:spacing w:after="0" w:line="240" w:lineRule="auto"/>
              <w:rPr>
                <w:rFonts w:cs="Times New Roman"/>
                <w:lang w:val="en-IE"/>
              </w:rPr>
            </w:pPr>
          </w:p>
        </w:tc>
        <w:tc>
          <w:tcPr>
            <w:tcW w:w="3953" w:type="dxa"/>
            <w:tcBorders>
              <w:top w:val="nil"/>
              <w:left w:val="single" w:sz="4" w:space="0" w:color="auto"/>
              <w:bottom w:val="single" w:sz="4" w:space="0" w:color="auto"/>
              <w:right w:val="single" w:sz="4" w:space="0" w:color="auto"/>
            </w:tcBorders>
            <w:noWrap/>
          </w:tcPr>
          <w:p w14:paraId="0583B3E5" w14:textId="4B63D75C" w:rsidR="00A204EA" w:rsidRDefault="00A204EA">
            <w:pPr>
              <w:spacing w:after="0" w:line="240" w:lineRule="auto"/>
              <w:rPr>
                <w:rFonts w:cs="Times New Roman"/>
                <w:lang w:val="en-IE"/>
              </w:rPr>
            </w:pPr>
          </w:p>
        </w:tc>
      </w:tr>
      <w:tr w:rsidR="00A204EA" w14:paraId="2E6786D0"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14587A2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Chairperson</w:t>
            </w:r>
          </w:p>
        </w:tc>
        <w:tc>
          <w:tcPr>
            <w:tcW w:w="3027" w:type="dxa"/>
            <w:tcBorders>
              <w:top w:val="nil"/>
              <w:left w:val="nil"/>
              <w:bottom w:val="single" w:sz="4" w:space="0" w:color="auto"/>
              <w:right w:val="nil"/>
            </w:tcBorders>
          </w:tcPr>
          <w:p w14:paraId="21535801"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Chairperson</w:t>
            </w:r>
          </w:p>
          <w:p w14:paraId="1563E16D" w14:textId="77777777" w:rsidR="00A204EA" w:rsidRDefault="00A204EA">
            <w:pPr>
              <w:spacing w:after="0" w:line="240" w:lineRule="auto"/>
              <w:rPr>
                <w:rFonts w:ascii="Calibri" w:eastAsia="Times New Roman" w:hAnsi="Calibri" w:cs="Times New Roman"/>
                <w:i/>
                <w:iCs/>
                <w:color w:val="000000"/>
                <w:lang w:val="en-IE" w:eastAsia="en-IE"/>
              </w:rPr>
            </w:pPr>
          </w:p>
          <w:p w14:paraId="33CBDBE1"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2EBF12F1"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734676F9"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714F1CF9"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031779AB"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36A33651"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40042134"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54ABABA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Secretary</w:t>
            </w:r>
          </w:p>
        </w:tc>
        <w:tc>
          <w:tcPr>
            <w:tcW w:w="3027" w:type="dxa"/>
            <w:tcBorders>
              <w:top w:val="nil"/>
              <w:left w:val="nil"/>
              <w:bottom w:val="single" w:sz="4" w:space="0" w:color="auto"/>
              <w:right w:val="nil"/>
            </w:tcBorders>
          </w:tcPr>
          <w:p w14:paraId="58E63569"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Secretary</w:t>
            </w:r>
          </w:p>
          <w:p w14:paraId="129BD902" w14:textId="77777777" w:rsidR="00A204EA" w:rsidRDefault="00A204EA">
            <w:pPr>
              <w:spacing w:after="0" w:line="240" w:lineRule="auto"/>
              <w:rPr>
                <w:rFonts w:ascii="Calibri" w:eastAsia="Times New Roman" w:hAnsi="Calibri" w:cs="Times New Roman"/>
                <w:i/>
                <w:iCs/>
                <w:color w:val="000000"/>
                <w:lang w:val="en-IE" w:eastAsia="en-IE"/>
              </w:rPr>
            </w:pPr>
          </w:p>
          <w:p w14:paraId="7FE0EFB9"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73598FC7"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4DEDC3FF"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3584ED79"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4796FAA5"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061A74E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0E296408"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797AACD1"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Treasurer</w:t>
            </w:r>
          </w:p>
        </w:tc>
        <w:tc>
          <w:tcPr>
            <w:tcW w:w="3027" w:type="dxa"/>
            <w:tcBorders>
              <w:top w:val="nil"/>
              <w:left w:val="nil"/>
              <w:bottom w:val="single" w:sz="4" w:space="0" w:color="auto"/>
              <w:right w:val="nil"/>
            </w:tcBorders>
          </w:tcPr>
          <w:p w14:paraId="7244C176"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Treasurer</w:t>
            </w:r>
          </w:p>
          <w:p w14:paraId="52BECFAA" w14:textId="77777777" w:rsidR="00A204EA" w:rsidRDefault="00A204EA">
            <w:pPr>
              <w:spacing w:after="0" w:line="240" w:lineRule="auto"/>
              <w:rPr>
                <w:rFonts w:ascii="Calibri" w:eastAsia="Times New Roman" w:hAnsi="Calibri" w:cs="Times New Roman"/>
                <w:i/>
                <w:iCs/>
                <w:color w:val="000000"/>
                <w:lang w:val="en-IE" w:eastAsia="en-IE"/>
              </w:rPr>
            </w:pPr>
          </w:p>
          <w:p w14:paraId="7D319A13"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72F0CBA0"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1AC0BBBA"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6EEE991F"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52753033"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74C6EAC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140DFC" w14:paraId="4B275B10" w14:textId="77777777" w:rsidTr="00140DFC">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64EF4013"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Scheme Contact Details for Manager </w:t>
            </w:r>
          </w:p>
        </w:tc>
        <w:tc>
          <w:tcPr>
            <w:tcW w:w="3027" w:type="dxa"/>
            <w:tcBorders>
              <w:top w:val="nil"/>
              <w:left w:val="nil"/>
              <w:bottom w:val="single" w:sz="4" w:space="0" w:color="auto"/>
              <w:right w:val="nil"/>
            </w:tcBorders>
          </w:tcPr>
          <w:p w14:paraId="497A0972" w14:textId="77777777" w:rsidR="00140DFC" w:rsidRDefault="00140DFC" w:rsidP="00140DFC">
            <w:pPr>
              <w:spacing w:after="0" w:line="48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Name, address and contact details of Group Scheme Manager, if one is in place</w:t>
            </w:r>
          </w:p>
          <w:p w14:paraId="69C92D82" w14:textId="77777777" w:rsidR="00140DFC" w:rsidRDefault="00140DFC" w:rsidP="00140DFC">
            <w:pPr>
              <w:spacing w:after="0" w:line="480" w:lineRule="auto"/>
              <w:rPr>
                <w:rFonts w:ascii="Calibri" w:eastAsia="Times New Roman" w:hAnsi="Calibri" w:cs="Times New Roman"/>
                <w:i/>
                <w:iCs/>
                <w:color w:val="000000"/>
                <w:lang w:val="en-IE" w:eastAsia="en-IE"/>
              </w:rPr>
            </w:pPr>
          </w:p>
          <w:p w14:paraId="65E3BEEC" w14:textId="77777777" w:rsidR="00140DFC" w:rsidRDefault="00140DFC" w:rsidP="00140DFC">
            <w:pPr>
              <w:spacing w:after="0" w:line="48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6D2056BF"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sidRPr="00140DFC">
              <w:rPr>
                <w:rFonts w:ascii="Calibri" w:eastAsia="Times New Roman" w:hAnsi="Calibri" w:cs="Times New Roman"/>
                <w:color w:val="000000"/>
                <w:lang w:val="en-IE" w:eastAsia="en-IE"/>
              </w:rPr>
              <w:t>_____________________</w:t>
            </w:r>
          </w:p>
          <w:p w14:paraId="0CACD6A0"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Address </w:t>
            </w:r>
            <w:r w:rsidRPr="00140DFC">
              <w:rPr>
                <w:rFonts w:ascii="Calibri" w:eastAsia="Times New Roman" w:hAnsi="Calibri" w:cs="Times New Roman"/>
                <w:color w:val="000000"/>
                <w:lang w:val="en-IE" w:eastAsia="en-IE"/>
              </w:rPr>
              <w:t>_____________________</w:t>
            </w:r>
          </w:p>
          <w:p w14:paraId="5DB267B4"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sidRPr="00140DFC">
              <w:rPr>
                <w:rFonts w:ascii="Calibri" w:eastAsia="Times New Roman" w:hAnsi="Calibri" w:cs="Times New Roman"/>
                <w:color w:val="000000"/>
                <w:lang w:val="en-IE" w:eastAsia="en-IE"/>
              </w:rPr>
              <w:t>__________________________</w:t>
            </w:r>
          </w:p>
          <w:p w14:paraId="20414B58"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Email address </w:t>
            </w:r>
            <w:r w:rsidRPr="00140DFC">
              <w:rPr>
                <w:rFonts w:ascii="Calibri" w:eastAsia="Times New Roman" w:hAnsi="Calibri" w:cs="Times New Roman"/>
                <w:color w:val="000000"/>
                <w:lang w:val="en-IE" w:eastAsia="en-IE"/>
              </w:rPr>
              <w:t xml:space="preserve">_____________________ </w:t>
            </w:r>
          </w:p>
          <w:p w14:paraId="03F4387A"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sidRPr="00140DFC">
              <w:rPr>
                <w:rFonts w:ascii="Calibri" w:eastAsia="Times New Roman" w:hAnsi="Calibri" w:cs="Times New Roman"/>
                <w:color w:val="000000"/>
                <w:lang w:val="en-IE" w:eastAsia="en-IE"/>
              </w:rPr>
              <w:t>_______________</w:t>
            </w:r>
          </w:p>
        </w:tc>
      </w:tr>
    </w:tbl>
    <w:p w14:paraId="3FDD5E3D"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2A751371"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6877A240" w14:textId="77777777" w:rsidR="008D2848" w:rsidRDefault="008D2848" w:rsidP="00A204EA">
      <w:pPr>
        <w:spacing w:after="0" w:line="240" w:lineRule="auto"/>
        <w:rPr>
          <w:rFonts w:ascii="Calibri" w:eastAsia="Times New Roman" w:hAnsi="Calibri" w:cs="Times New Roman"/>
          <w:b/>
          <w:bCs/>
          <w:color w:val="000000"/>
          <w:sz w:val="28"/>
          <w:szCs w:val="28"/>
          <w:lang w:val="en-IE" w:eastAsia="en-IE"/>
        </w:rPr>
      </w:pPr>
    </w:p>
    <w:p w14:paraId="50986709"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2</w:t>
      </w:r>
      <w:r>
        <w:rPr>
          <w:rFonts w:ascii="Calibri" w:eastAsia="Times New Roman" w:hAnsi="Calibri" w:cs="Times New Roman"/>
          <w:b/>
          <w:bCs/>
          <w:color w:val="000000"/>
          <w:sz w:val="28"/>
          <w:szCs w:val="28"/>
          <w:lang w:val="en-IE" w:eastAsia="en-IE"/>
        </w:rPr>
        <w:tab/>
        <w:t>Background and Historical Information</w:t>
      </w:r>
    </w:p>
    <w:p w14:paraId="01B5B2CB"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206" w:type="dxa"/>
        <w:tblInd w:w="-459" w:type="dxa"/>
        <w:tblLook w:val="04A0" w:firstRow="1" w:lastRow="0" w:firstColumn="1" w:lastColumn="0" w:noHBand="0" w:noVBand="1"/>
      </w:tblPr>
      <w:tblGrid>
        <w:gridCol w:w="3686"/>
        <w:gridCol w:w="6520"/>
      </w:tblGrid>
      <w:tr w:rsidR="00A204EA" w14:paraId="7199C11C" w14:textId="77777777" w:rsidTr="00954BA4">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D8D8D8"/>
            <w:noWrap/>
            <w:hideMark/>
          </w:tcPr>
          <w:p w14:paraId="3298C627"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6520" w:type="dxa"/>
            <w:tcBorders>
              <w:top w:val="single" w:sz="4" w:space="0" w:color="auto"/>
              <w:left w:val="single" w:sz="4" w:space="0" w:color="auto"/>
              <w:bottom w:val="single" w:sz="4" w:space="0" w:color="auto"/>
              <w:right w:val="single" w:sz="4" w:space="0" w:color="auto"/>
            </w:tcBorders>
            <w:shd w:val="clear" w:color="auto" w:fill="D8D8D8"/>
            <w:noWrap/>
            <w:hideMark/>
          </w:tcPr>
          <w:p w14:paraId="29F686AF"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37C970EC" w14:textId="77777777" w:rsidTr="00587C84">
        <w:trPr>
          <w:trHeight w:val="46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tcPr>
          <w:p w14:paraId="329251B3" w14:textId="77777777" w:rsidR="00A204EA" w:rsidRDefault="00A204EA">
            <w:pPr>
              <w:rPr>
                <w:rFonts w:ascii="Calibri" w:hAnsi="Calibri"/>
                <w:color w:val="000000"/>
              </w:rPr>
            </w:pPr>
            <w:r>
              <w:rPr>
                <w:rFonts w:ascii="Calibri" w:hAnsi="Calibri"/>
                <w:color w:val="000000"/>
              </w:rPr>
              <w:t>Outline details of when the scheme was originally constructed</w:t>
            </w:r>
            <w:r w:rsidR="00140DFC">
              <w:rPr>
                <w:rFonts w:ascii="Calibri" w:hAnsi="Calibri"/>
                <w:color w:val="000000"/>
              </w:rPr>
              <w:t xml:space="preserve">, extended </w:t>
            </w:r>
            <w:r>
              <w:rPr>
                <w:rFonts w:ascii="Calibri" w:hAnsi="Calibri"/>
                <w:color w:val="000000"/>
              </w:rPr>
              <w:t>and any other relevant historical information.</w:t>
            </w:r>
          </w:p>
          <w:p w14:paraId="325503B0" w14:textId="77777777" w:rsidR="00A204EA" w:rsidRDefault="00A204EA">
            <w:pPr>
              <w:rPr>
                <w:rFonts w:ascii="Calibri" w:hAnsi="Calibri"/>
                <w:color w:val="000000"/>
              </w:rPr>
            </w:pPr>
          </w:p>
        </w:tc>
        <w:tc>
          <w:tcPr>
            <w:tcW w:w="6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F6528B" w14:textId="5049D1BE" w:rsidR="00C907DF" w:rsidRPr="00573629" w:rsidRDefault="00C907DF" w:rsidP="00573629">
            <w:pPr>
              <w:rPr>
                <w:rFonts w:ascii="Calibri" w:hAnsi="Calibri"/>
                <w:color w:val="000000"/>
              </w:rPr>
            </w:pPr>
          </w:p>
        </w:tc>
      </w:tr>
      <w:tr w:rsidR="00A204EA" w14:paraId="654B0BA0" w14:textId="77777777" w:rsidTr="00954BA4">
        <w:trPr>
          <w:trHeight w:val="31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hideMark/>
          </w:tcPr>
          <w:p w14:paraId="45FDD0B8" w14:textId="77777777" w:rsidR="00A204EA" w:rsidRDefault="00A204EA">
            <w:pPr>
              <w:rPr>
                <w:rFonts w:ascii="Calibri" w:hAnsi="Calibri"/>
                <w:color w:val="000000"/>
              </w:rPr>
            </w:pPr>
            <w:r>
              <w:rPr>
                <w:rFonts w:ascii="Calibri" w:hAnsi="Calibri"/>
                <w:color w:val="000000"/>
              </w:rPr>
              <w:t>Were upgrades to the scheme carried out, with funding from Department of Environment?  If so, please outline details</w:t>
            </w:r>
          </w:p>
        </w:tc>
        <w:tc>
          <w:tcPr>
            <w:tcW w:w="652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01EFBDA5" w14:textId="3B004063" w:rsidR="00A204EA" w:rsidRPr="00573629" w:rsidRDefault="00A204EA" w:rsidP="00573629">
            <w:pPr>
              <w:rPr>
                <w:rFonts w:ascii="Calibri" w:hAnsi="Calibri"/>
                <w:color w:val="000000"/>
              </w:rPr>
            </w:pPr>
          </w:p>
        </w:tc>
      </w:tr>
      <w:tr w:rsidR="00A204EA" w14:paraId="177E805B" w14:textId="77777777" w:rsidTr="00587C84">
        <w:trPr>
          <w:trHeight w:val="465"/>
        </w:trPr>
        <w:tc>
          <w:tcPr>
            <w:tcW w:w="3686" w:type="dxa"/>
            <w:tcBorders>
              <w:top w:val="single" w:sz="4" w:space="0" w:color="auto"/>
              <w:left w:val="single" w:sz="4" w:space="0" w:color="auto"/>
              <w:bottom w:val="single" w:sz="4" w:space="0" w:color="auto"/>
              <w:right w:val="single" w:sz="4" w:space="0" w:color="auto"/>
            </w:tcBorders>
            <w:shd w:val="clear" w:color="auto" w:fill="FFFFCC"/>
            <w:hideMark/>
          </w:tcPr>
          <w:p w14:paraId="0B09EB2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Does the Scheme claim an annual subsidy from the Local Authority?</w:t>
            </w:r>
          </w:p>
          <w:p w14:paraId="168FACA3" w14:textId="77777777" w:rsidR="00954BA4" w:rsidRDefault="00954BA4">
            <w:pPr>
              <w:spacing w:after="0" w:line="240" w:lineRule="auto"/>
              <w:rPr>
                <w:rFonts w:ascii="Calibri" w:eastAsia="Times New Roman" w:hAnsi="Calibri" w:cs="Times New Roman"/>
                <w:color w:val="000000"/>
                <w:lang w:val="en-IE" w:eastAsia="en-IE"/>
              </w:rPr>
            </w:pPr>
          </w:p>
        </w:tc>
        <w:tc>
          <w:tcPr>
            <w:tcW w:w="6520" w:type="dxa"/>
            <w:tcBorders>
              <w:top w:val="single" w:sz="4" w:space="0" w:color="auto"/>
              <w:left w:val="single" w:sz="4" w:space="0" w:color="auto"/>
              <w:bottom w:val="single" w:sz="4" w:space="0" w:color="auto"/>
              <w:right w:val="single" w:sz="4" w:space="0" w:color="auto"/>
            </w:tcBorders>
            <w:noWrap/>
          </w:tcPr>
          <w:p w14:paraId="20DE9ECA" w14:textId="13B2F20E" w:rsidR="00A204EA" w:rsidRDefault="00A204EA">
            <w:pPr>
              <w:spacing w:after="0" w:line="240" w:lineRule="auto"/>
              <w:rPr>
                <w:rFonts w:cs="Times New Roman"/>
                <w:lang w:val="en-IE"/>
              </w:rPr>
            </w:pPr>
          </w:p>
        </w:tc>
      </w:tr>
    </w:tbl>
    <w:p w14:paraId="6B0ED5C8"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332C58BC" w14:textId="77777777" w:rsidR="002F335B" w:rsidRDefault="00A204EA" w:rsidP="002F335B">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sidR="002F335B">
        <w:rPr>
          <w:rFonts w:ascii="Calibri" w:eastAsia="Times New Roman" w:hAnsi="Calibri" w:cs="Times New Roman"/>
          <w:b/>
          <w:bCs/>
          <w:color w:val="000000"/>
          <w:sz w:val="28"/>
          <w:szCs w:val="28"/>
          <w:lang w:val="en-IE" w:eastAsia="en-IE"/>
        </w:rPr>
        <w:lastRenderedPageBreak/>
        <w:t xml:space="preserve">Section 3 </w:t>
      </w:r>
      <w:r w:rsidR="002F335B">
        <w:rPr>
          <w:rFonts w:ascii="Calibri" w:eastAsia="Times New Roman" w:hAnsi="Calibri" w:cs="Times New Roman"/>
          <w:b/>
          <w:bCs/>
          <w:color w:val="000000"/>
          <w:sz w:val="28"/>
          <w:szCs w:val="28"/>
          <w:lang w:val="en-IE" w:eastAsia="en-IE"/>
        </w:rPr>
        <w:tab/>
        <w:t>History of Taking in Charge application process to date</w:t>
      </w:r>
    </w:p>
    <w:p w14:paraId="47550089"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tbl>
      <w:tblPr>
        <w:tblW w:w="9654" w:type="dxa"/>
        <w:tblInd w:w="93" w:type="dxa"/>
        <w:tblLook w:val="04A0" w:firstRow="1" w:lastRow="0" w:firstColumn="1" w:lastColumn="0" w:noHBand="0" w:noVBand="1"/>
      </w:tblPr>
      <w:tblGrid>
        <w:gridCol w:w="4693"/>
        <w:gridCol w:w="4961"/>
      </w:tblGrid>
      <w:tr w:rsidR="00140DFC" w14:paraId="25C490C6"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D8D8D8"/>
            <w:noWrap/>
            <w:hideMark/>
          </w:tcPr>
          <w:p w14:paraId="23025240" w14:textId="77777777" w:rsidR="00140DFC" w:rsidRDefault="00140DFC" w:rsidP="006C3859">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961" w:type="dxa"/>
            <w:tcBorders>
              <w:top w:val="single" w:sz="4" w:space="0" w:color="auto"/>
              <w:left w:val="single" w:sz="4" w:space="0" w:color="auto"/>
              <w:bottom w:val="single" w:sz="4" w:space="0" w:color="auto"/>
              <w:right w:val="single" w:sz="4" w:space="0" w:color="auto"/>
            </w:tcBorders>
            <w:shd w:val="clear" w:color="auto" w:fill="D8D8D8"/>
            <w:noWrap/>
            <w:hideMark/>
          </w:tcPr>
          <w:p w14:paraId="2B1A29DB" w14:textId="77777777" w:rsidR="00140DFC" w:rsidRDefault="00140DFC" w:rsidP="006C3859">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140DFC" w14:paraId="7CCB7C6D" w14:textId="77777777" w:rsidTr="00587C8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00F2CA16"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of original or previous Application to the Local Authority to take the Scheme in charge.</w:t>
            </w:r>
          </w:p>
          <w:p w14:paraId="7D3F4C69"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tcPr>
          <w:p w14:paraId="00634E9D" w14:textId="52FCBFA1" w:rsidR="00140DFC" w:rsidRPr="00573629" w:rsidRDefault="00140DFC" w:rsidP="00140DFC">
            <w:pPr>
              <w:spacing w:after="0"/>
              <w:rPr>
                <w:rFonts w:ascii="Calibri" w:eastAsia="Times New Roman" w:hAnsi="Calibri" w:cs="Times New Roman"/>
                <w:bCs/>
                <w:color w:val="000000"/>
                <w:sz w:val="24"/>
                <w:szCs w:val="24"/>
                <w:lang w:val="en-IE" w:eastAsia="en-IE"/>
              </w:rPr>
            </w:pPr>
          </w:p>
        </w:tc>
      </w:tr>
      <w:tr w:rsidR="00140DFC" w14:paraId="47F7F2C3" w14:textId="77777777" w:rsidTr="00587C8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257165ED"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the Scheme was initially assessed by the Local Authority for taking in charge</w:t>
            </w:r>
          </w:p>
          <w:p w14:paraId="0A5FEE6C"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tcPr>
          <w:p w14:paraId="1D4A56FD" w14:textId="45505456" w:rsidR="00140DFC" w:rsidRDefault="00140DFC" w:rsidP="00140DFC">
            <w:pPr>
              <w:spacing w:after="0"/>
              <w:rPr>
                <w:rFonts w:ascii="Calibri" w:eastAsia="Times New Roman" w:hAnsi="Calibri" w:cs="Times New Roman"/>
                <w:bCs/>
                <w:color w:val="000000"/>
                <w:sz w:val="20"/>
                <w:szCs w:val="20"/>
                <w:lang w:val="en-IE" w:eastAsia="en-IE"/>
              </w:rPr>
            </w:pPr>
          </w:p>
        </w:tc>
      </w:tr>
      <w:tr w:rsidR="002D5E5A" w14:paraId="14D9BAA7" w14:textId="77777777" w:rsidTr="00587C8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0E290E4A"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Notice of Motion for taking in charge was approved by Members of the Local Authority or other commitment was made by the Council to take the scheme in Charge</w:t>
            </w:r>
          </w:p>
          <w:p w14:paraId="5815F27D"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tcPr>
          <w:p w14:paraId="5D049BCC" w14:textId="35C040B5" w:rsidR="002D5E5A" w:rsidRDefault="002D5E5A"/>
        </w:tc>
      </w:tr>
      <w:tr w:rsidR="002D5E5A" w14:paraId="45AD368E" w14:textId="77777777" w:rsidTr="00587C8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7FDA4E77"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Manager’s Order to take Scheme in Charge was signed by County Manager /Chief Executive / Delegated officer</w:t>
            </w:r>
          </w:p>
          <w:p w14:paraId="7501151A"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tcPr>
          <w:p w14:paraId="4593799C" w14:textId="2B7F34F3" w:rsidR="002D5E5A" w:rsidRDefault="002D5E5A"/>
        </w:tc>
      </w:tr>
      <w:tr w:rsidR="002D5E5A" w14:paraId="19C4E256" w14:textId="77777777" w:rsidTr="00587C84">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2112BA1B" w14:textId="77777777" w:rsidR="002D5E5A" w:rsidRDefault="002D5E5A"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Who in Local Authority completed or will complete the assessment on the application to have Scheme taken in charge.</w:t>
            </w:r>
          </w:p>
          <w:p w14:paraId="667A7373" w14:textId="77777777" w:rsidR="002D5E5A" w:rsidRDefault="002D5E5A"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tcPr>
          <w:p w14:paraId="02ABF439" w14:textId="4A1F15E9" w:rsidR="002D5E5A" w:rsidRDefault="002D5E5A"/>
        </w:tc>
      </w:tr>
    </w:tbl>
    <w:p w14:paraId="312BB67E"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p w14:paraId="7504C18F" w14:textId="77777777" w:rsidR="00140DFC" w:rsidRDefault="00140DFC">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52827738" w14:textId="77777777" w:rsidR="00A204EA" w:rsidRDefault="002F335B"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4</w:t>
      </w:r>
      <w:r w:rsidR="00A204EA">
        <w:rPr>
          <w:rFonts w:ascii="Calibri" w:eastAsia="Times New Roman" w:hAnsi="Calibri" w:cs="Times New Roman"/>
          <w:b/>
          <w:bCs/>
          <w:color w:val="000000"/>
          <w:sz w:val="28"/>
          <w:szCs w:val="28"/>
          <w:lang w:val="en-IE" w:eastAsia="en-IE"/>
        </w:rPr>
        <w:tab/>
        <w:t>Customer Information</w:t>
      </w:r>
    </w:p>
    <w:p w14:paraId="72248B50"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2800"/>
        <w:gridCol w:w="4161"/>
        <w:gridCol w:w="2819"/>
      </w:tblGrid>
      <w:tr w:rsidR="00A204EA" w14:paraId="664B9E4F" w14:textId="77777777" w:rsidTr="00954BA4">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D8D8D8"/>
            <w:noWrap/>
            <w:hideMark/>
          </w:tcPr>
          <w:p w14:paraId="7F017272"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161" w:type="dxa"/>
            <w:tcBorders>
              <w:top w:val="single" w:sz="4" w:space="0" w:color="auto"/>
              <w:left w:val="nil"/>
              <w:bottom w:val="single" w:sz="4" w:space="0" w:color="auto"/>
              <w:right w:val="nil"/>
            </w:tcBorders>
            <w:shd w:val="clear" w:color="auto" w:fill="D8D8D8"/>
            <w:noWrap/>
            <w:hideMark/>
          </w:tcPr>
          <w:p w14:paraId="75907F50"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2819" w:type="dxa"/>
            <w:tcBorders>
              <w:top w:val="single" w:sz="4" w:space="0" w:color="auto"/>
              <w:left w:val="single" w:sz="4" w:space="0" w:color="auto"/>
              <w:bottom w:val="single" w:sz="4" w:space="0" w:color="auto"/>
              <w:right w:val="single" w:sz="4" w:space="0" w:color="auto"/>
            </w:tcBorders>
            <w:shd w:val="clear" w:color="auto" w:fill="D8D8D8"/>
            <w:noWrap/>
            <w:hideMark/>
          </w:tcPr>
          <w:p w14:paraId="437122AA"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266CD835" w14:textId="77777777" w:rsidTr="00587C84">
        <w:trPr>
          <w:trHeight w:val="465"/>
        </w:trPr>
        <w:tc>
          <w:tcPr>
            <w:tcW w:w="2800" w:type="dxa"/>
            <w:tcBorders>
              <w:top w:val="single" w:sz="8" w:space="0" w:color="auto"/>
              <w:left w:val="single" w:sz="8" w:space="0" w:color="auto"/>
              <w:bottom w:val="single" w:sz="4" w:space="0" w:color="auto"/>
              <w:right w:val="single" w:sz="4" w:space="0" w:color="auto"/>
            </w:tcBorders>
            <w:shd w:val="clear" w:color="auto" w:fill="FFFFCC"/>
            <w:hideMark/>
          </w:tcPr>
          <w:p w14:paraId="7E0532A2" w14:textId="77777777" w:rsidR="00A204EA" w:rsidRDefault="00A204EA">
            <w:pPr>
              <w:rPr>
                <w:rFonts w:ascii="Calibri" w:hAnsi="Calibri"/>
                <w:color w:val="000000"/>
              </w:rPr>
            </w:pPr>
            <w:r>
              <w:rPr>
                <w:rFonts w:ascii="Calibri" w:hAnsi="Calibri"/>
                <w:color w:val="000000"/>
              </w:rPr>
              <w:t>Has full list of connections been compiled</w:t>
            </w:r>
          </w:p>
        </w:tc>
        <w:tc>
          <w:tcPr>
            <w:tcW w:w="4161" w:type="dxa"/>
            <w:tcBorders>
              <w:top w:val="single" w:sz="4" w:space="0" w:color="auto"/>
              <w:left w:val="nil"/>
              <w:bottom w:val="nil"/>
              <w:right w:val="nil"/>
            </w:tcBorders>
            <w:hideMark/>
          </w:tcPr>
          <w:p w14:paraId="28746D4F" w14:textId="77777777" w:rsidR="00A204EA" w:rsidRDefault="00A204EA">
            <w:pPr>
              <w:rPr>
                <w:rFonts w:ascii="Calibri" w:hAnsi="Calibri"/>
                <w:i/>
                <w:iCs/>
                <w:color w:val="000000"/>
              </w:rPr>
            </w:pPr>
            <w:r>
              <w:rPr>
                <w:rFonts w:ascii="Calibri" w:hAnsi="Calibri"/>
                <w:i/>
                <w:iCs/>
                <w:color w:val="000000"/>
              </w:rPr>
              <w:t>Yes/No</w:t>
            </w:r>
          </w:p>
        </w:tc>
        <w:tc>
          <w:tcPr>
            <w:tcW w:w="2819" w:type="dxa"/>
            <w:tcBorders>
              <w:top w:val="single" w:sz="4" w:space="0" w:color="auto"/>
              <w:left w:val="single" w:sz="4" w:space="0" w:color="auto"/>
              <w:bottom w:val="single" w:sz="4" w:space="0" w:color="auto"/>
              <w:right w:val="single" w:sz="4" w:space="0" w:color="auto"/>
            </w:tcBorders>
            <w:noWrap/>
          </w:tcPr>
          <w:p w14:paraId="15923E4D" w14:textId="25985800" w:rsidR="00A204EA" w:rsidRDefault="00A204EA">
            <w:pPr>
              <w:rPr>
                <w:rFonts w:ascii="Calibri" w:hAnsi="Calibri"/>
                <w:color w:val="000000"/>
              </w:rPr>
            </w:pPr>
          </w:p>
        </w:tc>
      </w:tr>
      <w:tr w:rsidR="00A204EA" w14:paraId="3165BF8E" w14:textId="77777777" w:rsidTr="00587C84">
        <w:trPr>
          <w:trHeight w:val="705"/>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38AF20A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31837CE2"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connections to single domestic units.</w:t>
            </w:r>
          </w:p>
          <w:p w14:paraId="1C5AAD04"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tcPr>
          <w:p w14:paraId="5DAC2DCB" w14:textId="6074AEFF" w:rsidR="00A204EA" w:rsidRDefault="00A204EA">
            <w:pPr>
              <w:rPr>
                <w:rFonts w:ascii="Calibri" w:hAnsi="Calibri"/>
                <w:color w:val="000000"/>
              </w:rPr>
            </w:pPr>
          </w:p>
        </w:tc>
      </w:tr>
      <w:tr w:rsidR="00A204EA" w14:paraId="089CECB6" w14:textId="77777777" w:rsidTr="00587C84">
        <w:trPr>
          <w:trHeight w:val="84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2772794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non-Domestic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6DA2CE89"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 xml:space="preserve">connections to single Non-domestic units </w:t>
            </w:r>
          </w:p>
          <w:p w14:paraId="19DA5DC0"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tcPr>
          <w:p w14:paraId="694B4B84" w14:textId="776A52E9" w:rsidR="00A204EA" w:rsidRDefault="00A204EA">
            <w:pPr>
              <w:rPr>
                <w:rFonts w:ascii="Calibri" w:hAnsi="Calibri"/>
                <w:color w:val="000000"/>
              </w:rPr>
            </w:pPr>
          </w:p>
        </w:tc>
      </w:tr>
      <w:tr w:rsidR="00A204EA" w14:paraId="582AB310" w14:textId="77777777" w:rsidTr="00587C8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0731A8D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Combined connections</w:t>
            </w:r>
          </w:p>
        </w:tc>
        <w:tc>
          <w:tcPr>
            <w:tcW w:w="4161" w:type="dxa"/>
            <w:tcBorders>
              <w:top w:val="single" w:sz="4" w:space="0" w:color="auto"/>
              <w:left w:val="single" w:sz="4" w:space="0" w:color="auto"/>
              <w:bottom w:val="single" w:sz="4" w:space="0" w:color="auto"/>
              <w:right w:val="single" w:sz="4" w:space="0" w:color="auto"/>
            </w:tcBorders>
            <w:hideMark/>
          </w:tcPr>
          <w:p w14:paraId="1727AFE1"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i/>
                <w:iCs/>
                <w:color w:val="000000"/>
                <w:lang w:val="en-IE" w:eastAsia="en-IE"/>
              </w:rPr>
              <w:t xml:space="preserve">Total no. of connections serving a </w:t>
            </w:r>
            <w:r w:rsidRPr="00954BA4">
              <w:rPr>
                <w:rFonts w:ascii="Calibri" w:eastAsia="Times New Roman" w:hAnsi="Calibri" w:cs="Times New Roman"/>
                <w:b/>
                <w:i/>
                <w:iCs/>
                <w:color w:val="000000"/>
                <w:lang w:val="en-IE" w:eastAsia="en-IE"/>
              </w:rPr>
              <w:t>combined domestic and non-domestic unit</w:t>
            </w:r>
          </w:p>
          <w:p w14:paraId="689307CD"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tcPr>
          <w:p w14:paraId="6B9F4519" w14:textId="77777777" w:rsidR="00A204EA" w:rsidRDefault="00A204EA">
            <w:pPr>
              <w:rPr>
                <w:rFonts w:ascii="Calibri" w:hAnsi="Calibri"/>
                <w:color w:val="000000"/>
              </w:rPr>
            </w:pPr>
          </w:p>
        </w:tc>
      </w:tr>
      <w:tr w:rsidR="00A204EA" w14:paraId="2839B6F0" w14:textId="77777777" w:rsidTr="00954BA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792444B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any significant users on the scheme </w:t>
            </w:r>
          </w:p>
        </w:tc>
        <w:tc>
          <w:tcPr>
            <w:tcW w:w="4161" w:type="dxa"/>
            <w:tcBorders>
              <w:top w:val="single" w:sz="4" w:space="0" w:color="auto"/>
              <w:left w:val="single" w:sz="4" w:space="0" w:color="auto"/>
              <w:bottom w:val="single" w:sz="4" w:space="0" w:color="auto"/>
              <w:right w:val="single" w:sz="4" w:space="0" w:color="auto"/>
            </w:tcBorders>
          </w:tcPr>
          <w:p w14:paraId="7F6C89B3"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p w14:paraId="01EB8FD8" w14:textId="77777777" w:rsidR="00A204EA" w:rsidRDefault="00A204EA">
            <w:pPr>
              <w:spacing w:after="0" w:line="240" w:lineRule="auto"/>
              <w:rPr>
                <w:rFonts w:ascii="Calibri" w:eastAsia="Times New Roman" w:hAnsi="Calibri" w:cs="Times New Roman"/>
                <w:i/>
                <w:iCs/>
                <w:color w:val="000000"/>
                <w:lang w:val="en-IE" w:eastAsia="en-IE"/>
              </w:rPr>
            </w:pPr>
          </w:p>
          <w:p w14:paraId="44F9EFA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Details of volumes required</w:t>
            </w:r>
          </w:p>
        </w:tc>
        <w:tc>
          <w:tcPr>
            <w:tcW w:w="2819" w:type="dxa"/>
            <w:tcBorders>
              <w:top w:val="single" w:sz="4" w:space="0" w:color="auto"/>
              <w:left w:val="single" w:sz="4" w:space="0" w:color="auto"/>
              <w:bottom w:val="single" w:sz="4" w:space="0" w:color="auto"/>
              <w:right w:val="single" w:sz="4" w:space="0" w:color="auto"/>
            </w:tcBorders>
          </w:tcPr>
          <w:p w14:paraId="436C2E51" w14:textId="44FBB286" w:rsidR="00A204EA" w:rsidRDefault="00A204EA">
            <w:pPr>
              <w:rPr>
                <w:rFonts w:ascii="Calibri" w:hAnsi="Calibri"/>
                <w:color w:val="000000"/>
              </w:rPr>
            </w:pPr>
          </w:p>
        </w:tc>
      </w:tr>
    </w:tbl>
    <w:p w14:paraId="492BE30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33B1C5E8"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460235DD"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5</w:t>
      </w:r>
      <w:r>
        <w:rPr>
          <w:rFonts w:ascii="Calibri" w:eastAsia="Times New Roman" w:hAnsi="Calibri" w:cs="Times New Roman"/>
          <w:b/>
          <w:bCs/>
          <w:color w:val="000000"/>
          <w:sz w:val="28"/>
          <w:szCs w:val="28"/>
          <w:lang w:val="en-IE" w:eastAsia="en-IE"/>
        </w:rPr>
        <w:tab/>
        <w:t>Current Billing Information</w:t>
      </w:r>
    </w:p>
    <w:p w14:paraId="5DD93E4B"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3134"/>
        <w:gridCol w:w="2551"/>
        <w:gridCol w:w="4095"/>
      </w:tblGrid>
      <w:tr w:rsidR="00A204EA" w14:paraId="22079E07" w14:textId="77777777" w:rsidTr="00954BA4">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D8D8D8"/>
            <w:noWrap/>
            <w:hideMark/>
          </w:tcPr>
          <w:p w14:paraId="7237A95F"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2551" w:type="dxa"/>
            <w:tcBorders>
              <w:top w:val="single" w:sz="4" w:space="0" w:color="auto"/>
              <w:left w:val="nil"/>
              <w:bottom w:val="single" w:sz="4" w:space="0" w:color="auto"/>
              <w:right w:val="nil"/>
            </w:tcBorders>
            <w:shd w:val="clear" w:color="auto" w:fill="D8D8D8"/>
            <w:noWrap/>
            <w:hideMark/>
          </w:tcPr>
          <w:p w14:paraId="5C699174"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tcBorders>
              <w:top w:val="single" w:sz="4" w:space="0" w:color="auto"/>
              <w:left w:val="single" w:sz="4" w:space="0" w:color="auto"/>
              <w:bottom w:val="single" w:sz="4" w:space="0" w:color="auto"/>
              <w:right w:val="single" w:sz="4" w:space="0" w:color="auto"/>
            </w:tcBorders>
            <w:shd w:val="clear" w:color="auto" w:fill="D8D8D8"/>
            <w:noWrap/>
            <w:hideMark/>
          </w:tcPr>
          <w:p w14:paraId="58FDF75D"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 xml:space="preserve">Answer </w:t>
            </w:r>
          </w:p>
        </w:tc>
      </w:tr>
      <w:tr w:rsidR="00A204EA" w14:paraId="19D1276A" w14:textId="77777777" w:rsidTr="00587C84">
        <w:trPr>
          <w:trHeight w:val="465"/>
        </w:trPr>
        <w:tc>
          <w:tcPr>
            <w:tcW w:w="3134" w:type="dxa"/>
            <w:tcBorders>
              <w:top w:val="single" w:sz="8" w:space="0" w:color="auto"/>
              <w:left w:val="single" w:sz="8" w:space="0" w:color="auto"/>
              <w:bottom w:val="single" w:sz="4" w:space="0" w:color="auto"/>
              <w:right w:val="single" w:sz="4" w:space="0" w:color="auto"/>
            </w:tcBorders>
            <w:shd w:val="clear" w:color="auto" w:fill="FFFFCC"/>
            <w:hideMark/>
          </w:tcPr>
          <w:p w14:paraId="194633F5" w14:textId="77777777" w:rsidR="00A204EA" w:rsidRDefault="00A204EA">
            <w:pPr>
              <w:rPr>
                <w:rFonts w:ascii="Calibri" w:hAnsi="Calibri"/>
                <w:color w:val="000000"/>
              </w:rPr>
            </w:pPr>
            <w:r>
              <w:rPr>
                <w:rFonts w:ascii="Calibri" w:hAnsi="Calibri"/>
                <w:color w:val="000000"/>
              </w:rPr>
              <w:t>Are domestic customers billed by the Group Scheme</w:t>
            </w:r>
          </w:p>
        </w:tc>
        <w:tc>
          <w:tcPr>
            <w:tcW w:w="2551" w:type="dxa"/>
            <w:tcBorders>
              <w:top w:val="single" w:sz="4" w:space="0" w:color="auto"/>
              <w:left w:val="nil"/>
              <w:bottom w:val="nil"/>
              <w:right w:val="nil"/>
            </w:tcBorders>
            <w:hideMark/>
          </w:tcPr>
          <w:p w14:paraId="3544076F"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noWrap/>
          </w:tcPr>
          <w:p w14:paraId="0DDE0777" w14:textId="06FC9E84" w:rsidR="00A204EA" w:rsidRDefault="00A204EA">
            <w:pPr>
              <w:rPr>
                <w:rFonts w:ascii="Calibri" w:hAnsi="Calibri"/>
                <w:color w:val="000000"/>
              </w:rPr>
            </w:pPr>
          </w:p>
        </w:tc>
      </w:tr>
      <w:tr w:rsidR="00A204EA" w14:paraId="6B507A96" w14:textId="77777777" w:rsidTr="00587C84">
        <w:trPr>
          <w:trHeight w:val="705"/>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07E1D66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Group Scheme</w:t>
            </w:r>
          </w:p>
        </w:tc>
        <w:tc>
          <w:tcPr>
            <w:tcW w:w="2551" w:type="dxa"/>
            <w:tcBorders>
              <w:top w:val="single" w:sz="4" w:space="0" w:color="auto"/>
              <w:left w:val="single" w:sz="4" w:space="0" w:color="auto"/>
              <w:bottom w:val="single" w:sz="4" w:space="0" w:color="auto"/>
              <w:right w:val="single" w:sz="4" w:space="0" w:color="auto"/>
            </w:tcBorders>
            <w:hideMark/>
          </w:tcPr>
          <w:p w14:paraId="7DEB703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tcPr>
          <w:p w14:paraId="4C3D6B76" w14:textId="2459EDA5" w:rsidR="00A204EA" w:rsidRDefault="00A204EA">
            <w:pPr>
              <w:rPr>
                <w:rFonts w:ascii="Calibri" w:hAnsi="Calibri"/>
                <w:color w:val="000000"/>
              </w:rPr>
            </w:pPr>
          </w:p>
        </w:tc>
      </w:tr>
      <w:tr w:rsidR="00A204EA" w14:paraId="42B3A163" w14:textId="77777777" w:rsidTr="00587C84">
        <w:trPr>
          <w:trHeight w:val="84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097BBBD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Local Authority</w:t>
            </w:r>
          </w:p>
        </w:tc>
        <w:tc>
          <w:tcPr>
            <w:tcW w:w="2551" w:type="dxa"/>
            <w:tcBorders>
              <w:top w:val="single" w:sz="4" w:space="0" w:color="auto"/>
              <w:left w:val="single" w:sz="4" w:space="0" w:color="auto"/>
              <w:bottom w:val="single" w:sz="4" w:space="0" w:color="auto"/>
              <w:right w:val="single" w:sz="4" w:space="0" w:color="auto"/>
            </w:tcBorders>
            <w:hideMark/>
          </w:tcPr>
          <w:p w14:paraId="6AE1D795"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tcPr>
          <w:p w14:paraId="75185CF9" w14:textId="28FE958E" w:rsidR="00A204EA" w:rsidRDefault="00A204EA">
            <w:pPr>
              <w:rPr>
                <w:rFonts w:ascii="Calibri" w:hAnsi="Calibri"/>
                <w:color w:val="000000"/>
              </w:rPr>
            </w:pPr>
          </w:p>
        </w:tc>
      </w:tr>
      <w:tr w:rsidR="00A204EA" w14:paraId="578D560E" w14:textId="77777777" w:rsidTr="00587C8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0043203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Is the Scheme billed by the Local Authority on basis of a bulk meter</w:t>
            </w:r>
          </w:p>
          <w:p w14:paraId="2A37C23C"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hideMark/>
          </w:tcPr>
          <w:p w14:paraId="382352FD"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tcPr>
          <w:p w14:paraId="3E3377F2" w14:textId="49BC2E6B" w:rsidR="00A204EA" w:rsidRDefault="00A204EA">
            <w:pPr>
              <w:rPr>
                <w:rFonts w:ascii="Calibri" w:hAnsi="Calibri"/>
                <w:color w:val="000000"/>
              </w:rPr>
            </w:pPr>
          </w:p>
        </w:tc>
      </w:tr>
      <w:tr w:rsidR="00A204EA" w14:paraId="1B7121FC"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642B3A7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Frequency that bills are issues on bulk meter readings</w:t>
            </w:r>
          </w:p>
        </w:tc>
        <w:tc>
          <w:tcPr>
            <w:tcW w:w="2551" w:type="dxa"/>
            <w:tcBorders>
              <w:top w:val="single" w:sz="4" w:space="0" w:color="auto"/>
              <w:left w:val="single" w:sz="4" w:space="0" w:color="auto"/>
              <w:bottom w:val="single" w:sz="4" w:space="0" w:color="auto"/>
              <w:right w:val="single" w:sz="4" w:space="0" w:color="auto"/>
            </w:tcBorders>
            <w:hideMark/>
          </w:tcPr>
          <w:p w14:paraId="696DD558"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Monthly / Quarterly / Semi annually or annually</w:t>
            </w:r>
          </w:p>
        </w:tc>
        <w:tc>
          <w:tcPr>
            <w:tcW w:w="4095" w:type="dxa"/>
            <w:tcBorders>
              <w:top w:val="single" w:sz="4" w:space="0" w:color="auto"/>
              <w:left w:val="single" w:sz="4" w:space="0" w:color="auto"/>
              <w:bottom w:val="single" w:sz="4" w:space="0" w:color="auto"/>
              <w:right w:val="single" w:sz="4" w:space="0" w:color="auto"/>
            </w:tcBorders>
          </w:tcPr>
          <w:p w14:paraId="359E7812" w14:textId="534DA3CC" w:rsidR="00A204EA" w:rsidRDefault="00A204EA">
            <w:pPr>
              <w:rPr>
                <w:rFonts w:ascii="Calibri" w:hAnsi="Calibri"/>
                <w:color w:val="000000"/>
              </w:rPr>
            </w:pPr>
          </w:p>
        </w:tc>
      </w:tr>
      <w:tr w:rsidR="00A204EA" w14:paraId="386820D4"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5E31730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water charges due to the Local Authority at date of </w:t>
            </w:r>
            <w:r w:rsidR="00954BA4">
              <w:rPr>
                <w:rFonts w:ascii="Calibri" w:eastAsia="Times New Roman" w:hAnsi="Calibri" w:cs="Times New Roman"/>
                <w:color w:val="000000"/>
                <w:lang w:val="en-IE" w:eastAsia="en-IE"/>
              </w:rPr>
              <w:t xml:space="preserve">this application </w:t>
            </w:r>
          </w:p>
          <w:p w14:paraId="2A177D89"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tcPr>
          <w:p w14:paraId="6237B301"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Yes / No</w:t>
            </w:r>
          </w:p>
          <w:p w14:paraId="0DDB1D16" w14:textId="77777777" w:rsidR="00A204EA" w:rsidRDefault="00A204EA">
            <w:pPr>
              <w:spacing w:after="0" w:line="240" w:lineRule="auto"/>
              <w:rPr>
                <w:rFonts w:ascii="Calibri" w:hAnsi="Calibri"/>
                <w:i/>
                <w:iCs/>
                <w:color w:val="000000"/>
                <w:sz w:val="20"/>
                <w:szCs w:val="20"/>
              </w:rPr>
            </w:pPr>
          </w:p>
          <w:p w14:paraId="29F781CD"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How much</w:t>
            </w:r>
          </w:p>
        </w:tc>
        <w:tc>
          <w:tcPr>
            <w:tcW w:w="4095" w:type="dxa"/>
            <w:tcBorders>
              <w:top w:val="single" w:sz="4" w:space="0" w:color="auto"/>
              <w:left w:val="single" w:sz="4" w:space="0" w:color="auto"/>
              <w:bottom w:val="single" w:sz="4" w:space="0" w:color="auto"/>
              <w:right w:val="single" w:sz="4" w:space="0" w:color="auto"/>
            </w:tcBorders>
          </w:tcPr>
          <w:p w14:paraId="5BFC7AD2" w14:textId="77777777" w:rsidR="00954BA4" w:rsidRDefault="00954BA4" w:rsidP="00954BA4">
            <w:pPr>
              <w:pBdr>
                <w:top w:val="single" w:sz="12" w:space="1" w:color="auto"/>
                <w:bottom w:val="single" w:sz="12" w:space="1" w:color="auto"/>
              </w:pBdr>
              <w:spacing w:line="480" w:lineRule="auto"/>
              <w:rPr>
                <w:rFonts w:ascii="Calibri" w:hAnsi="Calibri"/>
                <w:color w:val="000000"/>
              </w:rPr>
            </w:pPr>
          </w:p>
          <w:p w14:paraId="0000C3E7" w14:textId="77777777" w:rsidR="00954BA4" w:rsidRDefault="00954BA4">
            <w:pPr>
              <w:rPr>
                <w:rFonts w:ascii="Calibri" w:hAnsi="Calibri"/>
                <w:color w:val="000000"/>
              </w:rPr>
            </w:pPr>
          </w:p>
        </w:tc>
      </w:tr>
    </w:tbl>
    <w:p w14:paraId="0DC0296E"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Pr>
          <w:rFonts w:ascii="Calibri" w:eastAsia="Times New Roman" w:hAnsi="Calibri" w:cs="Times New Roman"/>
          <w:b/>
          <w:bCs/>
          <w:color w:val="000000"/>
          <w:sz w:val="28"/>
          <w:szCs w:val="28"/>
          <w:lang w:val="en-IE" w:eastAsia="en-IE"/>
        </w:rPr>
        <w:lastRenderedPageBreak/>
        <w:t xml:space="preserve">Section </w:t>
      </w:r>
      <w:r w:rsidR="002F335B">
        <w:rPr>
          <w:rFonts w:ascii="Calibri" w:eastAsia="Times New Roman" w:hAnsi="Calibri" w:cs="Times New Roman"/>
          <w:b/>
          <w:bCs/>
          <w:color w:val="000000"/>
          <w:sz w:val="28"/>
          <w:szCs w:val="28"/>
          <w:lang w:val="en-IE" w:eastAsia="en-IE"/>
        </w:rPr>
        <w:t>6</w:t>
      </w:r>
      <w:r>
        <w:rPr>
          <w:rFonts w:ascii="Calibri" w:eastAsia="Times New Roman" w:hAnsi="Calibri" w:cs="Times New Roman"/>
          <w:b/>
          <w:bCs/>
          <w:color w:val="000000"/>
          <w:sz w:val="28"/>
          <w:szCs w:val="28"/>
          <w:lang w:val="en-IE" w:eastAsia="en-IE"/>
        </w:rPr>
        <w:tab/>
        <w:t>Technical Information</w:t>
      </w:r>
    </w:p>
    <w:p w14:paraId="20021C02" w14:textId="77777777" w:rsidR="00A204EA" w:rsidRPr="00AC68B2" w:rsidRDefault="00A204EA" w:rsidP="00A204EA">
      <w:pPr>
        <w:spacing w:after="0" w:line="240" w:lineRule="auto"/>
        <w:rPr>
          <w:rFonts w:ascii="Calibri" w:eastAsia="Times New Roman" w:hAnsi="Calibri" w:cs="Times New Roman"/>
          <w:color w:val="000000"/>
          <w:sz w:val="16"/>
          <w:szCs w:val="16"/>
          <w:lang w:val="en-IE" w:eastAsia="en-IE"/>
        </w:rPr>
      </w:pPr>
    </w:p>
    <w:tbl>
      <w:tblPr>
        <w:tblW w:w="9938" w:type="dxa"/>
        <w:tblInd w:w="93" w:type="dxa"/>
        <w:tblLook w:val="04A0" w:firstRow="1" w:lastRow="0" w:firstColumn="1" w:lastColumn="0" w:noHBand="0" w:noVBand="1"/>
      </w:tblPr>
      <w:tblGrid>
        <w:gridCol w:w="2800"/>
        <w:gridCol w:w="759"/>
        <w:gridCol w:w="2126"/>
        <w:gridCol w:w="255"/>
        <w:gridCol w:w="312"/>
        <w:gridCol w:w="3528"/>
        <w:gridCol w:w="158"/>
      </w:tblGrid>
      <w:tr w:rsidR="00A204EA" w14:paraId="7BB5067A" w14:textId="77777777" w:rsidTr="00AC68B2">
        <w:trPr>
          <w:gridAfter w:val="1"/>
          <w:wAfter w:w="158" w:type="dxa"/>
          <w:trHeight w:val="315"/>
        </w:trPr>
        <w:tc>
          <w:tcPr>
            <w:tcW w:w="2800" w:type="dxa"/>
            <w:tcBorders>
              <w:top w:val="single" w:sz="4" w:space="0" w:color="auto"/>
              <w:left w:val="single" w:sz="4" w:space="0" w:color="auto"/>
              <w:bottom w:val="single" w:sz="4" w:space="0" w:color="auto"/>
              <w:right w:val="single" w:sz="4" w:space="0" w:color="auto"/>
            </w:tcBorders>
            <w:shd w:val="clear" w:color="auto" w:fill="D8D8D8"/>
            <w:noWrap/>
            <w:hideMark/>
          </w:tcPr>
          <w:p w14:paraId="0BF9314D"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3140" w:type="dxa"/>
            <w:gridSpan w:val="3"/>
            <w:tcBorders>
              <w:top w:val="single" w:sz="4" w:space="0" w:color="auto"/>
              <w:left w:val="nil"/>
              <w:bottom w:val="single" w:sz="4" w:space="0" w:color="auto"/>
              <w:right w:val="nil"/>
            </w:tcBorders>
            <w:shd w:val="clear" w:color="auto" w:fill="D8D8D8"/>
            <w:noWrap/>
            <w:hideMark/>
          </w:tcPr>
          <w:p w14:paraId="71E50FC4"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840"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7B9AC644"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6E0E4506" w14:textId="77777777" w:rsidTr="00587C84">
        <w:trPr>
          <w:gridAfter w:val="1"/>
          <w:wAfter w:w="158" w:type="dxa"/>
          <w:trHeight w:val="1128"/>
        </w:trPr>
        <w:tc>
          <w:tcPr>
            <w:tcW w:w="2800" w:type="dxa"/>
            <w:tcBorders>
              <w:top w:val="single" w:sz="4" w:space="0" w:color="auto"/>
              <w:left w:val="single" w:sz="4" w:space="0" w:color="auto"/>
              <w:bottom w:val="single" w:sz="4" w:space="0" w:color="auto"/>
              <w:right w:val="single" w:sz="4" w:space="0" w:color="auto"/>
            </w:tcBorders>
            <w:shd w:val="clear" w:color="auto" w:fill="E2E7C9"/>
            <w:noWrap/>
            <w:hideMark/>
          </w:tcPr>
          <w:p w14:paraId="6AC6663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Are as constructed drawings and Layout maps completed to Irish Water’s requirements.</w:t>
            </w:r>
          </w:p>
          <w:p w14:paraId="584B209E"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tcPr>
          <w:p w14:paraId="552F3DDD"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Yes/No</w:t>
            </w:r>
          </w:p>
          <w:p w14:paraId="106539C7"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tcPr>
          <w:p w14:paraId="16664FC0" w14:textId="6491BCA6" w:rsidR="00A204EA" w:rsidRDefault="00A204EA">
            <w:pPr>
              <w:spacing w:after="0" w:line="240" w:lineRule="auto"/>
              <w:rPr>
                <w:rFonts w:ascii="Calibri" w:eastAsia="Times New Roman" w:hAnsi="Calibri" w:cs="Times New Roman"/>
                <w:bCs/>
                <w:color w:val="000000"/>
                <w:sz w:val="20"/>
                <w:szCs w:val="20"/>
                <w:lang w:val="en-IE" w:eastAsia="en-IE"/>
              </w:rPr>
            </w:pPr>
          </w:p>
        </w:tc>
      </w:tr>
      <w:tr w:rsidR="00A204EA" w14:paraId="11E65103" w14:textId="77777777" w:rsidTr="00587C84">
        <w:trPr>
          <w:gridAfter w:val="1"/>
          <w:wAfter w:w="158" w:type="dxa"/>
          <w:trHeight w:val="892"/>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347AF3F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Length in km</w:t>
            </w:r>
          </w:p>
        </w:tc>
        <w:tc>
          <w:tcPr>
            <w:tcW w:w="3140" w:type="dxa"/>
            <w:gridSpan w:val="3"/>
            <w:tcBorders>
              <w:top w:val="single" w:sz="4" w:space="0" w:color="auto"/>
              <w:left w:val="nil"/>
              <w:bottom w:val="single" w:sz="4" w:space="0" w:color="auto"/>
              <w:right w:val="nil"/>
            </w:tcBorders>
            <w:noWrap/>
          </w:tcPr>
          <w:p w14:paraId="6BED024C"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Total length of network to be taken over (excluding property connections)</w:t>
            </w:r>
          </w:p>
          <w:p w14:paraId="7E7DFBB7"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tcPr>
          <w:p w14:paraId="422EA114" w14:textId="45FF0997" w:rsidR="00A204EA" w:rsidRDefault="00A204EA">
            <w:pPr>
              <w:spacing w:after="0" w:line="240" w:lineRule="auto"/>
              <w:rPr>
                <w:rFonts w:ascii="Calibri" w:eastAsia="Times New Roman" w:hAnsi="Calibri" w:cs="Times New Roman"/>
                <w:b/>
                <w:bCs/>
                <w:color w:val="000000"/>
                <w:lang w:val="en-IE" w:eastAsia="en-IE"/>
              </w:rPr>
            </w:pPr>
          </w:p>
        </w:tc>
      </w:tr>
      <w:tr w:rsidR="00A204EA" w14:paraId="3D05BA70" w14:textId="77777777" w:rsidTr="00587C84">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4BBEA44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Existing Sources</w:t>
            </w:r>
          </w:p>
        </w:tc>
        <w:tc>
          <w:tcPr>
            <w:tcW w:w="3140" w:type="dxa"/>
            <w:gridSpan w:val="3"/>
            <w:tcBorders>
              <w:top w:val="single" w:sz="4" w:space="0" w:color="auto"/>
              <w:left w:val="nil"/>
              <w:bottom w:val="single" w:sz="4" w:space="0" w:color="auto"/>
              <w:right w:val="nil"/>
            </w:tcBorders>
            <w:noWrap/>
          </w:tcPr>
          <w:p w14:paraId="6BB0F68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State if public or private source</w:t>
            </w:r>
          </w:p>
          <w:p w14:paraId="7EEDB456" w14:textId="77777777" w:rsidR="00A204EA" w:rsidRDefault="00A204EA">
            <w:pPr>
              <w:spacing w:after="0" w:line="240" w:lineRule="auto"/>
              <w:rPr>
                <w:rFonts w:ascii="Calibri" w:eastAsia="Times New Roman" w:hAnsi="Calibri" w:cs="Times New Roman"/>
                <w:bCs/>
                <w:color w:val="000000"/>
                <w:lang w:val="en-IE" w:eastAsia="en-IE"/>
              </w:rPr>
            </w:pPr>
          </w:p>
        </w:tc>
        <w:tc>
          <w:tcPr>
            <w:tcW w:w="3840" w:type="dxa"/>
            <w:gridSpan w:val="2"/>
            <w:tcBorders>
              <w:top w:val="single" w:sz="4" w:space="0" w:color="auto"/>
              <w:left w:val="single" w:sz="4" w:space="0" w:color="auto"/>
              <w:bottom w:val="single" w:sz="4" w:space="0" w:color="auto"/>
              <w:right w:val="single" w:sz="4" w:space="0" w:color="auto"/>
            </w:tcBorders>
            <w:noWrap/>
          </w:tcPr>
          <w:p w14:paraId="002C42A7" w14:textId="641FC52A" w:rsidR="00A204EA" w:rsidRDefault="00A204EA">
            <w:pPr>
              <w:spacing w:after="0" w:line="240" w:lineRule="auto"/>
              <w:rPr>
                <w:rFonts w:ascii="Calibri" w:eastAsia="Times New Roman" w:hAnsi="Calibri" w:cs="Times New Roman"/>
                <w:b/>
                <w:bCs/>
                <w:color w:val="000000"/>
                <w:lang w:val="en-IE" w:eastAsia="en-IE"/>
              </w:rPr>
            </w:pPr>
          </w:p>
        </w:tc>
      </w:tr>
      <w:tr w:rsidR="00A204EA" w14:paraId="5976DAB6" w14:textId="77777777" w:rsidTr="00AC68B2">
        <w:trPr>
          <w:gridAfter w:val="1"/>
          <w:wAfter w:w="158" w:type="dxa"/>
          <w:trHeight w:val="315"/>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1FCE364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Public Water Supply Zone to which scheme is connected</w:t>
            </w:r>
          </w:p>
        </w:tc>
        <w:tc>
          <w:tcPr>
            <w:tcW w:w="3140" w:type="dxa"/>
            <w:gridSpan w:val="3"/>
            <w:tcBorders>
              <w:top w:val="single" w:sz="4" w:space="0" w:color="auto"/>
              <w:left w:val="nil"/>
              <w:bottom w:val="single" w:sz="4" w:space="0" w:color="auto"/>
              <w:right w:val="nil"/>
            </w:tcBorders>
            <w:noWrap/>
          </w:tcPr>
          <w:p w14:paraId="45041C2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What is the name of the public water Supply </w:t>
            </w:r>
            <w:r w:rsidR="00FB785A">
              <w:rPr>
                <w:rFonts w:ascii="Calibri" w:eastAsia="Times New Roman" w:hAnsi="Calibri" w:cs="Times New Roman"/>
                <w:bCs/>
                <w:color w:val="000000"/>
                <w:lang w:val="en-IE" w:eastAsia="en-IE"/>
              </w:rPr>
              <w:t>Zone to</w:t>
            </w:r>
            <w:r>
              <w:rPr>
                <w:rFonts w:ascii="Calibri" w:eastAsia="Times New Roman" w:hAnsi="Calibri" w:cs="Times New Roman"/>
                <w:bCs/>
                <w:color w:val="000000"/>
                <w:lang w:val="en-IE" w:eastAsia="en-IE"/>
              </w:rPr>
              <w:t xml:space="preserve"> which Group Scheme is </w:t>
            </w:r>
            <w:r w:rsidR="00FB785A">
              <w:rPr>
                <w:rFonts w:ascii="Calibri" w:eastAsia="Times New Roman" w:hAnsi="Calibri" w:cs="Times New Roman"/>
                <w:bCs/>
                <w:color w:val="000000"/>
                <w:lang w:val="en-IE" w:eastAsia="en-IE"/>
              </w:rPr>
              <w:t>connected?</w:t>
            </w:r>
          </w:p>
          <w:p w14:paraId="49B7E086" w14:textId="77777777" w:rsidR="00A204EA" w:rsidRDefault="00A204EA">
            <w:pPr>
              <w:spacing w:after="0" w:line="240" w:lineRule="auto"/>
              <w:rPr>
                <w:rFonts w:ascii="Calibri" w:eastAsia="Times New Roman" w:hAnsi="Calibri" w:cs="Times New Roman"/>
                <w:bCs/>
                <w:color w:val="000000"/>
                <w:lang w:val="en-IE" w:eastAsia="en-IE"/>
              </w:rPr>
            </w:pPr>
          </w:p>
          <w:p w14:paraId="2E2D59E9"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What is the WSZ EPA reference number</w:t>
            </w:r>
          </w:p>
        </w:tc>
        <w:tc>
          <w:tcPr>
            <w:tcW w:w="3840" w:type="dxa"/>
            <w:gridSpan w:val="2"/>
            <w:tcBorders>
              <w:top w:val="single" w:sz="4" w:space="0" w:color="auto"/>
              <w:left w:val="single" w:sz="4" w:space="0" w:color="auto"/>
              <w:bottom w:val="single" w:sz="4" w:space="0" w:color="auto"/>
              <w:right w:val="single" w:sz="4" w:space="0" w:color="auto"/>
            </w:tcBorders>
            <w:noWrap/>
          </w:tcPr>
          <w:p w14:paraId="03150BEB" w14:textId="31DBB7E5" w:rsidR="00A204EA" w:rsidRDefault="00A204EA" w:rsidP="002D5E5A">
            <w:pPr>
              <w:spacing w:after="0" w:line="240" w:lineRule="auto"/>
              <w:rPr>
                <w:rFonts w:ascii="Calibri" w:eastAsia="Times New Roman" w:hAnsi="Calibri" w:cs="Times New Roman"/>
                <w:bCs/>
                <w:color w:val="000000"/>
                <w:lang w:val="en-IE" w:eastAsia="en-IE"/>
              </w:rPr>
            </w:pPr>
          </w:p>
        </w:tc>
      </w:tr>
      <w:tr w:rsidR="00A204EA" w14:paraId="627F320C" w14:textId="77777777" w:rsidTr="00587C84">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3FB155A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Is supply or part of supply Pumped</w:t>
            </w:r>
          </w:p>
          <w:p w14:paraId="112EE658" w14:textId="77777777" w:rsidR="00A204EA" w:rsidRDefault="00A204E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4F47842D"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Yes/no. </w:t>
            </w:r>
          </w:p>
        </w:tc>
        <w:tc>
          <w:tcPr>
            <w:tcW w:w="3840" w:type="dxa"/>
            <w:gridSpan w:val="2"/>
            <w:tcBorders>
              <w:top w:val="single" w:sz="4" w:space="0" w:color="auto"/>
              <w:left w:val="single" w:sz="4" w:space="0" w:color="auto"/>
              <w:bottom w:val="single" w:sz="4" w:space="0" w:color="auto"/>
              <w:right w:val="single" w:sz="4" w:space="0" w:color="auto"/>
            </w:tcBorders>
            <w:noWrap/>
          </w:tcPr>
          <w:p w14:paraId="05A693C2" w14:textId="552AABA6" w:rsidR="00A204EA" w:rsidRDefault="00A204EA">
            <w:pPr>
              <w:spacing w:after="0" w:line="240" w:lineRule="auto"/>
              <w:rPr>
                <w:rFonts w:ascii="Calibri" w:eastAsia="Times New Roman" w:hAnsi="Calibri" w:cs="Times New Roman"/>
                <w:b/>
                <w:bCs/>
                <w:color w:val="000000"/>
                <w:lang w:val="en-IE" w:eastAsia="en-IE"/>
              </w:rPr>
            </w:pPr>
          </w:p>
        </w:tc>
      </w:tr>
      <w:tr w:rsidR="00A204EA" w14:paraId="2F1D889C" w14:textId="77777777" w:rsidTr="00587C84">
        <w:trPr>
          <w:gridAfter w:val="1"/>
          <w:wAfter w:w="158" w:type="dxa"/>
          <w:trHeight w:val="1092"/>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44AFD58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supply or part of supply is pumped, please give energy details</w:t>
            </w:r>
          </w:p>
          <w:p w14:paraId="289F1D05"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7B290A27"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 Electricity Account Reference numbers(MPRN)</w:t>
            </w:r>
          </w:p>
        </w:tc>
        <w:tc>
          <w:tcPr>
            <w:tcW w:w="3840" w:type="dxa"/>
            <w:gridSpan w:val="2"/>
            <w:tcBorders>
              <w:top w:val="single" w:sz="4" w:space="0" w:color="auto"/>
              <w:left w:val="single" w:sz="4" w:space="0" w:color="auto"/>
              <w:bottom w:val="single" w:sz="4" w:space="0" w:color="auto"/>
              <w:right w:val="single" w:sz="4" w:space="0" w:color="auto"/>
            </w:tcBorders>
            <w:noWrap/>
          </w:tcPr>
          <w:p w14:paraId="707762FD" w14:textId="6107E8E1" w:rsidR="00A204EA" w:rsidRDefault="00A204EA">
            <w:pPr>
              <w:spacing w:after="0" w:line="240" w:lineRule="auto"/>
              <w:rPr>
                <w:rFonts w:ascii="Calibri" w:eastAsia="Times New Roman" w:hAnsi="Calibri" w:cs="Times New Roman"/>
                <w:b/>
                <w:bCs/>
                <w:color w:val="000000"/>
                <w:lang w:val="en-IE" w:eastAsia="en-IE"/>
              </w:rPr>
            </w:pPr>
          </w:p>
        </w:tc>
      </w:tr>
      <w:tr w:rsidR="002D5E5A" w14:paraId="52B39FB7" w14:textId="77777777" w:rsidTr="00587C84">
        <w:trPr>
          <w:gridAfter w:val="1"/>
          <w:wAfter w:w="158" w:type="dxa"/>
          <w:trHeight w:val="413"/>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1B0E9686"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Electricity Provider</w:t>
            </w:r>
          </w:p>
        </w:tc>
        <w:tc>
          <w:tcPr>
            <w:tcW w:w="3140" w:type="dxa"/>
            <w:gridSpan w:val="3"/>
            <w:tcBorders>
              <w:top w:val="single" w:sz="4" w:space="0" w:color="auto"/>
              <w:left w:val="nil"/>
              <w:bottom w:val="single" w:sz="4" w:space="0" w:color="auto"/>
              <w:right w:val="nil"/>
            </w:tcBorders>
            <w:noWrap/>
            <w:hideMark/>
          </w:tcPr>
          <w:p w14:paraId="19B161F5"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Name of Electricity Provider</w:t>
            </w:r>
          </w:p>
        </w:tc>
        <w:tc>
          <w:tcPr>
            <w:tcW w:w="3840" w:type="dxa"/>
            <w:gridSpan w:val="2"/>
            <w:tcBorders>
              <w:top w:val="single" w:sz="4" w:space="0" w:color="auto"/>
              <w:left w:val="single" w:sz="4" w:space="0" w:color="auto"/>
              <w:bottom w:val="single" w:sz="4" w:space="0" w:color="auto"/>
              <w:right w:val="single" w:sz="4" w:space="0" w:color="auto"/>
            </w:tcBorders>
            <w:noWrap/>
          </w:tcPr>
          <w:p w14:paraId="0C643EBB" w14:textId="77777777" w:rsidR="002D5E5A" w:rsidRDefault="002D5E5A"/>
          <w:p w14:paraId="4507AE39" w14:textId="4CB66597" w:rsidR="00587C84" w:rsidRDefault="00587C84"/>
        </w:tc>
      </w:tr>
      <w:tr w:rsidR="002D5E5A" w14:paraId="6DD8E128" w14:textId="77777777" w:rsidTr="00587C84">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5003159B"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there are pumping, what is average annual energy costs</w:t>
            </w:r>
          </w:p>
          <w:p w14:paraId="2160CB41" w14:textId="77777777" w:rsidR="002D5E5A" w:rsidRDefault="002D5E5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19623E54" w14:textId="77777777" w:rsidR="002D5E5A" w:rsidRDefault="002D5E5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This may be available on the annual subsidy applications</w:t>
            </w:r>
          </w:p>
        </w:tc>
        <w:tc>
          <w:tcPr>
            <w:tcW w:w="3840" w:type="dxa"/>
            <w:gridSpan w:val="2"/>
            <w:tcBorders>
              <w:top w:val="single" w:sz="4" w:space="0" w:color="auto"/>
              <w:left w:val="single" w:sz="4" w:space="0" w:color="auto"/>
              <w:bottom w:val="single" w:sz="4" w:space="0" w:color="auto"/>
              <w:right w:val="single" w:sz="4" w:space="0" w:color="auto"/>
            </w:tcBorders>
            <w:noWrap/>
          </w:tcPr>
          <w:p w14:paraId="68FDDB74" w14:textId="01AC38F8" w:rsidR="002D5E5A" w:rsidRDefault="002D5E5A"/>
        </w:tc>
      </w:tr>
      <w:tr w:rsidR="002A360A" w14:paraId="55672031" w14:textId="77777777" w:rsidTr="00AC68B2">
        <w:trPr>
          <w:gridAfter w:val="1"/>
          <w:wAfter w:w="158" w:type="dxa"/>
          <w:trHeight w:val="600"/>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3442AA93" w14:textId="77777777" w:rsidR="002A360A" w:rsidRDefault="002A360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Electrical Meter Reading</w:t>
            </w:r>
          </w:p>
        </w:tc>
        <w:tc>
          <w:tcPr>
            <w:tcW w:w="3140" w:type="dxa"/>
            <w:gridSpan w:val="3"/>
            <w:tcBorders>
              <w:top w:val="single" w:sz="4" w:space="0" w:color="auto"/>
              <w:left w:val="nil"/>
              <w:bottom w:val="single" w:sz="4" w:space="0" w:color="auto"/>
              <w:right w:val="nil"/>
            </w:tcBorders>
            <w:noWrap/>
            <w:hideMark/>
          </w:tcPr>
          <w:p w14:paraId="7C96AABB" w14:textId="77777777" w:rsidR="002A360A" w:rsidRDefault="00AC68B2">
            <w:pPr>
              <w:spacing w:after="0" w:line="240" w:lineRule="auto"/>
              <w:rPr>
                <w:rFonts w:cs="Times New Roman"/>
                <w:lang w:val="en-IE"/>
              </w:rPr>
            </w:pPr>
            <w:r>
              <w:rPr>
                <w:rFonts w:cs="Times New Roman"/>
                <w:lang w:val="en-IE"/>
              </w:rPr>
              <w:t>To be recorded by GWS on an agreed date</w:t>
            </w:r>
          </w:p>
        </w:tc>
        <w:tc>
          <w:tcPr>
            <w:tcW w:w="3840" w:type="dxa"/>
            <w:gridSpan w:val="2"/>
            <w:tcBorders>
              <w:top w:val="single" w:sz="4" w:space="0" w:color="auto"/>
              <w:left w:val="single" w:sz="4" w:space="0" w:color="auto"/>
              <w:bottom w:val="single" w:sz="4" w:space="0" w:color="auto"/>
              <w:right w:val="single" w:sz="4" w:space="0" w:color="auto"/>
            </w:tcBorders>
            <w:noWrap/>
            <w:hideMark/>
          </w:tcPr>
          <w:p w14:paraId="3B20C643" w14:textId="77777777" w:rsidR="002A360A" w:rsidRDefault="002A360A" w:rsidP="002A360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 xml:space="preserve">Date </w:t>
            </w:r>
            <w:r w:rsidRPr="002A360A">
              <w:rPr>
                <w:rFonts w:ascii="Calibri" w:eastAsia="Times New Roman" w:hAnsi="Calibri" w:cs="Times New Roman"/>
                <w:b/>
                <w:bCs/>
                <w:color w:val="000000"/>
                <w:lang w:val="en-IE" w:eastAsia="en-IE"/>
              </w:rPr>
              <w:t xml:space="preserve">Taken  </w:t>
            </w:r>
          </w:p>
          <w:p w14:paraId="7362DBC4" w14:textId="77777777" w:rsidR="002A360A" w:rsidRDefault="002A360A" w:rsidP="002A360A">
            <w:pPr>
              <w:spacing w:after="0" w:line="240" w:lineRule="auto"/>
              <w:rPr>
                <w:rFonts w:ascii="Calibri" w:eastAsia="Times New Roman" w:hAnsi="Calibri" w:cs="Times New Roman"/>
                <w:bCs/>
                <w:color w:val="000000"/>
                <w:lang w:val="en-IE" w:eastAsia="en-IE"/>
              </w:rPr>
            </w:pPr>
            <w:r w:rsidRPr="002A360A">
              <w:rPr>
                <w:rFonts w:ascii="Calibri" w:eastAsia="Times New Roman" w:hAnsi="Calibri" w:cs="Times New Roman"/>
                <w:b/>
                <w:bCs/>
                <w:color w:val="000000"/>
                <w:lang w:val="en-IE" w:eastAsia="en-IE"/>
              </w:rPr>
              <w:t>Reading</w:t>
            </w:r>
            <w:r>
              <w:rPr>
                <w:rFonts w:ascii="Calibri" w:eastAsia="Times New Roman" w:hAnsi="Calibri" w:cs="Times New Roman"/>
                <w:bCs/>
                <w:color w:val="000000"/>
                <w:lang w:val="en-IE" w:eastAsia="en-IE"/>
              </w:rPr>
              <w:t xml:space="preserve">________ </w:t>
            </w:r>
            <w:r w:rsidR="00AC68B2">
              <w:rPr>
                <w:rFonts w:ascii="Calibri" w:eastAsia="Times New Roman" w:hAnsi="Calibri" w:cs="Times New Roman"/>
                <w:bCs/>
                <w:color w:val="000000"/>
                <w:lang w:val="en-IE" w:eastAsia="en-IE"/>
              </w:rPr>
              <w:t xml:space="preserve">kWh  </w:t>
            </w:r>
            <w:r>
              <w:rPr>
                <w:rFonts w:ascii="Calibri" w:eastAsia="Times New Roman" w:hAnsi="Calibri" w:cs="Times New Roman"/>
                <w:bCs/>
                <w:color w:val="000000"/>
                <w:lang w:val="en-IE" w:eastAsia="en-IE"/>
              </w:rPr>
              <w:t>Total</w:t>
            </w:r>
          </w:p>
          <w:p w14:paraId="3295EFD5" w14:textId="77777777" w:rsidR="002A360A" w:rsidRDefault="00AC68B2" w:rsidP="002A360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                ________ kWh </w:t>
            </w:r>
            <w:r w:rsidR="002A360A">
              <w:rPr>
                <w:rFonts w:ascii="Calibri" w:eastAsia="Times New Roman" w:hAnsi="Calibri" w:cs="Times New Roman"/>
                <w:bCs/>
                <w:color w:val="000000"/>
                <w:lang w:val="en-IE" w:eastAsia="en-IE"/>
              </w:rPr>
              <w:t xml:space="preserve">Day           </w:t>
            </w:r>
          </w:p>
          <w:p w14:paraId="3D1E7B25" w14:textId="77777777" w:rsidR="002A360A" w:rsidRPr="002A360A" w:rsidRDefault="00AC68B2" w:rsidP="002A360A">
            <w:pPr>
              <w:spacing w:after="0" w:line="240" w:lineRule="auto"/>
              <w:rPr>
                <w:rFonts w:ascii="Calibri" w:eastAsia="Times New Roman" w:hAnsi="Calibri" w:cs="Times New Roman"/>
                <w:b/>
                <w:bCs/>
                <w:color w:val="000000"/>
                <w:u w:val="single"/>
                <w:lang w:val="en-IE" w:eastAsia="en-IE"/>
              </w:rPr>
            </w:pPr>
            <w:r>
              <w:rPr>
                <w:rFonts w:ascii="Calibri" w:eastAsia="Times New Roman" w:hAnsi="Calibri" w:cs="Times New Roman"/>
                <w:bCs/>
                <w:color w:val="000000"/>
                <w:lang w:val="en-IE" w:eastAsia="en-IE"/>
              </w:rPr>
              <w:t xml:space="preserve">                ________ kWh </w:t>
            </w:r>
            <w:r w:rsidR="002A360A">
              <w:rPr>
                <w:rFonts w:ascii="Calibri" w:eastAsia="Times New Roman" w:hAnsi="Calibri" w:cs="Times New Roman"/>
                <w:bCs/>
                <w:color w:val="000000"/>
                <w:lang w:val="en-IE" w:eastAsia="en-IE"/>
              </w:rPr>
              <w:t>Night</w:t>
            </w:r>
          </w:p>
        </w:tc>
      </w:tr>
      <w:tr w:rsidR="00A204EA" w14:paraId="03B5FF90" w14:textId="77777777" w:rsidTr="00587C84">
        <w:trPr>
          <w:gridAfter w:val="1"/>
          <w:wAfter w:w="158" w:type="dxa"/>
          <w:trHeight w:val="1235"/>
        </w:trPr>
        <w:tc>
          <w:tcPr>
            <w:tcW w:w="2800" w:type="dxa"/>
            <w:tcBorders>
              <w:top w:val="single" w:sz="4" w:space="0" w:color="auto"/>
              <w:left w:val="single" w:sz="4" w:space="0" w:color="auto"/>
              <w:bottom w:val="single" w:sz="4" w:space="0" w:color="auto"/>
              <w:right w:val="single" w:sz="4" w:space="0" w:color="auto"/>
            </w:tcBorders>
            <w:shd w:val="clear" w:color="auto" w:fill="E4E7C9"/>
            <w:noWrap/>
          </w:tcPr>
          <w:p w14:paraId="704AEB43"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If the supply is pumped, please provide details of </w:t>
            </w:r>
            <w:r>
              <w:rPr>
                <w:rFonts w:ascii="Calibri" w:eastAsia="Times New Roman" w:hAnsi="Calibri" w:cs="Times New Roman"/>
                <w:color w:val="000000"/>
                <w:lang w:val="en-IE" w:eastAsia="en-IE"/>
              </w:rPr>
              <w:t>pumps, number, model, valving, electrical details</w:t>
            </w:r>
          </w:p>
          <w:p w14:paraId="05306606" w14:textId="77777777" w:rsidR="00A204EA" w:rsidRDefault="00A204EA">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2CC6B13F" w14:textId="77777777" w:rsidR="00A204EA" w:rsidRDefault="00A204EA">
            <w:pPr>
              <w:spacing w:after="0" w:line="240" w:lineRule="auto"/>
              <w:rPr>
                <w:rFonts w:cs="Times New Roman"/>
                <w:lang w:val="en-IE"/>
              </w:rPr>
            </w:pPr>
          </w:p>
        </w:tc>
        <w:tc>
          <w:tcPr>
            <w:tcW w:w="3840" w:type="dxa"/>
            <w:gridSpan w:val="2"/>
            <w:tcBorders>
              <w:top w:val="single" w:sz="4" w:space="0" w:color="auto"/>
              <w:left w:val="single" w:sz="4" w:space="0" w:color="auto"/>
              <w:bottom w:val="single" w:sz="4" w:space="0" w:color="auto"/>
              <w:right w:val="single" w:sz="4" w:space="0" w:color="auto"/>
            </w:tcBorders>
            <w:noWrap/>
          </w:tcPr>
          <w:p w14:paraId="75637615" w14:textId="77777777" w:rsidR="00A204EA" w:rsidRDefault="00A204EA">
            <w:pPr>
              <w:spacing w:after="0" w:line="240" w:lineRule="auto"/>
              <w:rPr>
                <w:rFonts w:ascii="Calibri" w:eastAsia="Times New Roman" w:hAnsi="Calibri" w:cs="Times New Roman"/>
                <w:b/>
                <w:bCs/>
                <w:color w:val="000000"/>
                <w:lang w:val="en-IE" w:eastAsia="en-IE"/>
              </w:rPr>
            </w:pPr>
          </w:p>
        </w:tc>
      </w:tr>
      <w:tr w:rsidR="00A204EA" w14:paraId="727D8A0C" w14:textId="77777777" w:rsidTr="00587C84">
        <w:trPr>
          <w:gridAfter w:val="1"/>
          <w:wAfter w:w="158" w:type="dxa"/>
          <w:trHeight w:val="583"/>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7819FB92"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Does the supply have a storage reservoir</w:t>
            </w:r>
          </w:p>
          <w:p w14:paraId="17D4FC17"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60D7AF22"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Yes/No. </w:t>
            </w:r>
          </w:p>
        </w:tc>
        <w:tc>
          <w:tcPr>
            <w:tcW w:w="3840" w:type="dxa"/>
            <w:gridSpan w:val="2"/>
            <w:tcBorders>
              <w:top w:val="single" w:sz="4" w:space="0" w:color="auto"/>
              <w:left w:val="single" w:sz="4" w:space="0" w:color="auto"/>
              <w:bottom w:val="single" w:sz="4" w:space="0" w:color="auto"/>
              <w:right w:val="single" w:sz="4" w:space="0" w:color="auto"/>
            </w:tcBorders>
            <w:noWrap/>
          </w:tcPr>
          <w:p w14:paraId="4D668EB5" w14:textId="47122BE7" w:rsidR="00A204EA" w:rsidRDefault="00A204EA">
            <w:pPr>
              <w:spacing w:after="0" w:line="240" w:lineRule="auto"/>
              <w:rPr>
                <w:rFonts w:ascii="Calibri" w:eastAsia="Times New Roman" w:hAnsi="Calibri" w:cs="Times New Roman"/>
                <w:b/>
                <w:bCs/>
                <w:color w:val="000000"/>
                <w:lang w:val="en-IE" w:eastAsia="en-IE"/>
              </w:rPr>
            </w:pPr>
          </w:p>
        </w:tc>
      </w:tr>
      <w:tr w:rsidR="00A204EA" w14:paraId="54CE2DA5" w14:textId="77777777" w:rsidTr="00587C84">
        <w:trPr>
          <w:gridAfter w:val="1"/>
          <w:wAfter w:w="158" w:type="dxa"/>
          <w:trHeight w:val="93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5525D57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 Scheme has a storage reservoir, what is the capacity</w:t>
            </w:r>
          </w:p>
          <w:p w14:paraId="277AE74F" w14:textId="77777777" w:rsidR="00954BA4" w:rsidRDefault="00954BA4">
            <w:pPr>
              <w:spacing w:after="0" w:line="240" w:lineRule="auto"/>
              <w:rPr>
                <w:rFonts w:ascii="Calibri" w:eastAsia="Times New Roman" w:hAnsi="Calibri" w:cs="Times New Roman"/>
                <w:bCs/>
                <w:color w:val="000000"/>
                <w:lang w:val="en-IE" w:eastAsia="en-IE"/>
              </w:rPr>
            </w:pPr>
          </w:p>
        </w:tc>
        <w:tc>
          <w:tcPr>
            <w:tcW w:w="3140" w:type="dxa"/>
            <w:gridSpan w:val="3"/>
            <w:tcBorders>
              <w:top w:val="single" w:sz="4" w:space="0" w:color="auto"/>
              <w:left w:val="nil"/>
              <w:bottom w:val="single" w:sz="4" w:space="0" w:color="auto"/>
              <w:right w:val="nil"/>
            </w:tcBorders>
            <w:noWrap/>
            <w:hideMark/>
          </w:tcPr>
          <w:p w14:paraId="31089A9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Storage Volume (m3)</w:t>
            </w:r>
          </w:p>
        </w:tc>
        <w:tc>
          <w:tcPr>
            <w:tcW w:w="3840" w:type="dxa"/>
            <w:gridSpan w:val="2"/>
            <w:tcBorders>
              <w:top w:val="single" w:sz="4" w:space="0" w:color="auto"/>
              <w:left w:val="single" w:sz="4" w:space="0" w:color="auto"/>
              <w:bottom w:val="single" w:sz="4" w:space="0" w:color="auto"/>
              <w:right w:val="single" w:sz="4" w:space="0" w:color="auto"/>
            </w:tcBorders>
            <w:noWrap/>
          </w:tcPr>
          <w:p w14:paraId="321E707D" w14:textId="1F2B2466" w:rsidR="00A204EA" w:rsidRDefault="00A204EA">
            <w:pPr>
              <w:spacing w:after="0" w:line="240" w:lineRule="auto"/>
              <w:rPr>
                <w:rFonts w:ascii="Calibri" w:eastAsia="Times New Roman" w:hAnsi="Calibri" w:cs="Times New Roman"/>
                <w:b/>
                <w:bCs/>
                <w:color w:val="000000"/>
                <w:lang w:val="en-IE" w:eastAsia="en-IE"/>
              </w:rPr>
            </w:pPr>
          </w:p>
        </w:tc>
      </w:tr>
      <w:tr w:rsidR="00A204EA" w14:paraId="7AAE96C9" w14:textId="77777777" w:rsidTr="00587C84">
        <w:trPr>
          <w:gridAfter w:val="1"/>
          <w:wAfter w:w="158" w:type="dxa"/>
          <w:trHeight w:val="70"/>
        </w:trPr>
        <w:tc>
          <w:tcPr>
            <w:tcW w:w="2800" w:type="dxa"/>
            <w:tcBorders>
              <w:top w:val="single" w:sz="4" w:space="0" w:color="auto"/>
              <w:left w:val="single" w:sz="4" w:space="0" w:color="auto"/>
              <w:bottom w:val="single" w:sz="4" w:space="0" w:color="auto"/>
              <w:right w:val="single" w:sz="4" w:space="0" w:color="auto"/>
            </w:tcBorders>
            <w:shd w:val="clear" w:color="auto" w:fill="E4E7C9"/>
            <w:noWrap/>
            <w:hideMark/>
          </w:tcPr>
          <w:p w14:paraId="04BA02AA" w14:textId="77777777" w:rsidR="00954BA4"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 Scheme has a storage reservoir, please provide construction details</w:t>
            </w:r>
          </w:p>
        </w:tc>
        <w:tc>
          <w:tcPr>
            <w:tcW w:w="3140" w:type="dxa"/>
            <w:gridSpan w:val="3"/>
            <w:tcBorders>
              <w:top w:val="single" w:sz="4" w:space="0" w:color="auto"/>
              <w:left w:val="nil"/>
              <w:bottom w:val="single" w:sz="4" w:space="0" w:color="auto"/>
              <w:right w:val="nil"/>
            </w:tcBorders>
            <w:noWrap/>
            <w:hideMark/>
          </w:tcPr>
          <w:p w14:paraId="6F04E09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Construction type- Pre cast, RC, Steel , Other</w:t>
            </w:r>
          </w:p>
        </w:tc>
        <w:tc>
          <w:tcPr>
            <w:tcW w:w="3840" w:type="dxa"/>
            <w:gridSpan w:val="2"/>
            <w:tcBorders>
              <w:top w:val="single" w:sz="4" w:space="0" w:color="auto"/>
              <w:left w:val="single" w:sz="4" w:space="0" w:color="auto"/>
              <w:bottom w:val="single" w:sz="4" w:space="0" w:color="auto"/>
              <w:right w:val="single" w:sz="4" w:space="0" w:color="auto"/>
            </w:tcBorders>
            <w:noWrap/>
          </w:tcPr>
          <w:p w14:paraId="2927E5FB" w14:textId="5520219D" w:rsidR="00A204EA" w:rsidRDefault="00A204EA">
            <w:pPr>
              <w:spacing w:after="0" w:line="240" w:lineRule="auto"/>
              <w:rPr>
                <w:rFonts w:ascii="Calibri" w:eastAsia="Times New Roman" w:hAnsi="Calibri" w:cs="Times New Roman"/>
                <w:b/>
                <w:bCs/>
                <w:color w:val="000000"/>
                <w:lang w:val="en-IE" w:eastAsia="en-IE"/>
              </w:rPr>
            </w:pPr>
          </w:p>
        </w:tc>
      </w:tr>
      <w:tr w:rsidR="00A204EA" w14:paraId="2DC466BB" w14:textId="77777777" w:rsidTr="00AC68B2">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16DB9D99" w14:textId="77777777" w:rsidR="00A204EA" w:rsidRDefault="00A204EA">
            <w:pPr>
              <w:spacing w:after="0" w:line="240" w:lineRule="auto"/>
              <w:rPr>
                <w:rFonts w:ascii="Calibri" w:eastAsia="Times New Roman" w:hAnsi="Calibri" w:cs="Times New Roman"/>
                <w:b/>
                <w:bCs/>
                <w:color w:val="000000"/>
                <w:sz w:val="24"/>
                <w:szCs w:val="24"/>
                <w:lang w:val="en-IE" w:eastAsia="en-IE"/>
              </w:rPr>
            </w:pPr>
            <w:r>
              <w:lastRenderedPageBreak/>
              <w:br w:type="page"/>
            </w:r>
            <w:r>
              <w:rPr>
                <w:rFonts w:ascii="Calibri" w:eastAsia="Times New Roman" w:hAnsi="Calibri" w:cs="Times New Roman"/>
                <w:b/>
                <w:bCs/>
                <w:color w:val="000000"/>
                <w:sz w:val="24"/>
                <w:szCs w:val="24"/>
                <w:lang w:val="en-IE" w:eastAsia="en-IE"/>
              </w:rPr>
              <w:t>Item</w:t>
            </w:r>
          </w:p>
        </w:tc>
        <w:tc>
          <w:tcPr>
            <w:tcW w:w="2693" w:type="dxa"/>
            <w:gridSpan w:val="3"/>
            <w:tcBorders>
              <w:top w:val="single" w:sz="4" w:space="0" w:color="auto"/>
              <w:left w:val="nil"/>
              <w:bottom w:val="single" w:sz="4" w:space="0" w:color="auto"/>
              <w:right w:val="nil"/>
            </w:tcBorders>
            <w:shd w:val="clear" w:color="auto" w:fill="D8D8D8"/>
            <w:noWrap/>
            <w:hideMark/>
          </w:tcPr>
          <w:p w14:paraId="0239C4BD"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7D3D2514"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1FD42C2A" w14:textId="77777777" w:rsidTr="00587C84">
        <w:trPr>
          <w:trHeight w:val="7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62A5E514"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Does supply have Chlorine Boosting</w:t>
            </w:r>
          </w:p>
        </w:tc>
        <w:tc>
          <w:tcPr>
            <w:tcW w:w="2693" w:type="dxa"/>
            <w:gridSpan w:val="3"/>
            <w:tcBorders>
              <w:top w:val="single" w:sz="4" w:space="0" w:color="auto"/>
              <w:left w:val="nil"/>
              <w:bottom w:val="single" w:sz="4" w:space="0" w:color="auto"/>
              <w:right w:val="nil"/>
            </w:tcBorders>
            <w:noWrap/>
          </w:tcPr>
          <w:p w14:paraId="1152259B"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Yes/No</w:t>
            </w:r>
          </w:p>
          <w:p w14:paraId="17797005" w14:textId="77777777" w:rsidR="00A204EA" w:rsidRDefault="00A204EA">
            <w:pPr>
              <w:spacing w:after="0" w:line="240" w:lineRule="auto"/>
              <w:rPr>
                <w:rFonts w:ascii="Calibri" w:eastAsia="Times New Roman" w:hAnsi="Calibri" w:cs="Times New Roman"/>
                <w:bCs/>
                <w:color w:val="000000"/>
                <w:lang w:val="en-IE" w:eastAsia="en-IE"/>
              </w:rPr>
            </w:pPr>
          </w:p>
          <w:p w14:paraId="28CB38F3" w14:textId="77777777" w:rsidR="00A204EA" w:rsidRDefault="00A204EA">
            <w:pPr>
              <w:spacing w:after="0" w:line="240" w:lineRule="auto"/>
              <w:rPr>
                <w:rFonts w:ascii="Calibri" w:eastAsia="Times New Roman" w:hAnsi="Calibri" w:cs="Times New Roman"/>
                <w:color w:val="000000"/>
                <w:sz w:val="20"/>
                <w:szCs w:val="20"/>
                <w:lang w:val="en-IE" w:eastAsia="en-IE"/>
              </w:rPr>
            </w:pPr>
            <w:r>
              <w:rPr>
                <w:rFonts w:ascii="Calibri" w:eastAsia="Times New Roman" w:hAnsi="Calibri" w:cs="Times New Roman"/>
                <w:color w:val="000000"/>
                <w:sz w:val="20"/>
                <w:szCs w:val="20"/>
                <w:lang w:val="en-IE" w:eastAsia="en-IE"/>
              </w:rPr>
              <w:t xml:space="preserve">If Chlorine Boosting and/or dosing then </w:t>
            </w:r>
            <w:r w:rsidR="001158CE">
              <w:rPr>
                <w:rFonts w:ascii="Calibri" w:eastAsia="Times New Roman" w:hAnsi="Calibri" w:cs="Times New Roman"/>
                <w:color w:val="000000"/>
                <w:sz w:val="20"/>
                <w:szCs w:val="20"/>
                <w:lang w:val="en-IE" w:eastAsia="en-IE"/>
              </w:rPr>
              <w:t xml:space="preserve">give </w:t>
            </w:r>
            <w:r>
              <w:rPr>
                <w:rFonts w:ascii="Calibri" w:eastAsia="Times New Roman" w:hAnsi="Calibri" w:cs="Times New Roman"/>
                <w:color w:val="000000"/>
                <w:sz w:val="20"/>
                <w:szCs w:val="20"/>
                <w:lang w:val="en-IE" w:eastAsia="en-IE"/>
              </w:rPr>
              <w:t>details of dosing pumps, number, model, valving, bulk storage, electrical details, etc. to be supplied</w:t>
            </w:r>
          </w:p>
        </w:tc>
        <w:tc>
          <w:tcPr>
            <w:tcW w:w="3686" w:type="dxa"/>
            <w:gridSpan w:val="2"/>
            <w:tcBorders>
              <w:top w:val="single" w:sz="4" w:space="0" w:color="auto"/>
              <w:left w:val="single" w:sz="4" w:space="0" w:color="auto"/>
              <w:bottom w:val="single" w:sz="4" w:space="0" w:color="auto"/>
              <w:right w:val="single" w:sz="4" w:space="0" w:color="auto"/>
            </w:tcBorders>
            <w:noWrap/>
          </w:tcPr>
          <w:p w14:paraId="1754808C" w14:textId="7CC73C7C" w:rsidR="00A204EA" w:rsidRPr="00587C84" w:rsidRDefault="00A204EA">
            <w:pPr>
              <w:spacing w:after="0" w:line="240" w:lineRule="auto"/>
              <w:rPr>
                <w:rFonts w:ascii="Calibri" w:eastAsia="Times New Roman" w:hAnsi="Calibri" w:cs="Times New Roman"/>
                <w:b/>
                <w:bCs/>
                <w:color w:val="000000"/>
                <w:lang w:val="en-IE" w:eastAsia="en-IE"/>
              </w:rPr>
            </w:pPr>
          </w:p>
        </w:tc>
      </w:tr>
      <w:tr w:rsidR="00A204EA" w14:paraId="47B06E56" w14:textId="77777777" w:rsidTr="00587C84">
        <w:trPr>
          <w:trHeight w:val="465"/>
        </w:trPr>
        <w:tc>
          <w:tcPr>
            <w:tcW w:w="3559" w:type="dxa"/>
            <w:gridSpan w:val="2"/>
            <w:tcBorders>
              <w:top w:val="nil"/>
              <w:left w:val="single" w:sz="4" w:space="0" w:color="auto"/>
              <w:bottom w:val="single" w:sz="4" w:space="0" w:color="auto"/>
              <w:right w:val="single" w:sz="4" w:space="0" w:color="auto"/>
            </w:tcBorders>
            <w:shd w:val="clear" w:color="auto" w:fill="DAE2BE"/>
            <w:hideMark/>
          </w:tcPr>
          <w:p w14:paraId="29AF0EA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Who currently maintains and repairs network</w:t>
            </w:r>
          </w:p>
        </w:tc>
        <w:tc>
          <w:tcPr>
            <w:tcW w:w="2693" w:type="dxa"/>
            <w:gridSpan w:val="3"/>
            <w:tcBorders>
              <w:top w:val="nil"/>
              <w:left w:val="nil"/>
              <w:bottom w:val="single" w:sz="4" w:space="0" w:color="auto"/>
              <w:right w:val="nil"/>
            </w:tcBorders>
          </w:tcPr>
          <w:p w14:paraId="3BD26D92"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Group Scheme members/  Contractor/ other arrangements (please provide details)</w:t>
            </w:r>
          </w:p>
          <w:p w14:paraId="12C23D67"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nil"/>
              <w:left w:val="single" w:sz="4" w:space="0" w:color="auto"/>
              <w:bottom w:val="single" w:sz="4" w:space="0" w:color="auto"/>
              <w:right w:val="single" w:sz="4" w:space="0" w:color="auto"/>
            </w:tcBorders>
            <w:noWrap/>
          </w:tcPr>
          <w:p w14:paraId="40BA5735" w14:textId="026855DD" w:rsidR="00A204EA" w:rsidRPr="00587C84" w:rsidRDefault="00A204EA">
            <w:pPr>
              <w:spacing w:after="0" w:line="240" w:lineRule="auto"/>
              <w:rPr>
                <w:rFonts w:ascii="Calibri" w:eastAsia="Times New Roman" w:hAnsi="Calibri" w:cs="Times New Roman"/>
                <w:color w:val="000000"/>
                <w:lang w:val="en-IE" w:eastAsia="en-IE"/>
              </w:rPr>
            </w:pPr>
          </w:p>
        </w:tc>
      </w:tr>
      <w:tr w:rsidR="00A204EA" w14:paraId="0887DAE3" w14:textId="77777777" w:rsidTr="00587C84">
        <w:trPr>
          <w:trHeight w:val="300"/>
        </w:trPr>
        <w:tc>
          <w:tcPr>
            <w:tcW w:w="3559" w:type="dxa"/>
            <w:gridSpan w:val="2"/>
            <w:tcBorders>
              <w:top w:val="single" w:sz="8" w:space="0" w:color="auto"/>
              <w:left w:val="single" w:sz="8" w:space="0" w:color="auto"/>
              <w:bottom w:val="single" w:sz="8" w:space="0" w:color="000000"/>
              <w:right w:val="single" w:sz="4" w:space="0" w:color="auto"/>
            </w:tcBorders>
            <w:shd w:val="clear" w:color="auto" w:fill="DAE2BE"/>
            <w:tcMar>
              <w:top w:w="15" w:type="dxa"/>
              <w:left w:w="15" w:type="dxa"/>
              <w:bottom w:w="0" w:type="dxa"/>
              <w:right w:w="15" w:type="dxa"/>
            </w:tcMar>
            <w:hideMark/>
          </w:tcPr>
          <w:p w14:paraId="5685AA2A" w14:textId="77777777" w:rsidR="00A204EA" w:rsidRDefault="00A204EA">
            <w:pPr>
              <w:spacing w:line="240" w:lineRule="auto"/>
              <w:rPr>
                <w:rFonts w:ascii="Calibri" w:hAnsi="Calibri"/>
                <w:color w:val="000000"/>
              </w:rPr>
            </w:pPr>
            <w:r>
              <w:rPr>
                <w:rFonts w:ascii="Calibri" w:hAnsi="Calibri"/>
                <w:color w:val="000000"/>
              </w:rPr>
              <w:t>Are maintenance records available (copy invoices)</w:t>
            </w:r>
          </w:p>
        </w:tc>
        <w:tc>
          <w:tcPr>
            <w:tcW w:w="2693" w:type="dxa"/>
            <w:gridSpan w:val="3"/>
            <w:tcBorders>
              <w:top w:val="single" w:sz="4" w:space="0" w:color="auto"/>
              <w:left w:val="nil"/>
              <w:bottom w:val="nil"/>
              <w:right w:val="nil"/>
            </w:tcBorders>
            <w:tcMar>
              <w:top w:w="15" w:type="dxa"/>
              <w:left w:w="15" w:type="dxa"/>
              <w:bottom w:w="0" w:type="dxa"/>
              <w:right w:w="15" w:type="dxa"/>
            </w:tcMar>
            <w:hideMark/>
          </w:tcPr>
          <w:p w14:paraId="60DDEDB0"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CF47060" w14:textId="77B2B9A7" w:rsidR="00A204EA" w:rsidRPr="00587C84" w:rsidRDefault="00A204EA">
            <w:pPr>
              <w:rPr>
                <w:rFonts w:ascii="Calibri" w:hAnsi="Calibri"/>
                <w:color w:val="000000"/>
              </w:rPr>
            </w:pPr>
          </w:p>
        </w:tc>
      </w:tr>
      <w:tr w:rsidR="009A35E8" w14:paraId="21584AB1" w14:textId="77777777" w:rsidTr="00587C84">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5EE4D8EE" w14:textId="77777777" w:rsidR="009A35E8" w:rsidRDefault="009A35E8">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What is the minimum cover for pipelines</w:t>
            </w:r>
          </w:p>
          <w:p w14:paraId="0C631195" w14:textId="77777777" w:rsidR="009A35E8" w:rsidRDefault="009A35E8">
            <w:pPr>
              <w:spacing w:after="0" w:line="240" w:lineRule="auto"/>
              <w:rPr>
                <w:rFonts w:ascii="Calibri" w:eastAsia="Times New Roman" w:hAnsi="Calibri" w:cs="Times New Roman"/>
                <w:color w:val="000000"/>
                <w:lang w:val="en-IE" w:eastAsia="en-IE"/>
              </w:rPr>
            </w:pPr>
          </w:p>
        </w:tc>
        <w:tc>
          <w:tcPr>
            <w:tcW w:w="2693" w:type="dxa"/>
            <w:gridSpan w:val="3"/>
            <w:tcBorders>
              <w:top w:val="single" w:sz="4" w:space="0" w:color="auto"/>
              <w:left w:val="nil"/>
              <w:bottom w:val="single" w:sz="4" w:space="0" w:color="auto"/>
              <w:right w:val="nil"/>
            </w:tcBorders>
            <w:noWrap/>
          </w:tcPr>
          <w:p w14:paraId="4FA642EA" w14:textId="77777777" w:rsidR="009A35E8" w:rsidRDefault="009A35E8">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861F748" w14:textId="77777777" w:rsidR="009A35E8" w:rsidRPr="00587C84" w:rsidRDefault="009A35E8">
            <w:pPr>
              <w:spacing w:after="0" w:line="240" w:lineRule="auto"/>
              <w:rPr>
                <w:rFonts w:cs="Times New Roman"/>
                <w:lang w:val="en-IE"/>
              </w:rPr>
            </w:pPr>
          </w:p>
        </w:tc>
      </w:tr>
      <w:tr w:rsidR="00A204EA" w14:paraId="7E271549" w14:textId="77777777" w:rsidTr="00587C84">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5336315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all pipelines on Public Roads</w:t>
            </w:r>
          </w:p>
          <w:p w14:paraId="61104DB8" w14:textId="77777777" w:rsidR="00954BA4" w:rsidRDefault="00954BA4">
            <w:pPr>
              <w:spacing w:after="0" w:line="240" w:lineRule="auto"/>
              <w:rPr>
                <w:rFonts w:ascii="Calibri" w:eastAsia="Times New Roman" w:hAnsi="Calibri" w:cs="Times New Roman"/>
                <w:bCs/>
                <w:color w:val="000000"/>
                <w:lang w:val="en-IE" w:eastAsia="en-IE"/>
              </w:rPr>
            </w:pPr>
          </w:p>
        </w:tc>
        <w:tc>
          <w:tcPr>
            <w:tcW w:w="2693" w:type="dxa"/>
            <w:gridSpan w:val="3"/>
            <w:tcBorders>
              <w:top w:val="single" w:sz="4" w:space="0" w:color="auto"/>
              <w:left w:val="nil"/>
              <w:bottom w:val="single" w:sz="4" w:space="0" w:color="auto"/>
              <w:right w:val="nil"/>
            </w:tcBorders>
            <w:noWrap/>
          </w:tcPr>
          <w:p w14:paraId="498267A1"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Yes/no</w:t>
            </w:r>
          </w:p>
          <w:p w14:paraId="2ACE78E3"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4E00576F" w14:textId="1E89289E" w:rsidR="00A204EA" w:rsidRPr="00587C84" w:rsidRDefault="00A204EA">
            <w:pPr>
              <w:spacing w:after="0" w:line="240" w:lineRule="auto"/>
              <w:rPr>
                <w:rFonts w:cs="Times New Roman"/>
                <w:lang w:val="en-IE"/>
              </w:rPr>
            </w:pPr>
          </w:p>
        </w:tc>
      </w:tr>
      <w:tr w:rsidR="00A204EA" w14:paraId="42E27EDB" w14:textId="77777777" w:rsidTr="00587C84">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noWrap/>
            <w:hideMark/>
          </w:tcPr>
          <w:p w14:paraId="3C689B2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all pipelines are not on Public Roads, please state what length of pipelines are not on public road</w:t>
            </w:r>
          </w:p>
          <w:p w14:paraId="141567A9" w14:textId="77777777" w:rsidR="00954BA4" w:rsidRDefault="00954BA4">
            <w:pPr>
              <w:spacing w:after="0" w:line="240" w:lineRule="auto"/>
              <w:rPr>
                <w:rFonts w:ascii="Calibri" w:eastAsia="Times New Roman" w:hAnsi="Calibri" w:cs="Times New Roman"/>
                <w:color w:val="000000"/>
                <w:lang w:val="en-IE" w:eastAsia="en-IE"/>
              </w:rPr>
            </w:pPr>
          </w:p>
        </w:tc>
        <w:tc>
          <w:tcPr>
            <w:tcW w:w="2693" w:type="dxa"/>
            <w:gridSpan w:val="3"/>
            <w:tcBorders>
              <w:top w:val="single" w:sz="4" w:space="0" w:color="auto"/>
              <w:left w:val="nil"/>
              <w:bottom w:val="single" w:sz="4" w:space="0" w:color="auto"/>
              <w:right w:val="nil"/>
            </w:tcBorders>
            <w:noWrap/>
          </w:tcPr>
          <w:p w14:paraId="14368A3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Off road length km</w:t>
            </w:r>
          </w:p>
          <w:p w14:paraId="0B617FA8" w14:textId="77777777" w:rsidR="00A204EA" w:rsidRDefault="00A204EA">
            <w:pPr>
              <w:spacing w:after="0" w:line="240" w:lineRule="auto"/>
              <w:rPr>
                <w:rFonts w:ascii="Calibri" w:eastAsia="Times New Roman" w:hAnsi="Calibri" w:cs="Times New Roman"/>
                <w:i/>
                <w:iCs/>
                <w:color w:val="000000"/>
                <w:lang w:val="en-IE" w:eastAsia="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Pr>
          <w:p w14:paraId="366B066E" w14:textId="77777777" w:rsidR="00A204EA" w:rsidRPr="00587C84" w:rsidRDefault="00A204EA">
            <w:pPr>
              <w:spacing w:after="0" w:line="240" w:lineRule="auto"/>
              <w:rPr>
                <w:rFonts w:cs="Times New Roman"/>
                <w:lang w:val="en-IE"/>
              </w:rPr>
            </w:pPr>
          </w:p>
        </w:tc>
      </w:tr>
      <w:tr w:rsidR="00A204EA" w14:paraId="40F1DDDC" w14:textId="77777777" w:rsidTr="00587C84">
        <w:trPr>
          <w:trHeight w:val="315"/>
        </w:trPr>
        <w:tc>
          <w:tcPr>
            <w:tcW w:w="3559" w:type="dxa"/>
            <w:gridSpan w:val="2"/>
            <w:tcBorders>
              <w:top w:val="single" w:sz="8" w:space="0" w:color="auto"/>
              <w:left w:val="single" w:sz="8" w:space="0" w:color="auto"/>
              <w:bottom w:val="single" w:sz="4" w:space="0" w:color="auto"/>
              <w:right w:val="single" w:sz="4" w:space="0" w:color="auto"/>
            </w:tcBorders>
            <w:shd w:val="clear" w:color="auto" w:fill="DAE2BE"/>
            <w:tcMar>
              <w:top w:w="15" w:type="dxa"/>
              <w:left w:w="15" w:type="dxa"/>
              <w:bottom w:w="0" w:type="dxa"/>
              <w:right w:w="15" w:type="dxa"/>
            </w:tcMar>
            <w:hideMark/>
          </w:tcPr>
          <w:p w14:paraId="062969AF" w14:textId="77777777" w:rsidR="00A204EA" w:rsidRDefault="00A204EA">
            <w:pPr>
              <w:rPr>
                <w:rFonts w:ascii="Calibri" w:hAnsi="Calibri"/>
                <w:color w:val="000000"/>
              </w:rPr>
            </w:pPr>
            <w:r>
              <w:rPr>
                <w:rFonts w:ascii="Calibri" w:hAnsi="Calibri"/>
                <w:color w:val="000000"/>
              </w:rPr>
              <w:t>Can networks be scoured effectively</w:t>
            </w:r>
          </w:p>
        </w:tc>
        <w:tc>
          <w:tcPr>
            <w:tcW w:w="2693" w:type="dxa"/>
            <w:gridSpan w:val="3"/>
            <w:tcBorders>
              <w:top w:val="single" w:sz="4" w:space="0" w:color="auto"/>
              <w:left w:val="nil"/>
              <w:bottom w:val="nil"/>
              <w:right w:val="nil"/>
            </w:tcBorders>
            <w:tcMar>
              <w:top w:w="15" w:type="dxa"/>
              <w:left w:w="15" w:type="dxa"/>
              <w:bottom w:w="0" w:type="dxa"/>
              <w:right w:w="15" w:type="dxa"/>
            </w:tcMar>
            <w:hideMark/>
          </w:tcPr>
          <w:p w14:paraId="7DC8150B"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DC4938" w14:textId="0EE80400" w:rsidR="00A204EA" w:rsidRPr="00587C84" w:rsidRDefault="00A204EA">
            <w:pPr>
              <w:rPr>
                <w:rFonts w:ascii="Calibri" w:hAnsi="Calibri"/>
                <w:color w:val="000000"/>
              </w:rPr>
            </w:pPr>
          </w:p>
        </w:tc>
      </w:tr>
      <w:tr w:rsidR="00A204EA" w14:paraId="0B9460A3" w14:textId="77777777" w:rsidTr="00587C84">
        <w:trPr>
          <w:trHeight w:val="30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19D905C9" w14:textId="77777777" w:rsidR="00A204EA" w:rsidRDefault="00A204EA">
            <w:pPr>
              <w:rPr>
                <w:rFonts w:ascii="Calibri" w:hAnsi="Calibri"/>
                <w:color w:val="000000"/>
              </w:rPr>
            </w:pPr>
            <w:r>
              <w:rPr>
                <w:rFonts w:ascii="Calibri" w:hAnsi="Calibri"/>
                <w:color w:val="000000"/>
              </w:rPr>
              <w:t>Are there sufficient valves, fittings, sub-meters, marker posts etc on the scheme on the network</w:t>
            </w:r>
          </w:p>
        </w:tc>
        <w:tc>
          <w:tcPr>
            <w:tcW w:w="2693"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5BFA0B9" w14:textId="77777777" w:rsidR="00A204EA" w:rsidRDefault="00A204EA">
            <w:pPr>
              <w:rPr>
                <w:rFonts w:ascii="Calibri" w:hAnsi="Calibri"/>
                <w:i/>
                <w:iCs/>
                <w:color w:val="000000"/>
              </w:rPr>
            </w:pPr>
            <w:r>
              <w:rPr>
                <w:rFonts w:ascii="Calibri" w:hAnsi="Calibri"/>
                <w:i/>
                <w:iCs/>
                <w:color w:val="000000"/>
              </w:rPr>
              <w:t xml:space="preserve">Yes/No </w:t>
            </w:r>
          </w:p>
        </w:tc>
        <w:tc>
          <w:tcPr>
            <w:tcW w:w="3686" w:type="dxa"/>
            <w:gridSpan w:val="2"/>
            <w:tcBorders>
              <w:top w:val="nil"/>
              <w:left w:val="nil"/>
              <w:bottom w:val="single" w:sz="4" w:space="0" w:color="auto"/>
              <w:right w:val="single" w:sz="4" w:space="0" w:color="auto"/>
            </w:tcBorders>
            <w:noWrap/>
            <w:tcMar>
              <w:top w:w="15" w:type="dxa"/>
              <w:left w:w="15" w:type="dxa"/>
              <w:bottom w:w="0" w:type="dxa"/>
              <w:right w:w="15" w:type="dxa"/>
            </w:tcMar>
          </w:tcPr>
          <w:p w14:paraId="1385B599" w14:textId="75EE3C3A" w:rsidR="00A204EA" w:rsidRPr="00587C84" w:rsidRDefault="00A204EA">
            <w:pPr>
              <w:rPr>
                <w:rFonts w:ascii="Calibri" w:hAnsi="Calibri"/>
                <w:color w:val="000000"/>
              </w:rPr>
            </w:pPr>
          </w:p>
        </w:tc>
      </w:tr>
      <w:tr w:rsidR="00A204EA" w14:paraId="7B5C69EE" w14:textId="77777777" w:rsidTr="00587C84">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564C0D94" w14:textId="77777777" w:rsidR="00A204EA" w:rsidRDefault="00A204EA">
            <w:pPr>
              <w:rPr>
                <w:rFonts w:ascii="Calibri" w:hAnsi="Calibri"/>
                <w:color w:val="000000"/>
              </w:rPr>
            </w:pPr>
            <w:r>
              <w:rPr>
                <w:rFonts w:ascii="Calibri" w:hAnsi="Calibri"/>
                <w:color w:val="000000"/>
              </w:rPr>
              <w:t>Are all valves, fittings, sub-meters, marker posts etc operable and accessible</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3EB1C1BB" w14:textId="77777777" w:rsidR="00A204EA" w:rsidRDefault="00A204EA">
            <w:pPr>
              <w:rPr>
                <w:rFonts w:ascii="Calibri" w:hAnsi="Calibri"/>
                <w:i/>
                <w:iCs/>
                <w:color w:val="000000"/>
              </w:rPr>
            </w:pPr>
            <w:r>
              <w:rPr>
                <w:rFonts w:ascii="Calibri" w:hAnsi="Calibri"/>
                <w:i/>
                <w:iCs/>
                <w:color w:val="000000"/>
              </w:rPr>
              <w:t xml:space="preserve">Yes/No </w:t>
            </w:r>
          </w:p>
        </w:tc>
        <w:tc>
          <w:tcPr>
            <w:tcW w:w="368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461EA0A" w14:textId="4F89812B" w:rsidR="00A204EA" w:rsidRPr="00587C84" w:rsidRDefault="00A204EA">
            <w:pPr>
              <w:rPr>
                <w:rFonts w:ascii="Calibri" w:hAnsi="Calibri"/>
                <w:color w:val="000000"/>
              </w:rPr>
            </w:pPr>
          </w:p>
        </w:tc>
      </w:tr>
      <w:tr w:rsidR="00A204EA" w14:paraId="70B17396" w14:textId="77777777" w:rsidTr="00587C84">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2358C9AC" w14:textId="77777777" w:rsidR="00A204EA" w:rsidRDefault="00A204EA">
            <w:pPr>
              <w:rPr>
                <w:rFonts w:ascii="Calibri" w:hAnsi="Calibri"/>
                <w:color w:val="000000"/>
              </w:rPr>
            </w:pPr>
            <w:r>
              <w:rPr>
                <w:rFonts w:ascii="Calibri" w:hAnsi="Calibri"/>
                <w:color w:val="000000"/>
              </w:rPr>
              <w:t xml:space="preserve">Is the level of unaccounted for water (UFW) in network known </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203D88DA" w14:textId="77777777" w:rsidR="00A204EA" w:rsidRDefault="00A204EA">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7E3F7" w14:textId="692D3173" w:rsidR="00A204EA" w:rsidRPr="00587C84" w:rsidRDefault="00A204EA">
            <w:pPr>
              <w:rPr>
                <w:rFonts w:ascii="Calibri" w:hAnsi="Calibri"/>
                <w:color w:val="000000"/>
              </w:rPr>
            </w:pPr>
          </w:p>
        </w:tc>
      </w:tr>
      <w:tr w:rsidR="00A204EA" w14:paraId="2F101CC1" w14:textId="77777777" w:rsidTr="00587C84">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62AC413E" w14:textId="77777777" w:rsidR="00A204EA" w:rsidRDefault="00A204EA">
            <w:pPr>
              <w:rPr>
                <w:rFonts w:ascii="Calibri" w:hAnsi="Calibri"/>
                <w:color w:val="000000"/>
              </w:rPr>
            </w:pPr>
            <w:r>
              <w:rPr>
                <w:rFonts w:ascii="Calibri" w:hAnsi="Calibri"/>
                <w:color w:val="000000"/>
              </w:rPr>
              <w:t>What is the level of UFW</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054FDC31" w14:textId="77777777" w:rsidR="00A204EA" w:rsidRDefault="00A204EA">
            <w:pPr>
              <w:spacing w:after="0" w:line="240" w:lineRule="auto"/>
              <w:rPr>
                <w:rFonts w:cs="Times New Roman"/>
                <w:lang w:val="en-IE"/>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9EC551" w14:textId="77777777" w:rsidR="00A204EA" w:rsidRDefault="00A204EA">
            <w:pPr>
              <w:rPr>
                <w:rFonts w:ascii="Calibri" w:hAnsi="Calibri"/>
                <w:color w:val="000000"/>
              </w:rPr>
            </w:pPr>
          </w:p>
          <w:p w14:paraId="63BEF028" w14:textId="18B2CE3D" w:rsidR="00587C84" w:rsidRPr="00587C84" w:rsidRDefault="00587C84">
            <w:pPr>
              <w:rPr>
                <w:rFonts w:ascii="Calibri" w:hAnsi="Calibri"/>
                <w:color w:val="000000"/>
              </w:rPr>
            </w:pPr>
          </w:p>
        </w:tc>
      </w:tr>
      <w:tr w:rsidR="00140DFC" w14:paraId="2E0E31A0" w14:textId="77777777" w:rsidTr="00587C84">
        <w:trPr>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182BD302" w14:textId="77777777" w:rsidR="00140DFC" w:rsidRDefault="00140DFC" w:rsidP="006C3859">
            <w:pPr>
              <w:rPr>
                <w:rFonts w:ascii="Calibri" w:hAnsi="Calibri"/>
                <w:color w:val="000000"/>
              </w:rPr>
            </w:pPr>
            <w:r>
              <w:rPr>
                <w:rFonts w:ascii="Calibri" w:hAnsi="Calibri"/>
                <w:color w:val="000000"/>
              </w:rPr>
              <w:t>Is Scheme bulk metered</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644AC4B9" w14:textId="77777777" w:rsidR="00140DFC" w:rsidRDefault="00140DFC" w:rsidP="006C3859">
            <w:pPr>
              <w:rPr>
                <w:rFonts w:ascii="Calibri" w:hAnsi="Calibri"/>
                <w:i/>
                <w:iCs/>
                <w:color w:val="000000"/>
              </w:rPr>
            </w:pPr>
            <w:r>
              <w:rPr>
                <w:rFonts w:ascii="Calibri" w:hAnsi="Calibri"/>
                <w:i/>
                <w:iCs/>
                <w:color w:val="000000"/>
              </w:rPr>
              <w:t>Yes/No</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69D49C" w14:textId="70341266" w:rsidR="00140DFC" w:rsidRPr="00587C84" w:rsidRDefault="00140DFC" w:rsidP="006C3859">
            <w:pPr>
              <w:rPr>
                <w:rFonts w:ascii="Calibri" w:hAnsi="Calibri"/>
                <w:color w:val="000000"/>
              </w:rPr>
            </w:pPr>
          </w:p>
        </w:tc>
      </w:tr>
      <w:tr w:rsidR="00A204EA" w14:paraId="5AEE390D" w14:textId="77777777" w:rsidTr="00587C84">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71928F81" w14:textId="77777777" w:rsidR="00A204EA" w:rsidRDefault="009A35E8" w:rsidP="009A35E8">
            <w:pPr>
              <w:rPr>
                <w:rFonts w:ascii="Calibri" w:hAnsi="Calibri"/>
                <w:color w:val="000000"/>
              </w:rPr>
            </w:pPr>
            <w:r>
              <w:rPr>
                <w:rFonts w:ascii="Calibri" w:hAnsi="Calibri"/>
                <w:color w:val="000000"/>
              </w:rPr>
              <w:t>W</w:t>
            </w:r>
            <w:r w:rsidR="00A204EA">
              <w:rPr>
                <w:rFonts w:ascii="Calibri" w:hAnsi="Calibri"/>
                <w:color w:val="000000"/>
              </w:rPr>
              <w:t>ater usage (m3/</w:t>
            </w:r>
            <w:r>
              <w:rPr>
                <w:rFonts w:ascii="Calibri" w:hAnsi="Calibri"/>
                <w:color w:val="000000"/>
              </w:rPr>
              <w:t>per km/ per hour), based on most recent usage data within last month</w:t>
            </w:r>
          </w:p>
        </w:tc>
        <w:tc>
          <w:tcPr>
            <w:tcW w:w="2693" w:type="dxa"/>
            <w:gridSpan w:val="3"/>
            <w:tcBorders>
              <w:top w:val="single" w:sz="4" w:space="0" w:color="auto"/>
              <w:left w:val="nil"/>
              <w:bottom w:val="single" w:sz="4" w:space="0" w:color="auto"/>
              <w:right w:val="nil"/>
            </w:tcBorders>
            <w:tcMar>
              <w:top w:w="15" w:type="dxa"/>
              <w:left w:w="15" w:type="dxa"/>
              <w:bottom w:w="0" w:type="dxa"/>
              <w:right w:w="15" w:type="dxa"/>
            </w:tcMar>
            <w:hideMark/>
          </w:tcPr>
          <w:p w14:paraId="1E98338A" w14:textId="77777777" w:rsidR="00A204EA" w:rsidRDefault="00A204EA">
            <w:pPr>
              <w:rPr>
                <w:rFonts w:ascii="Calibri" w:hAnsi="Calibri"/>
                <w:i/>
                <w:iCs/>
                <w:color w:val="000000"/>
              </w:rPr>
            </w:pPr>
            <w:r>
              <w:rPr>
                <w:rFonts w:ascii="Calibri" w:hAnsi="Calibri"/>
                <w:i/>
                <w:iCs/>
                <w:color w:val="000000"/>
              </w:rPr>
              <w:t>Based on bulk metering or other data. Indicate basis of calculation</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FFDE95B" w14:textId="77777777" w:rsidR="00A204EA" w:rsidRPr="00587C84" w:rsidRDefault="00A204EA">
            <w:pPr>
              <w:rPr>
                <w:rFonts w:ascii="Calibri" w:hAnsi="Calibri"/>
                <w:color w:val="000000"/>
              </w:rPr>
            </w:pPr>
            <w:r w:rsidRPr="00587C84">
              <w:rPr>
                <w:rFonts w:ascii="Calibri" w:hAnsi="Calibri"/>
                <w:color w:val="000000"/>
              </w:rPr>
              <w:t> </w:t>
            </w:r>
          </w:p>
        </w:tc>
      </w:tr>
      <w:tr w:rsidR="001158CE" w14:paraId="6C458833" w14:textId="77777777" w:rsidTr="00587C84">
        <w:trPr>
          <w:trHeight w:val="450"/>
        </w:trPr>
        <w:tc>
          <w:tcPr>
            <w:tcW w:w="3559" w:type="dxa"/>
            <w:gridSpan w:val="2"/>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000F7E45" w14:textId="77777777" w:rsidR="001158CE" w:rsidRPr="001158CE" w:rsidRDefault="001158CE" w:rsidP="001158CE">
            <w:pPr>
              <w:rPr>
                <w:rFonts w:ascii="Calibri" w:hAnsi="Calibri"/>
                <w:color w:val="FF0000"/>
              </w:rPr>
            </w:pPr>
            <w:r w:rsidRPr="001158CE">
              <w:rPr>
                <w:rFonts w:ascii="Calibri" w:hAnsi="Calibri"/>
                <w:color w:val="FF0000"/>
              </w:rPr>
              <w:t xml:space="preserve">Estimated annual water usage </w:t>
            </w:r>
          </w:p>
        </w:tc>
        <w:tc>
          <w:tcPr>
            <w:tcW w:w="2693" w:type="dxa"/>
            <w:gridSpan w:val="3"/>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D6BC8AC" w14:textId="77777777" w:rsidR="001158CE" w:rsidRDefault="001158CE" w:rsidP="00E365F6">
            <w:pPr>
              <w:rPr>
                <w:rFonts w:ascii="Calibri" w:hAnsi="Calibri"/>
                <w:i/>
                <w:iCs/>
                <w:color w:val="000000"/>
              </w:rPr>
            </w:pPr>
            <w:r>
              <w:rPr>
                <w:rFonts w:ascii="Calibri" w:hAnsi="Calibri"/>
                <w:i/>
                <w:iCs/>
                <w:color w:val="000000"/>
              </w:rPr>
              <w:t>Based on bulk metering or other data. Indicate basis of calculation</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AFE63BF" w14:textId="77777777" w:rsidR="001158CE" w:rsidRPr="00587C84" w:rsidRDefault="001158CE">
            <w:pPr>
              <w:rPr>
                <w:rFonts w:ascii="Calibri" w:hAnsi="Calibri"/>
                <w:color w:val="000000"/>
              </w:rPr>
            </w:pPr>
          </w:p>
        </w:tc>
      </w:tr>
      <w:tr w:rsidR="00A204EA" w14:paraId="2F064DE9" w14:textId="77777777" w:rsidTr="00AC68B2">
        <w:trPr>
          <w:gridAfter w:val="1"/>
          <w:wAfter w:w="158" w:type="dxa"/>
          <w:trHeight w:val="315"/>
        </w:trPr>
        <w:tc>
          <w:tcPr>
            <w:tcW w:w="3559" w:type="dxa"/>
            <w:gridSpan w:val="2"/>
            <w:tcBorders>
              <w:top w:val="single" w:sz="4" w:space="0" w:color="auto"/>
              <w:left w:val="single" w:sz="4" w:space="0" w:color="auto"/>
              <w:bottom w:val="single" w:sz="4" w:space="0" w:color="auto"/>
              <w:right w:val="single" w:sz="4" w:space="0" w:color="auto"/>
            </w:tcBorders>
            <w:shd w:val="clear" w:color="auto" w:fill="D8D8D8"/>
            <w:noWrap/>
            <w:hideMark/>
          </w:tcPr>
          <w:p w14:paraId="4287095C" w14:textId="77777777" w:rsidR="00A204EA" w:rsidRDefault="00A204EA">
            <w:pPr>
              <w:spacing w:after="0" w:line="240" w:lineRule="auto"/>
              <w:rPr>
                <w:rFonts w:ascii="Calibri" w:eastAsia="Times New Roman" w:hAnsi="Calibri" w:cs="Times New Roman"/>
                <w:b/>
                <w:bCs/>
                <w:color w:val="000000"/>
                <w:sz w:val="24"/>
                <w:szCs w:val="24"/>
                <w:lang w:val="en-IE" w:eastAsia="en-IE"/>
              </w:rPr>
            </w:pPr>
            <w:r>
              <w:lastRenderedPageBreak/>
              <w:br w:type="page"/>
            </w:r>
            <w:r>
              <w:rPr>
                <w:rFonts w:ascii="Calibri" w:eastAsia="Times New Roman" w:hAnsi="Calibri" w:cs="Times New Roman"/>
                <w:b/>
                <w:bCs/>
                <w:color w:val="000000"/>
                <w:sz w:val="24"/>
                <w:szCs w:val="24"/>
                <w:lang w:val="en-IE" w:eastAsia="en-IE"/>
              </w:rPr>
              <w:t>Item</w:t>
            </w:r>
          </w:p>
        </w:tc>
        <w:tc>
          <w:tcPr>
            <w:tcW w:w="2126" w:type="dxa"/>
            <w:tcBorders>
              <w:top w:val="single" w:sz="4" w:space="0" w:color="auto"/>
              <w:left w:val="nil"/>
              <w:bottom w:val="single" w:sz="4" w:space="0" w:color="auto"/>
              <w:right w:val="nil"/>
            </w:tcBorders>
            <w:shd w:val="clear" w:color="auto" w:fill="D8D8D8"/>
            <w:noWrap/>
            <w:hideMark/>
          </w:tcPr>
          <w:p w14:paraId="517ED993"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gridSpan w:val="3"/>
            <w:tcBorders>
              <w:top w:val="single" w:sz="4" w:space="0" w:color="auto"/>
              <w:left w:val="single" w:sz="4" w:space="0" w:color="auto"/>
              <w:bottom w:val="single" w:sz="4" w:space="0" w:color="auto"/>
              <w:right w:val="single" w:sz="4" w:space="0" w:color="auto"/>
            </w:tcBorders>
            <w:shd w:val="clear" w:color="auto" w:fill="D8D8D8"/>
            <w:noWrap/>
            <w:hideMark/>
          </w:tcPr>
          <w:p w14:paraId="0A6DBD5D"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10DA0885" w14:textId="77777777" w:rsidTr="00587C84">
        <w:trPr>
          <w:gridAfter w:val="1"/>
          <w:wAfter w:w="158" w:type="dxa"/>
          <w:trHeight w:val="450"/>
        </w:trPr>
        <w:tc>
          <w:tcPr>
            <w:tcW w:w="3559" w:type="dxa"/>
            <w:gridSpan w:val="2"/>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1FE7B52B" w14:textId="77777777" w:rsidR="00A204EA" w:rsidRDefault="00A204EA">
            <w:pPr>
              <w:rPr>
                <w:rFonts w:ascii="Calibri" w:hAnsi="Calibri"/>
                <w:color w:val="000000"/>
              </w:rPr>
            </w:pPr>
            <w:r>
              <w:rPr>
                <w:rFonts w:ascii="Calibri" w:hAnsi="Calibri"/>
                <w:color w:val="000000"/>
              </w:rPr>
              <w:t xml:space="preserve">Are all domestic connections metered and details provided on the Connections schedule attached </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171DFE14"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4A8F55E" w14:textId="4C046F05" w:rsidR="00A204EA" w:rsidRDefault="00A204EA">
            <w:pPr>
              <w:rPr>
                <w:rFonts w:ascii="Calibri" w:hAnsi="Calibri"/>
                <w:color w:val="000000"/>
              </w:rPr>
            </w:pPr>
          </w:p>
        </w:tc>
      </w:tr>
      <w:tr w:rsidR="00A204EA" w14:paraId="0CEC5265" w14:textId="77777777" w:rsidTr="00587C84">
        <w:trPr>
          <w:gridAfter w:val="1"/>
          <w:wAfter w:w="158" w:type="dxa"/>
          <w:trHeight w:val="675"/>
        </w:trPr>
        <w:tc>
          <w:tcPr>
            <w:tcW w:w="3559" w:type="dxa"/>
            <w:gridSpan w:val="2"/>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1785830D" w14:textId="77777777" w:rsidR="00A204EA" w:rsidRDefault="00A204EA">
            <w:pPr>
              <w:rPr>
                <w:rFonts w:ascii="Calibri" w:hAnsi="Calibri"/>
                <w:color w:val="000000"/>
              </w:rPr>
            </w:pPr>
            <w:r>
              <w:rPr>
                <w:rFonts w:ascii="Calibri" w:hAnsi="Calibri"/>
                <w:color w:val="000000"/>
              </w:rPr>
              <w:t>Are non-domestic /mixed connections metered and details provided on the Connections schedule attached</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78014E0E"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51C6219" w14:textId="6123EE4D" w:rsidR="00A204EA" w:rsidRDefault="00A204EA">
            <w:pPr>
              <w:rPr>
                <w:rFonts w:ascii="Calibri" w:hAnsi="Calibri"/>
                <w:color w:val="000000"/>
              </w:rPr>
            </w:pPr>
          </w:p>
        </w:tc>
      </w:tr>
      <w:tr w:rsidR="00A204EA" w14:paraId="09082C5A" w14:textId="77777777" w:rsidTr="00587C84">
        <w:trPr>
          <w:gridAfter w:val="1"/>
          <w:wAfter w:w="158" w:type="dxa"/>
          <w:trHeight w:val="465"/>
        </w:trPr>
        <w:tc>
          <w:tcPr>
            <w:tcW w:w="3559" w:type="dxa"/>
            <w:gridSpan w:val="2"/>
            <w:tcBorders>
              <w:top w:val="single" w:sz="4" w:space="0" w:color="auto"/>
              <w:left w:val="single" w:sz="4" w:space="0" w:color="auto"/>
              <w:bottom w:val="single" w:sz="4" w:space="0" w:color="auto"/>
              <w:right w:val="single" w:sz="4" w:space="0" w:color="auto"/>
            </w:tcBorders>
            <w:shd w:val="clear" w:color="auto" w:fill="EAF1DD"/>
            <w:tcMar>
              <w:top w:w="15" w:type="dxa"/>
              <w:left w:w="15" w:type="dxa"/>
              <w:bottom w:w="0" w:type="dxa"/>
              <w:right w:w="15" w:type="dxa"/>
            </w:tcMar>
            <w:hideMark/>
          </w:tcPr>
          <w:p w14:paraId="6121A316" w14:textId="77777777" w:rsidR="00A204EA" w:rsidRDefault="00A204EA">
            <w:pPr>
              <w:rPr>
                <w:rFonts w:ascii="Calibri" w:hAnsi="Calibri"/>
                <w:color w:val="000000"/>
              </w:rPr>
            </w:pPr>
            <w:r>
              <w:rPr>
                <w:rFonts w:ascii="Calibri" w:hAnsi="Calibri"/>
                <w:color w:val="000000"/>
              </w:rPr>
              <w:t>Are pressure levels adequate throughout the network</w:t>
            </w:r>
            <w:r w:rsidR="00140DFC">
              <w:rPr>
                <w:rFonts w:ascii="Calibri" w:hAnsi="Calibri"/>
                <w:color w:val="000000"/>
              </w:rPr>
              <w:t xml:space="preserve"> i.e. &gt;= 1.5 bar</w:t>
            </w:r>
          </w:p>
        </w:tc>
        <w:tc>
          <w:tcPr>
            <w:tcW w:w="2126" w:type="dxa"/>
            <w:tcBorders>
              <w:top w:val="single" w:sz="4" w:space="0" w:color="auto"/>
              <w:left w:val="nil"/>
              <w:bottom w:val="single" w:sz="4" w:space="0" w:color="auto"/>
              <w:right w:val="nil"/>
            </w:tcBorders>
            <w:tcMar>
              <w:top w:w="15" w:type="dxa"/>
              <w:left w:w="15" w:type="dxa"/>
              <w:bottom w:w="0" w:type="dxa"/>
              <w:right w:w="15" w:type="dxa"/>
            </w:tcMar>
            <w:hideMark/>
          </w:tcPr>
          <w:p w14:paraId="627A7E3F" w14:textId="77777777" w:rsidR="00A204EA" w:rsidRDefault="00A204EA">
            <w:pPr>
              <w:rPr>
                <w:rFonts w:ascii="Calibri" w:hAnsi="Calibri"/>
                <w:i/>
                <w:iCs/>
                <w:color w:val="000000"/>
              </w:rPr>
            </w:pPr>
            <w:r>
              <w:rPr>
                <w:rFonts w:ascii="Calibri" w:hAnsi="Calibri"/>
                <w:i/>
                <w:iCs/>
                <w:color w:val="000000"/>
              </w:rPr>
              <w:t>Yes/No</w:t>
            </w:r>
          </w:p>
        </w:tc>
        <w:tc>
          <w:tcPr>
            <w:tcW w:w="4095"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04A2F60" w14:textId="3A79F7DC" w:rsidR="00A204EA" w:rsidRDefault="00A204EA">
            <w:pPr>
              <w:rPr>
                <w:rFonts w:ascii="Calibri" w:hAnsi="Calibri"/>
                <w:color w:val="000000"/>
              </w:rPr>
            </w:pPr>
          </w:p>
        </w:tc>
      </w:tr>
    </w:tbl>
    <w:p w14:paraId="199A2E32" w14:textId="77777777" w:rsidR="00A204EA" w:rsidRDefault="00A204EA" w:rsidP="00A204EA">
      <w:pPr>
        <w:spacing w:after="0" w:line="240" w:lineRule="auto"/>
        <w:rPr>
          <w:rFonts w:ascii="Calibri" w:eastAsia="Times New Roman" w:hAnsi="Calibri" w:cs="Times New Roman"/>
          <w:b/>
          <w:bCs/>
          <w:color w:val="000000"/>
          <w:lang w:val="en-IE" w:eastAsia="en-IE"/>
        </w:rPr>
      </w:pPr>
    </w:p>
    <w:p w14:paraId="4AEB022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34BEE278" w14:textId="77777777" w:rsidR="00A204EA" w:rsidRDefault="00A204EA" w:rsidP="00A204EA">
      <w:pPr>
        <w:pStyle w:val="FootnoteText"/>
        <w:rPr>
          <w:rFonts w:ascii="Calibri" w:eastAsia="Times New Roman" w:hAnsi="Calibri" w:cs="Times New Roman"/>
          <w:b/>
          <w:bCs/>
          <w:color w:val="000000"/>
          <w:sz w:val="28"/>
          <w:szCs w:val="28"/>
          <w:lang w:val="en-IE" w:eastAsia="en-IE"/>
        </w:rPr>
      </w:pPr>
    </w:p>
    <w:p w14:paraId="1A02EDF0"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7</w:t>
      </w:r>
      <w:r>
        <w:rPr>
          <w:rFonts w:ascii="Calibri" w:eastAsia="Times New Roman" w:hAnsi="Calibri" w:cs="Times New Roman"/>
          <w:b/>
          <w:bCs/>
          <w:color w:val="000000"/>
          <w:sz w:val="28"/>
          <w:szCs w:val="28"/>
          <w:lang w:val="en-IE" w:eastAsia="en-IE"/>
        </w:rPr>
        <w:tab/>
        <w:t xml:space="preserve">Details regarding Assets and Wayleaves </w:t>
      </w:r>
    </w:p>
    <w:p w14:paraId="7D6EC994"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229" w:type="dxa"/>
        <w:tblInd w:w="93" w:type="dxa"/>
        <w:tblLook w:val="04A0" w:firstRow="1" w:lastRow="0" w:firstColumn="1" w:lastColumn="0" w:noHBand="0" w:noVBand="1"/>
      </w:tblPr>
      <w:tblGrid>
        <w:gridCol w:w="2800"/>
        <w:gridCol w:w="3140"/>
        <w:gridCol w:w="3289"/>
      </w:tblGrid>
      <w:tr w:rsidR="00A204EA" w14:paraId="4CA45287" w14:textId="77777777" w:rsidTr="00AC68B2">
        <w:trPr>
          <w:trHeight w:val="450"/>
        </w:trPr>
        <w:tc>
          <w:tcPr>
            <w:tcW w:w="2800" w:type="dxa"/>
            <w:tcBorders>
              <w:top w:val="single" w:sz="4" w:space="0" w:color="auto"/>
              <w:left w:val="single" w:sz="4" w:space="0" w:color="auto"/>
              <w:bottom w:val="nil"/>
              <w:right w:val="single" w:sz="4" w:space="0" w:color="auto"/>
            </w:tcBorders>
            <w:shd w:val="clear" w:color="auto" w:fill="D9D9D9" w:themeFill="background1" w:themeFillShade="D9"/>
            <w:hideMark/>
          </w:tcPr>
          <w:p w14:paraId="1E383837" w14:textId="77777777" w:rsidR="00A204EA" w:rsidRDefault="00A204EA">
            <w:pPr>
              <w:spacing w:after="0" w:line="240" w:lineRule="auto"/>
              <w:rPr>
                <w:rFonts w:ascii="Calibri" w:eastAsia="Times New Roman" w:hAnsi="Calibri" w:cs="Times New Roman"/>
                <w:b/>
                <w:color w:val="000000"/>
                <w:lang w:val="en-IE" w:eastAsia="en-IE"/>
              </w:rPr>
            </w:pPr>
            <w:r>
              <w:rPr>
                <w:rFonts w:ascii="Calibri" w:eastAsia="Times New Roman" w:hAnsi="Calibri" w:cs="Times New Roman"/>
                <w:b/>
                <w:color w:val="000000"/>
                <w:lang w:val="en-IE" w:eastAsia="en-IE"/>
              </w:rPr>
              <w:t>Item</w:t>
            </w:r>
          </w:p>
        </w:tc>
        <w:tc>
          <w:tcPr>
            <w:tcW w:w="3140" w:type="dxa"/>
            <w:tcBorders>
              <w:top w:val="single" w:sz="4" w:space="0" w:color="auto"/>
              <w:left w:val="nil"/>
              <w:bottom w:val="single" w:sz="4" w:space="0" w:color="auto"/>
              <w:right w:val="nil"/>
            </w:tcBorders>
            <w:shd w:val="clear" w:color="auto" w:fill="D9D9D9" w:themeFill="background1" w:themeFillShade="D9"/>
            <w:hideMark/>
          </w:tcPr>
          <w:p w14:paraId="6DD15CC9"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Details to be provided</w:t>
            </w:r>
          </w:p>
        </w:tc>
        <w:tc>
          <w:tcPr>
            <w:tcW w:w="3289" w:type="dxa"/>
            <w:tcBorders>
              <w:top w:val="single" w:sz="4" w:space="0" w:color="auto"/>
              <w:left w:val="nil"/>
              <w:bottom w:val="single" w:sz="4" w:space="0" w:color="auto"/>
              <w:right w:val="nil"/>
            </w:tcBorders>
            <w:shd w:val="clear" w:color="auto" w:fill="D9D9D9" w:themeFill="background1" w:themeFillShade="D9"/>
            <w:hideMark/>
          </w:tcPr>
          <w:p w14:paraId="13E17DD0"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Answer</w:t>
            </w:r>
          </w:p>
        </w:tc>
      </w:tr>
      <w:tr w:rsidR="00A204EA" w14:paraId="0F12952B" w14:textId="77777777" w:rsidTr="00AC68B2">
        <w:trPr>
          <w:trHeight w:val="450"/>
        </w:trPr>
        <w:tc>
          <w:tcPr>
            <w:tcW w:w="2800" w:type="dxa"/>
            <w:tcBorders>
              <w:top w:val="single" w:sz="4" w:space="0" w:color="auto"/>
              <w:left w:val="single" w:sz="4" w:space="0" w:color="auto"/>
              <w:bottom w:val="single" w:sz="4" w:space="0" w:color="auto"/>
              <w:right w:val="single" w:sz="4" w:space="0" w:color="auto"/>
            </w:tcBorders>
            <w:shd w:val="clear" w:color="auto" w:fill="DAE2BE"/>
            <w:hideMark/>
          </w:tcPr>
          <w:p w14:paraId="56FEE733"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Wayleaves</w:t>
            </w:r>
          </w:p>
        </w:tc>
        <w:tc>
          <w:tcPr>
            <w:tcW w:w="3140" w:type="dxa"/>
            <w:tcBorders>
              <w:top w:val="single" w:sz="4" w:space="0" w:color="auto"/>
              <w:left w:val="single" w:sz="4" w:space="0" w:color="auto"/>
              <w:bottom w:val="single" w:sz="4" w:space="0" w:color="auto"/>
              <w:right w:val="single" w:sz="4" w:space="0" w:color="auto"/>
            </w:tcBorders>
          </w:tcPr>
          <w:p w14:paraId="0BF8676C"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wayleaves on scheme, as listed on attached schedule</w:t>
            </w:r>
          </w:p>
          <w:p w14:paraId="53A4502F"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61A4EC85" w14:textId="74267E5F" w:rsidR="00A204EA" w:rsidRPr="00573629" w:rsidRDefault="00A204EA" w:rsidP="00140DFC">
            <w:pPr>
              <w:spacing w:after="0"/>
              <w:rPr>
                <w:rFonts w:ascii="Calibri" w:eastAsia="Times New Roman" w:hAnsi="Calibri" w:cs="Times New Roman"/>
                <w:iCs/>
                <w:color w:val="000000"/>
                <w:lang w:val="en-IE" w:eastAsia="en-IE"/>
              </w:rPr>
            </w:pPr>
          </w:p>
        </w:tc>
      </w:tr>
      <w:tr w:rsidR="00A204EA" w14:paraId="1497263F" w14:textId="77777777" w:rsidTr="00AC68B2">
        <w:trPr>
          <w:trHeight w:val="465"/>
        </w:trPr>
        <w:tc>
          <w:tcPr>
            <w:tcW w:w="2800" w:type="dxa"/>
            <w:tcBorders>
              <w:top w:val="single" w:sz="4" w:space="0" w:color="auto"/>
              <w:left w:val="single" w:sz="8" w:space="0" w:color="auto"/>
              <w:bottom w:val="single" w:sz="4" w:space="0" w:color="auto"/>
              <w:right w:val="nil"/>
            </w:tcBorders>
            <w:shd w:val="clear" w:color="auto" w:fill="DAE2BE"/>
            <w:hideMark/>
          </w:tcPr>
          <w:p w14:paraId="56F146D8"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Wayleaves</w:t>
            </w:r>
          </w:p>
        </w:tc>
        <w:tc>
          <w:tcPr>
            <w:tcW w:w="3140" w:type="dxa"/>
            <w:tcBorders>
              <w:top w:val="single" w:sz="4" w:space="0" w:color="auto"/>
              <w:left w:val="single" w:sz="4" w:space="0" w:color="auto"/>
              <w:bottom w:val="single" w:sz="4" w:space="0" w:color="auto"/>
              <w:right w:val="nil"/>
            </w:tcBorders>
          </w:tcPr>
          <w:p w14:paraId="0137BD77"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Wayleaves – how many are various stages–Agreed, not in place or Pending</w:t>
            </w:r>
          </w:p>
          <w:p w14:paraId="526C2E69" w14:textId="77777777" w:rsidR="00A204EA" w:rsidRDefault="00A204EA" w:rsidP="00140DFC">
            <w:pPr>
              <w:spacing w:after="0"/>
              <w:rPr>
                <w:rFonts w:ascii="Calibri" w:eastAsia="Times New Roman" w:hAnsi="Calibri" w:cs="Times New Roman"/>
                <w:i/>
                <w:iCs/>
                <w:color w:val="000000"/>
                <w:lang w:val="en-IE" w:eastAsia="en-IE"/>
              </w:rPr>
            </w:pPr>
          </w:p>
          <w:p w14:paraId="1B3D441F"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186B0D44" w14:textId="77777777" w:rsidR="00A204EA" w:rsidRDefault="00A204EA" w:rsidP="00140DFC">
            <w:pPr>
              <w:spacing w:after="0"/>
              <w:rPr>
                <w:rFonts w:ascii="Calibri" w:eastAsia="Times New Roman" w:hAnsi="Calibri" w:cs="Times New Roman"/>
                <w:i/>
                <w:iCs/>
                <w:color w:val="000000"/>
                <w:lang w:val="en-IE" w:eastAsia="en-IE"/>
              </w:rPr>
            </w:pPr>
          </w:p>
          <w:p w14:paraId="5DE89F6D" w14:textId="03CAFF59"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Number agreed  </w:t>
            </w:r>
          </w:p>
          <w:p w14:paraId="4038FB81" w14:textId="77777777" w:rsidR="00A204EA" w:rsidRDefault="00A204EA" w:rsidP="00140DFC">
            <w:pPr>
              <w:spacing w:after="0"/>
              <w:rPr>
                <w:rFonts w:ascii="Calibri" w:eastAsia="Times New Roman" w:hAnsi="Calibri" w:cs="Times New Roman"/>
                <w:i/>
                <w:iCs/>
                <w:color w:val="000000"/>
                <w:lang w:val="en-IE" w:eastAsia="en-IE"/>
              </w:rPr>
            </w:pPr>
          </w:p>
          <w:p w14:paraId="651554B5"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not in place ______</w:t>
            </w:r>
          </w:p>
          <w:p w14:paraId="7E5FA394" w14:textId="77777777" w:rsidR="00A204EA" w:rsidRDefault="00A204EA" w:rsidP="00140DFC">
            <w:pPr>
              <w:spacing w:after="0"/>
              <w:rPr>
                <w:rFonts w:ascii="Calibri" w:eastAsia="Times New Roman" w:hAnsi="Calibri" w:cs="Times New Roman"/>
                <w:i/>
                <w:iCs/>
                <w:color w:val="000000"/>
                <w:lang w:val="en-IE" w:eastAsia="en-IE"/>
              </w:rPr>
            </w:pPr>
          </w:p>
          <w:p w14:paraId="36136053"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pending _______</w:t>
            </w:r>
          </w:p>
          <w:p w14:paraId="206317DC" w14:textId="77777777" w:rsidR="00A204EA" w:rsidRDefault="00A204EA" w:rsidP="00140DFC">
            <w:pPr>
              <w:spacing w:after="0"/>
              <w:rPr>
                <w:rFonts w:ascii="Calibri" w:eastAsia="Times New Roman" w:hAnsi="Calibri" w:cs="Times New Roman"/>
                <w:i/>
                <w:iCs/>
                <w:color w:val="000000"/>
                <w:lang w:val="en-IE" w:eastAsia="en-IE"/>
              </w:rPr>
            </w:pPr>
          </w:p>
        </w:tc>
      </w:tr>
      <w:tr w:rsidR="00140DFC" w14:paraId="46F8DCAC"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05A2F1C4" w14:textId="77777777" w:rsidR="00140DFC" w:rsidRDefault="00140DFC"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there watermains on lands that are not covered by wayleaves</w:t>
            </w:r>
          </w:p>
          <w:p w14:paraId="5721AC7E" w14:textId="77777777" w:rsidR="00140DFC" w:rsidRDefault="00140DFC" w:rsidP="00140DFC">
            <w:pPr>
              <w:spacing w:after="0"/>
              <w:rPr>
                <w:rFonts w:ascii="Calibri" w:eastAsia="Times New Roman" w:hAnsi="Calibri" w:cs="Times New Roman"/>
                <w:color w:val="000000"/>
                <w:lang w:val="en-IE" w:eastAsia="en-IE"/>
              </w:rPr>
            </w:pPr>
          </w:p>
        </w:tc>
        <w:tc>
          <w:tcPr>
            <w:tcW w:w="3140" w:type="dxa"/>
            <w:tcBorders>
              <w:top w:val="single" w:sz="4" w:space="0" w:color="auto"/>
              <w:left w:val="single" w:sz="4" w:space="0" w:color="auto"/>
              <w:bottom w:val="single" w:sz="4" w:space="0" w:color="auto"/>
              <w:right w:val="nil"/>
            </w:tcBorders>
          </w:tcPr>
          <w:p w14:paraId="41E331C5" w14:textId="77777777" w:rsidR="00140DFC" w:rsidRDefault="00140DFC"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tc>
        <w:tc>
          <w:tcPr>
            <w:tcW w:w="3289" w:type="dxa"/>
            <w:tcBorders>
              <w:top w:val="single" w:sz="4" w:space="0" w:color="auto"/>
              <w:left w:val="single" w:sz="4" w:space="0" w:color="auto"/>
              <w:bottom w:val="single" w:sz="4" w:space="0" w:color="auto"/>
              <w:right w:val="single" w:sz="4" w:space="0" w:color="auto"/>
            </w:tcBorders>
          </w:tcPr>
          <w:p w14:paraId="43F91DCB" w14:textId="1DB29E20" w:rsidR="00140DFC" w:rsidRDefault="00140DFC" w:rsidP="00140DFC">
            <w:pPr>
              <w:spacing w:after="0"/>
              <w:rPr>
                <w:rFonts w:ascii="Calibri" w:eastAsia="Times New Roman" w:hAnsi="Calibri" w:cs="Times New Roman"/>
                <w:i/>
                <w:iCs/>
                <w:color w:val="000000"/>
                <w:lang w:val="en-IE" w:eastAsia="en-IE"/>
              </w:rPr>
            </w:pPr>
          </w:p>
        </w:tc>
      </w:tr>
      <w:tr w:rsidR="00A204EA" w14:paraId="74768048"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543689DA"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Land Acquisition Involved</w:t>
            </w:r>
          </w:p>
        </w:tc>
        <w:tc>
          <w:tcPr>
            <w:tcW w:w="3140" w:type="dxa"/>
            <w:tcBorders>
              <w:top w:val="single" w:sz="4" w:space="0" w:color="auto"/>
              <w:left w:val="single" w:sz="4" w:space="0" w:color="auto"/>
              <w:bottom w:val="single" w:sz="4" w:space="0" w:color="auto"/>
              <w:right w:val="nil"/>
            </w:tcBorders>
          </w:tcPr>
          <w:p w14:paraId="4B534217"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Land acquisitions involved on scheme.</w:t>
            </w:r>
          </w:p>
          <w:p w14:paraId="541B5AA6"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38717A88" w14:textId="6868EC37" w:rsidR="00A204EA" w:rsidRDefault="00A204EA" w:rsidP="00140DFC">
            <w:pPr>
              <w:spacing w:after="0"/>
              <w:rPr>
                <w:rFonts w:ascii="Calibri" w:eastAsia="Times New Roman" w:hAnsi="Calibri" w:cs="Times New Roman"/>
                <w:i/>
                <w:iCs/>
                <w:color w:val="000000"/>
                <w:lang w:val="en-IE" w:eastAsia="en-IE"/>
              </w:rPr>
            </w:pPr>
          </w:p>
        </w:tc>
      </w:tr>
      <w:tr w:rsidR="00A204EA" w14:paraId="39CE9E0B" w14:textId="77777777" w:rsidTr="00AC68B2">
        <w:trPr>
          <w:trHeight w:val="315"/>
        </w:trPr>
        <w:tc>
          <w:tcPr>
            <w:tcW w:w="2800" w:type="dxa"/>
            <w:tcBorders>
              <w:top w:val="single" w:sz="8" w:space="0" w:color="auto"/>
              <w:left w:val="single" w:sz="8" w:space="0" w:color="auto"/>
              <w:bottom w:val="single" w:sz="4" w:space="0" w:color="auto"/>
              <w:right w:val="nil"/>
            </w:tcBorders>
            <w:shd w:val="clear" w:color="auto" w:fill="DAE2BE"/>
          </w:tcPr>
          <w:p w14:paraId="012431F0"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the Land Acquisitions Involved</w:t>
            </w:r>
          </w:p>
          <w:p w14:paraId="649C6754" w14:textId="77777777" w:rsidR="00A204EA" w:rsidRDefault="00A204EA" w:rsidP="00140DFC">
            <w:pPr>
              <w:spacing w:after="0"/>
              <w:rPr>
                <w:rFonts w:ascii="Calibri" w:eastAsia="Times New Roman" w:hAnsi="Calibri" w:cs="Times New Roman"/>
                <w:color w:val="000000"/>
                <w:lang w:val="en-IE" w:eastAsia="en-IE"/>
              </w:rPr>
            </w:pPr>
          </w:p>
        </w:tc>
        <w:tc>
          <w:tcPr>
            <w:tcW w:w="3140" w:type="dxa"/>
            <w:tcBorders>
              <w:top w:val="nil"/>
              <w:left w:val="single" w:sz="4" w:space="0" w:color="auto"/>
              <w:bottom w:val="single" w:sz="4" w:space="0" w:color="auto"/>
              <w:right w:val="nil"/>
            </w:tcBorders>
            <w:hideMark/>
          </w:tcPr>
          <w:p w14:paraId="5F34E29F"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Land Acquisitions– how many are various stages–Agreed, not in place or Pending</w:t>
            </w:r>
          </w:p>
        </w:tc>
        <w:tc>
          <w:tcPr>
            <w:tcW w:w="3289" w:type="dxa"/>
            <w:tcBorders>
              <w:top w:val="single" w:sz="4" w:space="0" w:color="auto"/>
              <w:left w:val="single" w:sz="4" w:space="0" w:color="auto"/>
              <w:bottom w:val="single" w:sz="4" w:space="0" w:color="auto"/>
              <w:right w:val="single" w:sz="4" w:space="0" w:color="auto"/>
            </w:tcBorders>
          </w:tcPr>
          <w:p w14:paraId="0AE6E2A7"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agreed  _____</w:t>
            </w:r>
          </w:p>
          <w:p w14:paraId="5691E1EE" w14:textId="77777777" w:rsidR="00A204EA" w:rsidRDefault="00A204EA" w:rsidP="00140DFC">
            <w:pPr>
              <w:spacing w:after="0"/>
              <w:rPr>
                <w:rFonts w:ascii="Calibri" w:eastAsia="Times New Roman" w:hAnsi="Calibri" w:cs="Times New Roman"/>
                <w:i/>
                <w:iCs/>
                <w:color w:val="000000"/>
                <w:lang w:val="en-IE" w:eastAsia="en-IE"/>
              </w:rPr>
            </w:pPr>
          </w:p>
          <w:p w14:paraId="35954951"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not in place ______</w:t>
            </w:r>
          </w:p>
          <w:p w14:paraId="3B2A8ACF" w14:textId="77777777" w:rsidR="00A204EA" w:rsidRDefault="00A204EA" w:rsidP="00140DFC">
            <w:pPr>
              <w:spacing w:after="0"/>
              <w:rPr>
                <w:rFonts w:ascii="Calibri" w:eastAsia="Times New Roman" w:hAnsi="Calibri" w:cs="Times New Roman"/>
                <w:i/>
                <w:iCs/>
                <w:color w:val="000000"/>
                <w:lang w:val="en-IE" w:eastAsia="en-IE"/>
              </w:rPr>
            </w:pPr>
          </w:p>
          <w:p w14:paraId="6A1BEDA1"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pending _______</w:t>
            </w:r>
          </w:p>
          <w:p w14:paraId="4C782FCD" w14:textId="77777777" w:rsidR="00A204EA" w:rsidRDefault="00A204EA" w:rsidP="00140DFC">
            <w:pPr>
              <w:spacing w:after="0"/>
              <w:rPr>
                <w:rFonts w:ascii="Calibri" w:eastAsia="Times New Roman" w:hAnsi="Calibri" w:cs="Times New Roman"/>
                <w:i/>
                <w:iCs/>
                <w:color w:val="000000"/>
                <w:lang w:val="en-IE" w:eastAsia="en-IE"/>
              </w:rPr>
            </w:pPr>
          </w:p>
        </w:tc>
      </w:tr>
    </w:tbl>
    <w:p w14:paraId="4691EC47" w14:textId="77777777" w:rsidR="00A204EA" w:rsidRDefault="00A204EA" w:rsidP="00A204EA">
      <w:pPr>
        <w:pStyle w:val="FootnoteText"/>
        <w:rPr>
          <w:rFonts w:ascii="Calibri" w:eastAsia="Times New Roman" w:hAnsi="Calibri" w:cs="Times New Roman"/>
          <w:b/>
          <w:bCs/>
          <w:color w:val="000000"/>
          <w:sz w:val="28"/>
          <w:szCs w:val="28"/>
          <w:lang w:val="en-IE" w:eastAsia="en-IE"/>
        </w:rPr>
      </w:pPr>
    </w:p>
    <w:p w14:paraId="6722494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2962927F" w14:textId="77777777" w:rsidR="00A204EA" w:rsidRDefault="00A204EA" w:rsidP="00850F2E">
      <w:pPr>
        <w:pStyle w:val="FootnoteText"/>
        <w:ind w:hanging="567"/>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 xml:space="preserve">Wayleaves Schedule </w:t>
      </w:r>
    </w:p>
    <w:p w14:paraId="459ADA38" w14:textId="77777777" w:rsidR="00850F2E" w:rsidRPr="00954BA4" w:rsidRDefault="00850F2E" w:rsidP="00850F2E">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________________________</w:t>
      </w:r>
    </w:p>
    <w:p w14:paraId="60B26624" w14:textId="77777777" w:rsidR="00A204EA" w:rsidRDefault="00A204EA" w:rsidP="00850F2E">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37055E14" w14:textId="77777777" w:rsidR="00A204EA" w:rsidRDefault="00A204EA" w:rsidP="00A204EA">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A204EA" w14:paraId="7F12FBEB" w14:textId="77777777" w:rsidTr="00A204EA">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F6E76D"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219295A"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4129F"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365B4F0E"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67F49823"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D7D5E91"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DA1B113"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A204EA" w14:paraId="4BACF14B"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657544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F4986B5"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2C18FD7"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6B80CE3"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DD33BE1" w14:textId="77777777" w:rsidR="00A204EA" w:rsidRDefault="00A204EA">
            <w:pPr>
              <w:spacing w:after="0" w:line="240" w:lineRule="auto"/>
              <w:rPr>
                <w:rFonts w:cs="Times New Roman"/>
                <w:lang w:val="en-IE"/>
              </w:rPr>
            </w:pPr>
          </w:p>
        </w:tc>
      </w:tr>
      <w:tr w:rsidR="00A204EA" w14:paraId="488B3757"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4B199D2"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C66E361"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22DF520"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821B43F"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00CDD1B" w14:textId="77777777" w:rsidR="00A204EA" w:rsidRDefault="00A204EA">
            <w:pPr>
              <w:spacing w:after="0" w:line="240" w:lineRule="auto"/>
              <w:rPr>
                <w:rFonts w:cs="Times New Roman"/>
                <w:lang w:val="en-IE"/>
              </w:rPr>
            </w:pPr>
          </w:p>
        </w:tc>
      </w:tr>
      <w:tr w:rsidR="00A204EA" w14:paraId="20F6886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FD6D8FA"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04EB688"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6BD2C5D"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25BC50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5A25DD4" w14:textId="77777777" w:rsidR="00A204EA" w:rsidRDefault="00A204EA">
            <w:pPr>
              <w:spacing w:after="0" w:line="240" w:lineRule="auto"/>
              <w:rPr>
                <w:rFonts w:cs="Times New Roman"/>
                <w:lang w:val="en-IE"/>
              </w:rPr>
            </w:pPr>
          </w:p>
        </w:tc>
      </w:tr>
      <w:tr w:rsidR="00A204EA" w14:paraId="3A3CBF8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CDA961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8BD4B5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10152E0"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AD553A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4F65C3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0C43E80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78CD9E3"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18FC19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3039050"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AC3EC3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94A8E5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44F4685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4299D34"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B809800"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F54161C"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7E10F69"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018DD74" w14:textId="77777777" w:rsidR="00A204EA" w:rsidRDefault="00A204EA">
            <w:pPr>
              <w:spacing w:after="0" w:line="240" w:lineRule="auto"/>
              <w:rPr>
                <w:rFonts w:cs="Times New Roman"/>
                <w:lang w:val="en-IE"/>
              </w:rPr>
            </w:pPr>
          </w:p>
        </w:tc>
      </w:tr>
      <w:tr w:rsidR="00A204EA" w14:paraId="087C89F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F545441"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13142B8"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9D93F1F"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E575D89"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8ABF901" w14:textId="77777777" w:rsidR="00A204EA" w:rsidRDefault="00A204EA">
            <w:pPr>
              <w:spacing w:after="0" w:line="240" w:lineRule="auto"/>
              <w:rPr>
                <w:rFonts w:cs="Times New Roman"/>
                <w:lang w:val="en-IE"/>
              </w:rPr>
            </w:pPr>
          </w:p>
        </w:tc>
      </w:tr>
      <w:tr w:rsidR="00A204EA" w14:paraId="20ACA52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CC559BE"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A108A6B"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79AEDC8"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DA0F35C"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2A50B3B" w14:textId="77777777" w:rsidR="00A204EA" w:rsidRDefault="00A204EA">
            <w:pPr>
              <w:spacing w:after="0" w:line="240" w:lineRule="auto"/>
              <w:rPr>
                <w:rFonts w:cs="Times New Roman"/>
                <w:lang w:val="en-IE"/>
              </w:rPr>
            </w:pPr>
          </w:p>
        </w:tc>
      </w:tr>
      <w:tr w:rsidR="00A204EA" w14:paraId="60480838"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A49D23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D136A0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0CD6FEF6"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EFFDF3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923DFA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5BF3ABA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670448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C01D65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4D89C07F"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8AA94A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3151C8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223A10EC"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E0BF16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B38792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608B7466"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0FD5A9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2898ED9" w14:textId="77777777" w:rsidR="00A204EA" w:rsidRDefault="00A204EA">
            <w:pPr>
              <w:spacing w:after="0" w:line="240" w:lineRule="auto"/>
              <w:rPr>
                <w:rFonts w:cs="Times New Roman"/>
                <w:lang w:val="en-IE"/>
              </w:rPr>
            </w:pPr>
          </w:p>
        </w:tc>
      </w:tr>
      <w:tr w:rsidR="00A204EA" w14:paraId="0932A74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8A7EB67"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CFE94B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D9B7F67"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1736D3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4324FF8" w14:textId="77777777" w:rsidR="00A204EA" w:rsidRDefault="00A204EA">
            <w:pPr>
              <w:spacing w:after="0" w:line="240" w:lineRule="auto"/>
              <w:rPr>
                <w:rFonts w:cs="Times New Roman"/>
                <w:lang w:val="en-IE"/>
              </w:rPr>
            </w:pPr>
          </w:p>
        </w:tc>
      </w:tr>
      <w:tr w:rsidR="00A204EA" w14:paraId="48A8F50C"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747FB8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F892E61"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CC50BE3"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E65FCB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99C34F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171E399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4CD96DE"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E217D65"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5D44EC0"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CDE0B6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D67EDE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6F8A77F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D952A8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E8E605A"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71343B9"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919E0AE"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0CD5032" w14:textId="77777777" w:rsidR="00A204EA" w:rsidRDefault="00A204EA">
            <w:pPr>
              <w:spacing w:after="0" w:line="240" w:lineRule="auto"/>
              <w:rPr>
                <w:rFonts w:cs="Times New Roman"/>
                <w:lang w:val="en-IE"/>
              </w:rPr>
            </w:pPr>
          </w:p>
        </w:tc>
      </w:tr>
      <w:tr w:rsidR="00A204EA" w14:paraId="24CE8C8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E29047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69E0D71"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876A6AE"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AE53A26"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6F4B4F2" w14:textId="77777777" w:rsidR="00A204EA" w:rsidRDefault="00A204EA">
            <w:pPr>
              <w:spacing w:after="0" w:line="240" w:lineRule="auto"/>
              <w:rPr>
                <w:rFonts w:cs="Times New Roman"/>
                <w:lang w:val="en-IE"/>
              </w:rPr>
            </w:pPr>
          </w:p>
        </w:tc>
      </w:tr>
      <w:tr w:rsidR="00A204EA" w14:paraId="46C1DD3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2F2883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D615A89"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ADB1376"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186599B" w14:textId="77777777" w:rsidR="00A204EA" w:rsidRDefault="00A204EA">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A284A95" w14:textId="77777777" w:rsidR="00A204EA" w:rsidRDefault="00A204EA">
            <w:pPr>
              <w:spacing w:after="0" w:line="240" w:lineRule="auto"/>
              <w:rPr>
                <w:rFonts w:cs="Times New Roman"/>
                <w:lang w:val="en-IE"/>
              </w:rPr>
            </w:pPr>
          </w:p>
        </w:tc>
      </w:tr>
      <w:tr w:rsidR="00A204EA" w14:paraId="2FB7EEE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6516652"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BCF269D"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509322B" w14:textId="77777777" w:rsidR="00A204EA" w:rsidRDefault="00A204EA">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CD6935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EDFEDF0" w14:textId="77777777" w:rsidR="00A204EA" w:rsidRDefault="00A204EA">
            <w:pPr>
              <w:spacing w:after="0" w:line="240" w:lineRule="auto"/>
              <w:rPr>
                <w:rFonts w:cs="Times New Roman"/>
                <w:lang w:val="en-IE"/>
              </w:rPr>
            </w:pPr>
          </w:p>
        </w:tc>
      </w:tr>
      <w:tr w:rsidR="00A204EA" w14:paraId="2CD673F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E54B7CF"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31C5A4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1BFA2EC"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FD9DE6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435BE68" w14:textId="77777777" w:rsidR="00A204EA" w:rsidRDefault="00A204EA">
            <w:pPr>
              <w:spacing w:after="0" w:line="240" w:lineRule="auto"/>
              <w:rPr>
                <w:rFonts w:cs="Times New Roman"/>
                <w:lang w:val="en-IE"/>
              </w:rPr>
            </w:pPr>
          </w:p>
        </w:tc>
      </w:tr>
      <w:tr w:rsidR="00A204EA" w14:paraId="0828316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A2BE948"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1A1301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FBFDB3E"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E4ACC63"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68FDD42" w14:textId="77777777" w:rsidR="00A204EA" w:rsidRDefault="00A204EA">
            <w:pPr>
              <w:spacing w:after="0" w:line="240" w:lineRule="auto"/>
              <w:rPr>
                <w:rFonts w:cs="Times New Roman"/>
                <w:lang w:val="en-IE"/>
              </w:rPr>
            </w:pPr>
          </w:p>
        </w:tc>
      </w:tr>
      <w:tr w:rsidR="00A204EA" w14:paraId="724B1D5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8FB0838"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17705BE"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E2402BE"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68A201E"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BFF0AB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2F25745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6B287E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A1459F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9CD6481"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7956CAD"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A76EB1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4AED4D81" w14:textId="77777777" w:rsidR="00A204EA" w:rsidRDefault="00A204EA" w:rsidP="00A204EA">
      <w:pPr>
        <w:spacing w:line="240" w:lineRule="auto"/>
        <w:rPr>
          <w:lang w:val="en-IE"/>
        </w:rPr>
      </w:pPr>
    </w:p>
    <w:p w14:paraId="0CC3192B" w14:textId="77777777" w:rsidR="00573629" w:rsidRDefault="00A204EA" w:rsidP="00573629">
      <w:pPr>
        <w:pStyle w:val="FootnoteText"/>
        <w:ind w:hanging="567"/>
        <w:rPr>
          <w:rFonts w:ascii="Calibri" w:eastAsia="Times New Roman" w:hAnsi="Calibri" w:cs="Times New Roman"/>
          <w:b/>
          <w:bCs/>
          <w:color w:val="000000"/>
          <w:sz w:val="28"/>
          <w:szCs w:val="28"/>
          <w:lang w:val="en-IE" w:eastAsia="en-IE"/>
        </w:rPr>
      </w:pPr>
      <w:r>
        <w:rPr>
          <w:lang w:val="en-IE"/>
        </w:rPr>
        <w:br w:type="page"/>
      </w:r>
      <w:r w:rsidR="00573629">
        <w:rPr>
          <w:rFonts w:ascii="Calibri" w:eastAsia="Times New Roman" w:hAnsi="Calibri" w:cs="Times New Roman"/>
          <w:b/>
          <w:bCs/>
          <w:color w:val="000000"/>
          <w:sz w:val="28"/>
          <w:szCs w:val="28"/>
          <w:lang w:val="en-IE" w:eastAsia="en-IE"/>
        </w:rPr>
        <w:lastRenderedPageBreak/>
        <w:t xml:space="preserve">Wayleaves Schedule </w:t>
      </w:r>
    </w:p>
    <w:p w14:paraId="33A94F27" w14:textId="77777777" w:rsidR="00573629" w:rsidRPr="00954BA4" w:rsidRDefault="00573629" w:rsidP="00573629">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________________________</w:t>
      </w:r>
    </w:p>
    <w:p w14:paraId="014E5E6B" w14:textId="77777777" w:rsidR="00573629" w:rsidRDefault="00573629" w:rsidP="00573629">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3688DAC8" w14:textId="77777777" w:rsidR="00573629" w:rsidRDefault="00573629" w:rsidP="00573629">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573629" w14:paraId="23CD6473" w14:textId="77777777" w:rsidTr="0061086D">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B3DEF11"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2093E42"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A65712"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p w14:paraId="5367395C"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p w14:paraId="3A1066DF"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475ACC"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672F929"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573629" w14:paraId="750EF618" w14:textId="77777777" w:rsidTr="0061086D">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9935F5B"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5BDD5CA"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EBF74E9"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1F4CFE9"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7D8D924" w14:textId="77777777" w:rsidR="00573629" w:rsidRDefault="00573629" w:rsidP="0061086D">
            <w:pPr>
              <w:spacing w:after="0" w:line="240" w:lineRule="auto"/>
              <w:rPr>
                <w:rFonts w:cs="Times New Roman"/>
                <w:lang w:val="en-IE"/>
              </w:rPr>
            </w:pPr>
          </w:p>
        </w:tc>
      </w:tr>
      <w:tr w:rsidR="00573629" w14:paraId="1D4F2CB9" w14:textId="77777777" w:rsidTr="0061086D">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A03E38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23C0EE6"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514867D"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F7849B1" w14:textId="77777777" w:rsidR="00573629" w:rsidRDefault="00573629" w:rsidP="0061086D">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4AFF4CC" w14:textId="77777777" w:rsidR="00573629" w:rsidRDefault="00573629" w:rsidP="0061086D">
            <w:pPr>
              <w:spacing w:after="0" w:line="240" w:lineRule="auto"/>
              <w:rPr>
                <w:rFonts w:cs="Times New Roman"/>
                <w:lang w:val="en-IE"/>
              </w:rPr>
            </w:pPr>
          </w:p>
        </w:tc>
      </w:tr>
      <w:tr w:rsidR="00573629" w14:paraId="025BCE78"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1737D5E"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69D2F8D"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7361B1A"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1BA8273"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B2B2CA0" w14:textId="77777777" w:rsidR="00573629" w:rsidRDefault="00573629" w:rsidP="0061086D">
            <w:pPr>
              <w:spacing w:after="0" w:line="240" w:lineRule="auto"/>
              <w:rPr>
                <w:rFonts w:cs="Times New Roman"/>
                <w:lang w:val="en-IE"/>
              </w:rPr>
            </w:pPr>
          </w:p>
        </w:tc>
      </w:tr>
      <w:tr w:rsidR="00573629" w14:paraId="35FB3287"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70C8AFE"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73CEAFF"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710165F"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F371D45"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06AA2F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7119B4EF"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0CE397E"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2803F17"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D00FE32"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A2482E9"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5BF25CA"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2A4635EE"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23F2D0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CAE8D0D"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F661812"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AB64E0B"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EDCDE39" w14:textId="77777777" w:rsidR="00573629" w:rsidRDefault="00573629" w:rsidP="0061086D">
            <w:pPr>
              <w:spacing w:after="0" w:line="240" w:lineRule="auto"/>
              <w:rPr>
                <w:rFonts w:cs="Times New Roman"/>
                <w:lang w:val="en-IE"/>
              </w:rPr>
            </w:pPr>
          </w:p>
        </w:tc>
      </w:tr>
      <w:tr w:rsidR="00573629" w14:paraId="30B2EF2A"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28FC3CD"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0576F3B"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5530984"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DA0FA0D"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3A58A2E" w14:textId="77777777" w:rsidR="00573629" w:rsidRDefault="00573629" w:rsidP="0061086D">
            <w:pPr>
              <w:spacing w:after="0" w:line="240" w:lineRule="auto"/>
              <w:rPr>
                <w:rFonts w:cs="Times New Roman"/>
                <w:lang w:val="en-IE"/>
              </w:rPr>
            </w:pPr>
          </w:p>
        </w:tc>
      </w:tr>
      <w:tr w:rsidR="00573629" w14:paraId="08DFD3D7"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B8DD9D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BEA5D00"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8FEB1AD"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DF30A3E"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FDCE8E7" w14:textId="77777777" w:rsidR="00573629" w:rsidRDefault="00573629" w:rsidP="0061086D">
            <w:pPr>
              <w:spacing w:after="0" w:line="240" w:lineRule="auto"/>
              <w:rPr>
                <w:rFonts w:cs="Times New Roman"/>
                <w:lang w:val="en-IE"/>
              </w:rPr>
            </w:pPr>
          </w:p>
        </w:tc>
      </w:tr>
      <w:tr w:rsidR="00573629" w14:paraId="2F63CE7E"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DCEA49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B8C10C3"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576BEA9F"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214B12C"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EDDD5E7"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73629" w14:paraId="435FFE08"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2F58DDE"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1504C2C"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40871B9C"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A3B1188"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71C4A6C"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73629" w14:paraId="17915442"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4A148D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A74CC2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7DC7EE45"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A0CB690"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4C4A8EC" w14:textId="77777777" w:rsidR="00573629" w:rsidRDefault="00573629" w:rsidP="0061086D">
            <w:pPr>
              <w:spacing w:after="0" w:line="240" w:lineRule="auto"/>
              <w:rPr>
                <w:rFonts w:cs="Times New Roman"/>
                <w:lang w:val="en-IE"/>
              </w:rPr>
            </w:pPr>
          </w:p>
        </w:tc>
      </w:tr>
      <w:tr w:rsidR="00573629" w14:paraId="5A67D861"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D5A1861"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466281D"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E1DC970"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7C58C8D"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0ADE645" w14:textId="77777777" w:rsidR="00573629" w:rsidRDefault="00573629" w:rsidP="0061086D">
            <w:pPr>
              <w:spacing w:after="0" w:line="240" w:lineRule="auto"/>
              <w:rPr>
                <w:rFonts w:cs="Times New Roman"/>
                <w:lang w:val="en-IE"/>
              </w:rPr>
            </w:pPr>
          </w:p>
        </w:tc>
      </w:tr>
      <w:tr w:rsidR="00573629" w14:paraId="198EA454"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CE4F00E"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5DA3BBA"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3224F7"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EC0DBC5"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7BBC559"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67A513F7"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042D87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767483"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E60C365"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134D2A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2815BA1"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39120A4A"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2FBDAE6"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309802C"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E86F0ED"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9D57EE1"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E713BDA" w14:textId="77777777" w:rsidR="00573629" w:rsidRDefault="00573629" w:rsidP="0061086D">
            <w:pPr>
              <w:spacing w:after="0" w:line="240" w:lineRule="auto"/>
              <w:rPr>
                <w:rFonts w:cs="Times New Roman"/>
                <w:lang w:val="en-IE"/>
              </w:rPr>
            </w:pPr>
          </w:p>
        </w:tc>
      </w:tr>
      <w:tr w:rsidR="00573629" w14:paraId="149B1B13"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4218889"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57FA678"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D2213FF"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F6605A2"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7F31C8E" w14:textId="77777777" w:rsidR="00573629" w:rsidRDefault="00573629" w:rsidP="0061086D">
            <w:pPr>
              <w:spacing w:after="0" w:line="240" w:lineRule="auto"/>
              <w:rPr>
                <w:rFonts w:cs="Times New Roman"/>
                <w:lang w:val="en-IE"/>
              </w:rPr>
            </w:pPr>
          </w:p>
        </w:tc>
      </w:tr>
      <w:tr w:rsidR="00573629" w14:paraId="5D0EC018"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D6A772E"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86AD9EF"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6375E78"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53007B9" w14:textId="77777777" w:rsidR="00573629" w:rsidRDefault="00573629" w:rsidP="0061086D">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EA50DC9" w14:textId="77777777" w:rsidR="00573629" w:rsidRDefault="00573629" w:rsidP="0061086D">
            <w:pPr>
              <w:spacing w:after="0" w:line="240" w:lineRule="auto"/>
              <w:rPr>
                <w:rFonts w:cs="Times New Roman"/>
                <w:lang w:val="en-IE"/>
              </w:rPr>
            </w:pPr>
          </w:p>
        </w:tc>
      </w:tr>
      <w:tr w:rsidR="00573629" w14:paraId="437AA3F3"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9EC3E06"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71435D6"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D621B6B" w14:textId="77777777" w:rsidR="00573629" w:rsidRDefault="00573629" w:rsidP="0061086D">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7C2DF6B"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A01D5FA" w14:textId="77777777" w:rsidR="00573629" w:rsidRDefault="00573629" w:rsidP="0061086D">
            <w:pPr>
              <w:spacing w:after="0" w:line="240" w:lineRule="auto"/>
              <w:rPr>
                <w:rFonts w:cs="Times New Roman"/>
                <w:lang w:val="en-IE"/>
              </w:rPr>
            </w:pPr>
          </w:p>
        </w:tc>
      </w:tr>
      <w:tr w:rsidR="00573629" w14:paraId="5E65CAD6"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2F069BB"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C151D92"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11C66CD"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9A06438"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9319674" w14:textId="77777777" w:rsidR="00573629" w:rsidRDefault="00573629" w:rsidP="0061086D">
            <w:pPr>
              <w:spacing w:after="0" w:line="240" w:lineRule="auto"/>
              <w:rPr>
                <w:rFonts w:cs="Times New Roman"/>
                <w:lang w:val="en-IE"/>
              </w:rPr>
            </w:pPr>
          </w:p>
        </w:tc>
      </w:tr>
      <w:tr w:rsidR="00573629" w14:paraId="19F300F2"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22366C3"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329F359"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B697321"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77282A5"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F0ABC9F" w14:textId="77777777" w:rsidR="00573629" w:rsidRDefault="00573629" w:rsidP="0061086D">
            <w:pPr>
              <w:spacing w:after="0" w:line="240" w:lineRule="auto"/>
              <w:rPr>
                <w:rFonts w:cs="Times New Roman"/>
                <w:lang w:val="en-IE"/>
              </w:rPr>
            </w:pPr>
          </w:p>
        </w:tc>
      </w:tr>
      <w:tr w:rsidR="00573629" w14:paraId="224E176C"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A780DF2"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ABBC214"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0111F7A"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BF17D97"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A6BBD68"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573629" w14:paraId="4A3615AC" w14:textId="77777777" w:rsidTr="0061086D">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8E55F81" w14:textId="77777777" w:rsidR="00573629" w:rsidRDefault="00573629" w:rsidP="0061086D">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28DA678" w14:textId="77777777" w:rsidR="00573629" w:rsidRDefault="00573629" w:rsidP="0061086D">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F37EB77" w14:textId="77777777" w:rsidR="00573629" w:rsidRDefault="00573629" w:rsidP="0061086D">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F50EB9A" w14:textId="77777777" w:rsidR="00573629" w:rsidRDefault="00573629" w:rsidP="0061086D">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E6B6CB5" w14:textId="77777777" w:rsidR="00573629" w:rsidRDefault="00573629" w:rsidP="0061086D">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17EA50FC" w14:textId="77777777" w:rsidR="00573629" w:rsidRDefault="00573629" w:rsidP="00573629">
      <w:pPr>
        <w:spacing w:line="240" w:lineRule="auto"/>
        <w:rPr>
          <w:lang w:val="en-IE"/>
        </w:rPr>
      </w:pPr>
    </w:p>
    <w:p w14:paraId="1331A3CC" w14:textId="77777777" w:rsidR="00A204EA" w:rsidRPr="00850F2E" w:rsidRDefault="00573629" w:rsidP="00573629">
      <w:pPr>
        <w:spacing w:after="0" w:line="240" w:lineRule="auto"/>
        <w:ind w:left="-567"/>
        <w:rPr>
          <w:sz w:val="28"/>
          <w:szCs w:val="28"/>
          <w:lang w:val="en-IE"/>
        </w:rPr>
      </w:pPr>
      <w:r>
        <w:rPr>
          <w:lang w:val="en-IE"/>
        </w:rPr>
        <w:br w:type="page"/>
      </w:r>
      <w:r w:rsidR="00A204EA" w:rsidRPr="00850F2E">
        <w:rPr>
          <w:rFonts w:ascii="Calibri" w:eastAsia="Times New Roman" w:hAnsi="Calibri" w:cs="Times New Roman"/>
          <w:b/>
          <w:bCs/>
          <w:color w:val="000000"/>
          <w:sz w:val="28"/>
          <w:szCs w:val="28"/>
          <w:lang w:val="en-IE" w:eastAsia="en-IE"/>
        </w:rPr>
        <w:lastRenderedPageBreak/>
        <w:t>LAND TRANSFER SCHEDULE</w:t>
      </w:r>
    </w:p>
    <w:p w14:paraId="72659130" w14:textId="77777777" w:rsidR="00850F2E" w:rsidRPr="00954BA4" w:rsidRDefault="00A204EA" w:rsidP="00850F2E">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_________  </w:t>
      </w:r>
      <w:r w:rsidR="00850F2E" w:rsidRPr="00954BA4">
        <w:rPr>
          <w:rFonts w:ascii="Calibri" w:eastAsia="Times New Roman" w:hAnsi="Calibri" w:cs="Times New Roman"/>
          <w:b/>
          <w:bCs/>
          <w:i/>
          <w:color w:val="000000"/>
          <w:sz w:val="28"/>
          <w:szCs w:val="28"/>
          <w:lang w:val="en-IE" w:eastAsia="en-IE"/>
        </w:rPr>
        <w:t xml:space="preserve">LOCAL </w:t>
      </w:r>
      <w:r w:rsidR="00850F2E">
        <w:rPr>
          <w:rFonts w:ascii="Calibri" w:eastAsia="Times New Roman" w:hAnsi="Calibri" w:cs="Times New Roman"/>
          <w:b/>
          <w:bCs/>
          <w:i/>
          <w:color w:val="000000"/>
          <w:sz w:val="28"/>
          <w:szCs w:val="28"/>
          <w:lang w:val="en-IE" w:eastAsia="en-IE"/>
        </w:rPr>
        <w:t>A</w:t>
      </w:r>
      <w:r w:rsidR="00850F2E" w:rsidRPr="00954BA4">
        <w:rPr>
          <w:rFonts w:ascii="Calibri" w:eastAsia="Times New Roman" w:hAnsi="Calibri" w:cs="Times New Roman"/>
          <w:b/>
          <w:bCs/>
          <w:i/>
          <w:color w:val="000000"/>
          <w:sz w:val="28"/>
          <w:szCs w:val="28"/>
          <w:lang w:val="en-IE" w:eastAsia="en-IE"/>
        </w:rPr>
        <w:t xml:space="preserve">UTHORITY: </w:t>
      </w:r>
      <w:r w:rsidR="00850F2E">
        <w:rPr>
          <w:rFonts w:ascii="Calibri" w:eastAsia="Times New Roman" w:hAnsi="Calibri" w:cs="Times New Roman"/>
          <w:b/>
          <w:bCs/>
          <w:color w:val="000000"/>
          <w:sz w:val="28"/>
          <w:szCs w:val="28"/>
          <w:lang w:val="en-IE" w:eastAsia="en-IE"/>
        </w:rPr>
        <w:t>________________________</w:t>
      </w:r>
    </w:p>
    <w:p w14:paraId="3D7FD49A" w14:textId="77777777" w:rsidR="00A204EA" w:rsidRDefault="00A204EA" w:rsidP="00850F2E">
      <w:pPr>
        <w:pStyle w:val="FootnoteText"/>
        <w:ind w:left="-567"/>
        <w:rPr>
          <w:sz w:val="28"/>
          <w:szCs w:val="28"/>
          <w:lang w:val="en-IE"/>
        </w:rPr>
      </w:pPr>
      <w:r>
        <w:rPr>
          <w:rFonts w:ascii="Calibri" w:eastAsia="Times New Roman" w:hAnsi="Calibri" w:cs="Times New Roman"/>
          <w:b/>
          <w:bCs/>
          <w:color w:val="000000"/>
          <w:sz w:val="28"/>
          <w:szCs w:val="28"/>
          <w:lang w:val="en-IE" w:eastAsia="en-IE"/>
        </w:rPr>
        <w:t xml:space="preserve">Group Scheme Name </w:t>
      </w:r>
      <w:r w:rsidRPr="00850F2E">
        <w:rPr>
          <w:rFonts w:ascii="Calibri" w:eastAsia="Times New Roman" w:hAnsi="Calibri" w:cs="Times New Roman"/>
          <w:b/>
          <w:bCs/>
          <w:color w:val="000000"/>
          <w:sz w:val="32"/>
          <w:szCs w:val="32"/>
          <w:lang w:val="en-IE" w:eastAsia="en-IE"/>
        </w:rPr>
        <w:t>___________________________________</w:t>
      </w:r>
    </w:p>
    <w:p w14:paraId="6C0BDCA7" w14:textId="77777777" w:rsidR="00A204EA" w:rsidRDefault="00A204EA" w:rsidP="00A204EA">
      <w:pPr>
        <w:pStyle w:val="FootnoteText"/>
        <w:rPr>
          <w:sz w:val="16"/>
          <w:szCs w:val="16"/>
          <w:lang w:val="en-IE"/>
        </w:rPr>
      </w:pPr>
    </w:p>
    <w:p w14:paraId="1E1CE22A" w14:textId="77777777" w:rsidR="00A204EA" w:rsidRDefault="00A204EA" w:rsidP="00A204EA">
      <w:pPr>
        <w:pStyle w:val="FootnoteText"/>
        <w:ind w:left="720"/>
        <w:rPr>
          <w:sz w:val="16"/>
          <w:szCs w:val="16"/>
          <w:lang w:val="en-IE"/>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361"/>
        <w:gridCol w:w="3969"/>
      </w:tblGrid>
      <w:tr w:rsidR="00A204EA" w14:paraId="02C67DC2" w14:textId="77777777" w:rsidTr="00A204EA">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51D2386"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E8A358"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Number</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F54BD"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48F2B478" w14:textId="77777777" w:rsidR="00A204EA" w:rsidRDefault="00A204EA">
            <w:pPr>
              <w:spacing w:after="0" w:line="240" w:lineRule="auto"/>
              <w:rPr>
                <w:rFonts w:ascii="Calibri" w:eastAsia="Times New Roman" w:hAnsi="Calibri" w:cs="Times New Roman"/>
                <w:b/>
                <w:bCs/>
                <w:color w:val="000000"/>
                <w:sz w:val="20"/>
                <w:szCs w:val="20"/>
                <w:lang w:val="en-IE" w:eastAsia="en-IE"/>
              </w:rPr>
            </w:pPr>
          </w:p>
          <w:p w14:paraId="22024952"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CC38D94"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51B48DA" w14:textId="77777777" w:rsidR="00A204EA" w:rsidRDefault="00A204EA">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A204EA" w14:paraId="03DCCB1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3D3358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8BA0CF0"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48F0BD6"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EC5D08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5DCD4CF" w14:textId="77777777" w:rsidR="00A204EA" w:rsidRDefault="00A204EA">
            <w:pPr>
              <w:spacing w:after="0" w:line="240" w:lineRule="auto"/>
              <w:rPr>
                <w:rFonts w:cs="Times New Roman"/>
                <w:lang w:val="en-IE"/>
              </w:rPr>
            </w:pPr>
          </w:p>
        </w:tc>
      </w:tr>
      <w:tr w:rsidR="00A204EA" w14:paraId="172202A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866F1B0"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052D4B7"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4B739E8"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43579C9"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Address of Owner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28DDB48" w14:textId="77777777" w:rsidR="00A204EA" w:rsidRDefault="00A204EA">
            <w:pPr>
              <w:spacing w:after="0" w:line="240" w:lineRule="auto"/>
              <w:rPr>
                <w:rFonts w:cs="Times New Roman"/>
                <w:lang w:val="en-IE"/>
              </w:rPr>
            </w:pPr>
          </w:p>
        </w:tc>
      </w:tr>
      <w:tr w:rsidR="00A204EA" w14:paraId="1E3B299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ECD25B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2D259D"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208D818"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856E57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8ADCA6A" w14:textId="77777777" w:rsidR="00A204EA" w:rsidRDefault="00A204EA">
            <w:pPr>
              <w:spacing w:after="0" w:line="240" w:lineRule="auto"/>
              <w:rPr>
                <w:rFonts w:cs="Times New Roman"/>
                <w:lang w:val="en-IE"/>
              </w:rPr>
            </w:pPr>
          </w:p>
        </w:tc>
      </w:tr>
      <w:tr w:rsidR="00A204EA" w14:paraId="76A6E61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EB73A9A"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650215A"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B1C59C1"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49AC15B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9C99D5D"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3A4A0AB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BD6742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D339838"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F638D42"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592F12FD"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DF8510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55145658"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58A8BF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284903"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785E076"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6601101E"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1D43579" w14:textId="77777777" w:rsidR="00A204EA" w:rsidRDefault="00A204EA">
            <w:pPr>
              <w:spacing w:after="0" w:line="240" w:lineRule="auto"/>
              <w:rPr>
                <w:rFonts w:cs="Times New Roman"/>
                <w:lang w:val="en-IE"/>
              </w:rPr>
            </w:pPr>
          </w:p>
        </w:tc>
      </w:tr>
      <w:tr w:rsidR="00A204EA" w14:paraId="04D2ACD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84163A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F99F1C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5FDCA0BA"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E0EE61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C9D2CF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4EA6CB4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13D74E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DBB39C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22A48267"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C2B6D9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4918920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01D335C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FD1D14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F56E3F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2373694C"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D9B4CC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Address of Owner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9DDECD2" w14:textId="77777777" w:rsidR="00A204EA" w:rsidRDefault="00A204EA">
            <w:pPr>
              <w:spacing w:after="0" w:line="240" w:lineRule="auto"/>
              <w:rPr>
                <w:rFonts w:cs="Times New Roman"/>
                <w:lang w:val="en-IE"/>
              </w:rPr>
            </w:pPr>
          </w:p>
        </w:tc>
      </w:tr>
      <w:tr w:rsidR="00A204EA" w14:paraId="4274796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EC2754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518D1F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443B1C83"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AC1A12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Address of Lands </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614F837F" w14:textId="77777777" w:rsidR="00A204EA" w:rsidRDefault="00A204EA">
            <w:pPr>
              <w:spacing w:after="0" w:line="240" w:lineRule="auto"/>
              <w:rPr>
                <w:rFonts w:cs="Times New Roman"/>
                <w:lang w:val="en-IE"/>
              </w:rPr>
            </w:pPr>
          </w:p>
        </w:tc>
      </w:tr>
      <w:tr w:rsidR="00A204EA" w14:paraId="3FDC799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9631FB8"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AC49682"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2CEC9B4"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21CB50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2591DE3" w14:textId="77777777" w:rsidR="00A204EA" w:rsidRDefault="00A204EA">
            <w:pPr>
              <w:spacing w:after="0" w:line="240" w:lineRule="auto"/>
              <w:rPr>
                <w:rFonts w:cs="Times New Roman"/>
                <w:lang w:val="en-IE"/>
              </w:rPr>
            </w:pPr>
          </w:p>
        </w:tc>
      </w:tr>
      <w:tr w:rsidR="00A204EA" w14:paraId="1F95A48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8314D75"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752C70"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836A199"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2E24D6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EC0A56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112AA41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AD68A0B"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37A9327"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6BF9C3"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959895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3AF62D0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5F4DA868"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BE5B676"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69597DF"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3F01908"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CFD2BA3"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577FDCFD" w14:textId="77777777" w:rsidR="00A204EA" w:rsidRDefault="00A204EA">
            <w:pPr>
              <w:spacing w:after="0" w:line="240" w:lineRule="auto"/>
              <w:rPr>
                <w:rFonts w:cs="Times New Roman"/>
                <w:lang w:val="en-IE"/>
              </w:rPr>
            </w:pPr>
          </w:p>
        </w:tc>
      </w:tr>
      <w:tr w:rsidR="00A204EA" w14:paraId="4A0682C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1427719"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DDFC157"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C08F67A"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7EE49848"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2B30D00" w14:textId="77777777" w:rsidR="00A204EA" w:rsidRDefault="00A204EA">
            <w:pPr>
              <w:spacing w:after="0" w:line="240" w:lineRule="auto"/>
              <w:rPr>
                <w:rFonts w:cs="Times New Roman"/>
                <w:lang w:val="en-IE"/>
              </w:rPr>
            </w:pPr>
          </w:p>
        </w:tc>
      </w:tr>
      <w:tr w:rsidR="00A204EA" w14:paraId="7B6CBE63"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D4EF73"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1F30E1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470067B"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18B58822" w14:textId="77777777" w:rsidR="00A204EA" w:rsidRDefault="00A204EA">
            <w:pPr>
              <w:spacing w:after="0" w:line="240" w:lineRule="auto"/>
              <w:rPr>
                <w:rFonts w:cs="Times New Roman"/>
                <w:lang w:val="en-IE"/>
              </w:rPr>
            </w:pP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73445F7" w14:textId="77777777" w:rsidR="00A204EA" w:rsidRDefault="00A204EA">
            <w:pPr>
              <w:spacing w:after="0" w:line="240" w:lineRule="auto"/>
              <w:rPr>
                <w:rFonts w:cs="Times New Roman"/>
                <w:lang w:val="en-IE"/>
              </w:rPr>
            </w:pPr>
          </w:p>
        </w:tc>
      </w:tr>
      <w:tr w:rsidR="00A204EA" w14:paraId="66A9288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5D0DBDF"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88FAFE4"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B5B61F2" w14:textId="77777777" w:rsidR="00A204EA" w:rsidRDefault="00A204EA">
            <w:pPr>
              <w:spacing w:after="0" w:line="240" w:lineRule="auto"/>
              <w:rPr>
                <w:rFonts w:ascii="Calibri" w:eastAsia="Times New Roman" w:hAnsi="Calibri" w:cs="Times New Roman"/>
                <w:color w:val="00000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4BC94985"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3 Name</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04164D89" w14:textId="77777777" w:rsidR="00A204EA" w:rsidRDefault="00A204EA">
            <w:pPr>
              <w:spacing w:after="0" w:line="240" w:lineRule="auto"/>
              <w:rPr>
                <w:rFonts w:cs="Times New Roman"/>
                <w:lang w:val="en-IE"/>
              </w:rPr>
            </w:pPr>
          </w:p>
        </w:tc>
      </w:tr>
      <w:tr w:rsidR="00A204EA" w14:paraId="435336BC"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285BAB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F598E65"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9B89934"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09DA289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Address of Owner 3</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11534A39" w14:textId="77777777" w:rsidR="00A204EA" w:rsidRDefault="00A204EA">
            <w:pPr>
              <w:spacing w:after="0" w:line="240" w:lineRule="auto"/>
              <w:rPr>
                <w:rFonts w:cs="Times New Roman"/>
                <w:lang w:val="en-IE"/>
              </w:rPr>
            </w:pPr>
          </w:p>
        </w:tc>
      </w:tr>
      <w:tr w:rsidR="00A204EA" w14:paraId="2CE84B5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A67B5D1"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7B705DE"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368E18D"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59A1B82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Address of Lands 3</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2C21EF5B" w14:textId="77777777" w:rsidR="00A204EA" w:rsidRDefault="00A204EA">
            <w:pPr>
              <w:spacing w:after="0" w:line="240" w:lineRule="auto"/>
              <w:rPr>
                <w:rFonts w:cs="Times New Roman"/>
                <w:lang w:val="en-IE"/>
              </w:rPr>
            </w:pPr>
          </w:p>
        </w:tc>
      </w:tr>
      <w:tr w:rsidR="00A204EA" w14:paraId="3440562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69EA41D"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0ADB20"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E855EBA"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2D8FC20A"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Land Transfer documentation issued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7F13C382" w14:textId="77777777" w:rsidR="00A204EA" w:rsidRDefault="00A204EA">
            <w:pPr>
              <w:spacing w:after="0" w:line="240" w:lineRule="auto"/>
              <w:rPr>
                <w:rFonts w:cs="Times New Roman"/>
                <w:lang w:val="en-IE"/>
              </w:rPr>
            </w:pPr>
          </w:p>
        </w:tc>
      </w:tr>
      <w:tr w:rsidR="00A204EA" w14:paraId="56AE3F9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336D13E"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90609A6"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7ACDBC7"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4D783D28"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Land Transfer documentation been signed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18CEF58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r w:rsidR="00A204EA" w14:paraId="5DC381C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5CB68BC" w14:textId="77777777" w:rsidR="00A204EA" w:rsidRDefault="00A204EA">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77DFA6C" w14:textId="77777777" w:rsidR="00A204EA" w:rsidRDefault="00A204EA">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6FCBA1B" w14:textId="77777777" w:rsidR="00A204EA" w:rsidRDefault="00A204EA">
            <w:pPr>
              <w:spacing w:after="0" w:line="240" w:lineRule="auto"/>
              <w:rPr>
                <w:rFonts w:ascii="Calibri" w:eastAsia="Times New Roman" w:hAnsi="Calibri" w:cs="Times New Roman"/>
                <w:b/>
                <w:bCs/>
                <w:color w:val="000000"/>
                <w:sz w:val="20"/>
                <w:szCs w:val="20"/>
                <w:lang w:val="en-IE" w:eastAsia="en-IE"/>
              </w:rPr>
            </w:pPr>
          </w:p>
        </w:tc>
        <w:tc>
          <w:tcPr>
            <w:tcW w:w="2361" w:type="dxa"/>
            <w:tcBorders>
              <w:top w:val="single" w:sz="4" w:space="0" w:color="auto"/>
              <w:left w:val="single" w:sz="4" w:space="0" w:color="auto"/>
              <w:bottom w:val="single" w:sz="4" w:space="0" w:color="auto"/>
              <w:right w:val="single" w:sz="4" w:space="0" w:color="auto"/>
            </w:tcBorders>
            <w:noWrap/>
            <w:vAlign w:val="bottom"/>
            <w:hideMark/>
          </w:tcPr>
          <w:p w14:paraId="387C727A"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3969" w:type="dxa"/>
            <w:tcBorders>
              <w:top w:val="single" w:sz="4" w:space="0" w:color="auto"/>
              <w:left w:val="single" w:sz="4" w:space="0" w:color="auto"/>
              <w:bottom w:val="single" w:sz="4" w:space="0" w:color="auto"/>
              <w:right w:val="single" w:sz="4" w:space="0" w:color="auto"/>
            </w:tcBorders>
            <w:noWrap/>
            <w:vAlign w:val="bottom"/>
            <w:hideMark/>
          </w:tcPr>
          <w:p w14:paraId="194095E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i/>
                <w:iCs/>
                <w:color w:val="000000"/>
                <w:sz w:val="20"/>
                <w:szCs w:val="20"/>
                <w:lang w:val="en-IE" w:eastAsia="en-IE"/>
              </w:rPr>
              <w:t>Yes/No</w:t>
            </w:r>
          </w:p>
        </w:tc>
      </w:tr>
    </w:tbl>
    <w:p w14:paraId="3055A3DA" w14:textId="77777777" w:rsidR="00A204EA" w:rsidRDefault="00A204EA" w:rsidP="00A204EA">
      <w:pPr>
        <w:spacing w:line="240" w:lineRule="auto"/>
        <w:rPr>
          <w:lang w:val="en-IE"/>
        </w:rPr>
      </w:pPr>
    </w:p>
    <w:p w14:paraId="607BBAC2" w14:textId="77777777" w:rsidR="00A204EA" w:rsidRDefault="00A204EA" w:rsidP="00A204EA">
      <w:pPr>
        <w:spacing w:after="0" w:line="240" w:lineRule="auto"/>
        <w:rPr>
          <w:lang w:val="en-IE"/>
        </w:rPr>
      </w:pPr>
    </w:p>
    <w:sectPr w:rsidR="00A204EA" w:rsidSect="008D2848">
      <w:foot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F27F" w14:textId="77777777" w:rsidR="002D5E5A" w:rsidRDefault="002D5E5A" w:rsidP="0025511A">
      <w:pPr>
        <w:spacing w:after="0" w:line="240" w:lineRule="auto"/>
      </w:pPr>
      <w:r>
        <w:separator/>
      </w:r>
    </w:p>
  </w:endnote>
  <w:endnote w:type="continuationSeparator" w:id="0">
    <w:p w14:paraId="5A795B85" w14:textId="77777777" w:rsidR="002D5E5A" w:rsidRDefault="002D5E5A" w:rsidP="0025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0719"/>
      <w:docPartObj>
        <w:docPartGallery w:val="Page Numbers (Bottom of Page)"/>
        <w:docPartUnique/>
      </w:docPartObj>
    </w:sdtPr>
    <w:sdtEndPr/>
    <w:sdtContent>
      <w:p w14:paraId="5CD4CC2A" w14:textId="77777777" w:rsidR="002D5E5A" w:rsidRDefault="00587C84">
        <w:pPr>
          <w:pStyle w:val="Footer"/>
          <w:jc w:val="right"/>
        </w:pPr>
        <w:r>
          <w:fldChar w:fldCharType="begin"/>
        </w:r>
        <w:r>
          <w:instrText xml:space="preserve"> PAGE   \* MERGEFORMAT </w:instrText>
        </w:r>
        <w:r>
          <w:fldChar w:fldCharType="separate"/>
        </w:r>
        <w:r w:rsidR="00573629">
          <w:rPr>
            <w:noProof/>
          </w:rPr>
          <w:t>1</w:t>
        </w:r>
        <w:r>
          <w:rPr>
            <w:noProof/>
          </w:rPr>
          <w:fldChar w:fldCharType="end"/>
        </w:r>
      </w:p>
    </w:sdtContent>
  </w:sdt>
  <w:p w14:paraId="6AA94930" w14:textId="77777777" w:rsidR="002D5E5A" w:rsidRPr="00954BA4" w:rsidRDefault="002D5E5A">
    <w:pPr>
      <w:pStyle w:val="Footer"/>
      <w:rPr>
        <w:sz w:val="18"/>
        <w:szCs w:val="18"/>
      </w:rPr>
    </w:pPr>
    <w:r>
      <w:rPr>
        <w:sz w:val="18"/>
        <w:szCs w:val="18"/>
      </w:rPr>
      <w:t>WSP01/16_TiC004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CCCD" w14:textId="77777777" w:rsidR="002D5E5A" w:rsidRDefault="002D5E5A" w:rsidP="0025511A">
      <w:pPr>
        <w:spacing w:after="0" w:line="240" w:lineRule="auto"/>
      </w:pPr>
      <w:r>
        <w:separator/>
      </w:r>
    </w:p>
  </w:footnote>
  <w:footnote w:type="continuationSeparator" w:id="0">
    <w:p w14:paraId="1AF223C6" w14:textId="77777777" w:rsidR="002D5E5A" w:rsidRDefault="002D5E5A" w:rsidP="00255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7A"/>
    <w:multiLevelType w:val="hybridMultilevel"/>
    <w:tmpl w:val="987658F4"/>
    <w:lvl w:ilvl="0" w:tplc="FC2CE1D0">
      <w:numFmt w:val="bullet"/>
      <w:lvlText w:val=""/>
      <w:lvlJc w:val="left"/>
      <w:pPr>
        <w:ind w:left="720" w:hanging="360"/>
      </w:pPr>
      <w:rPr>
        <w:rFonts w:ascii="Symbol" w:eastAsiaTheme="minorHAnsi" w:hAnsi="Symbol" w:cstheme="minorBidi" w:hint="default"/>
        <w:b w:val="0"/>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cs="Times New Roman" w:hint="default"/>
        <w:b w:val="0"/>
        <w:i w:val="0"/>
        <w:sz w:val="2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6463559"/>
    <w:multiLevelType w:val="hybridMultilevel"/>
    <w:tmpl w:val="C2409AB0"/>
    <w:lvl w:ilvl="0" w:tplc="18090015">
      <w:start w:val="1"/>
      <w:numFmt w:val="upperLetter"/>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35B225A5"/>
    <w:multiLevelType w:val="hybridMultilevel"/>
    <w:tmpl w:val="BEE6F67C"/>
    <w:lvl w:ilvl="0" w:tplc="59D49BE4">
      <w:start w:val="1"/>
      <w:numFmt w:val="lowerRoman"/>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38C065AA"/>
    <w:multiLevelType w:val="hybridMultilevel"/>
    <w:tmpl w:val="0420AB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0E2CFD"/>
    <w:multiLevelType w:val="hybridMultilevel"/>
    <w:tmpl w:val="43F8DCE0"/>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496560F9"/>
    <w:multiLevelType w:val="hybridMultilevel"/>
    <w:tmpl w:val="48461A4A"/>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5A4A1CB5"/>
    <w:multiLevelType w:val="hybridMultilevel"/>
    <w:tmpl w:val="CEE26C62"/>
    <w:lvl w:ilvl="0" w:tplc="84C6490A">
      <w:start w:val="1"/>
      <w:numFmt w:val="decimal"/>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8" w15:restartNumberingAfterBreak="0">
    <w:nsid w:val="65E9677D"/>
    <w:multiLevelType w:val="hybridMultilevel"/>
    <w:tmpl w:val="E40E74F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7E345711"/>
    <w:multiLevelType w:val="hybridMultilevel"/>
    <w:tmpl w:val="CA2EE9E2"/>
    <w:lvl w:ilvl="0" w:tplc="524A536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4EA"/>
    <w:rsid w:val="0006011E"/>
    <w:rsid w:val="00094109"/>
    <w:rsid w:val="000B6E6C"/>
    <w:rsid w:val="000D072B"/>
    <w:rsid w:val="000D1E86"/>
    <w:rsid w:val="000E42D9"/>
    <w:rsid w:val="000E54DE"/>
    <w:rsid w:val="001158CE"/>
    <w:rsid w:val="00140DFC"/>
    <w:rsid w:val="00203BC5"/>
    <w:rsid w:val="002523C7"/>
    <w:rsid w:val="0025511A"/>
    <w:rsid w:val="0027799D"/>
    <w:rsid w:val="00292463"/>
    <w:rsid w:val="002A360A"/>
    <w:rsid w:val="002A430E"/>
    <w:rsid w:val="002D5E5A"/>
    <w:rsid w:val="002F335B"/>
    <w:rsid w:val="00355651"/>
    <w:rsid w:val="00363FEB"/>
    <w:rsid w:val="00391A16"/>
    <w:rsid w:val="00460642"/>
    <w:rsid w:val="00461FEA"/>
    <w:rsid w:val="00515FB2"/>
    <w:rsid w:val="00536718"/>
    <w:rsid w:val="00573629"/>
    <w:rsid w:val="00587C84"/>
    <w:rsid w:val="005F7B2F"/>
    <w:rsid w:val="006906A1"/>
    <w:rsid w:val="00697ECF"/>
    <w:rsid w:val="006C3859"/>
    <w:rsid w:val="00711236"/>
    <w:rsid w:val="00745570"/>
    <w:rsid w:val="007D6327"/>
    <w:rsid w:val="008326CA"/>
    <w:rsid w:val="008403BE"/>
    <w:rsid w:val="00843467"/>
    <w:rsid w:val="00850F2E"/>
    <w:rsid w:val="008D2848"/>
    <w:rsid w:val="008D737B"/>
    <w:rsid w:val="00947258"/>
    <w:rsid w:val="00954BA4"/>
    <w:rsid w:val="009932A6"/>
    <w:rsid w:val="009A35E8"/>
    <w:rsid w:val="00A204EA"/>
    <w:rsid w:val="00A63A09"/>
    <w:rsid w:val="00AC68B2"/>
    <w:rsid w:val="00AE5F7C"/>
    <w:rsid w:val="00B31187"/>
    <w:rsid w:val="00B6371C"/>
    <w:rsid w:val="00C2224B"/>
    <w:rsid w:val="00C238DC"/>
    <w:rsid w:val="00C907DF"/>
    <w:rsid w:val="00CA4177"/>
    <w:rsid w:val="00D34DE4"/>
    <w:rsid w:val="00D6572C"/>
    <w:rsid w:val="00E365F6"/>
    <w:rsid w:val="00F67AEC"/>
    <w:rsid w:val="00FA2562"/>
    <w:rsid w:val="00FA2DF9"/>
    <w:rsid w:val="00FB3BEA"/>
    <w:rsid w:val="00FB785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98CD29"/>
  <w15:docId w15:val="{8F7A4A83-5D41-4113-96AE-0938B1DA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E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04EA"/>
    <w:rPr>
      <w:color w:val="0000FF" w:themeColor="hyperlink"/>
      <w:u w:val="single"/>
    </w:rPr>
  </w:style>
  <w:style w:type="character" w:styleId="FollowedHyperlink">
    <w:name w:val="FollowedHyperlink"/>
    <w:basedOn w:val="DefaultParagraphFont"/>
    <w:uiPriority w:val="99"/>
    <w:semiHidden/>
    <w:unhideWhenUsed/>
    <w:rsid w:val="00A204EA"/>
    <w:rPr>
      <w:color w:val="800080" w:themeColor="followedHyperlink"/>
      <w:u w:val="single"/>
    </w:rPr>
  </w:style>
  <w:style w:type="paragraph" w:styleId="FootnoteText">
    <w:name w:val="footnote text"/>
    <w:basedOn w:val="Normal"/>
    <w:link w:val="FootnoteTextChar"/>
    <w:uiPriority w:val="99"/>
    <w:semiHidden/>
    <w:unhideWhenUsed/>
    <w:rsid w:val="00A204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4EA"/>
    <w:rPr>
      <w:sz w:val="20"/>
      <w:szCs w:val="20"/>
      <w:lang w:val="en-GB"/>
    </w:rPr>
  </w:style>
  <w:style w:type="paragraph" w:styleId="Header">
    <w:name w:val="header"/>
    <w:basedOn w:val="Normal"/>
    <w:link w:val="HeaderChar"/>
    <w:uiPriority w:val="99"/>
    <w:unhideWhenUsed/>
    <w:rsid w:val="00A2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4EA"/>
    <w:rPr>
      <w:lang w:val="en-GB"/>
    </w:rPr>
  </w:style>
  <w:style w:type="paragraph" w:styleId="Footer">
    <w:name w:val="footer"/>
    <w:basedOn w:val="Normal"/>
    <w:link w:val="FooterChar"/>
    <w:uiPriority w:val="99"/>
    <w:unhideWhenUsed/>
    <w:rsid w:val="00A2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4EA"/>
    <w:rPr>
      <w:lang w:val="en-GB"/>
    </w:rPr>
  </w:style>
  <w:style w:type="paragraph" w:styleId="PlainText">
    <w:name w:val="Plain Text"/>
    <w:basedOn w:val="Normal"/>
    <w:link w:val="PlainTextChar"/>
    <w:uiPriority w:val="99"/>
    <w:semiHidden/>
    <w:unhideWhenUsed/>
    <w:rsid w:val="00A204EA"/>
    <w:pPr>
      <w:spacing w:after="0" w:line="240" w:lineRule="auto"/>
    </w:pPr>
    <w:rPr>
      <w:rFonts w:ascii="Consolas" w:hAnsi="Consolas"/>
      <w:sz w:val="21"/>
      <w:szCs w:val="21"/>
      <w:lang w:val="en-IE"/>
    </w:rPr>
  </w:style>
  <w:style w:type="character" w:customStyle="1" w:styleId="PlainTextChar">
    <w:name w:val="Plain Text Char"/>
    <w:basedOn w:val="DefaultParagraphFont"/>
    <w:link w:val="PlainText"/>
    <w:uiPriority w:val="99"/>
    <w:semiHidden/>
    <w:rsid w:val="00A204EA"/>
    <w:rPr>
      <w:rFonts w:ascii="Consolas" w:hAnsi="Consolas"/>
      <w:sz w:val="21"/>
      <w:szCs w:val="21"/>
    </w:rPr>
  </w:style>
  <w:style w:type="paragraph" w:styleId="BalloonText">
    <w:name w:val="Balloon Text"/>
    <w:basedOn w:val="Normal"/>
    <w:link w:val="BalloonTextChar"/>
    <w:uiPriority w:val="99"/>
    <w:semiHidden/>
    <w:unhideWhenUsed/>
    <w:rsid w:val="00A2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EA"/>
    <w:rPr>
      <w:rFonts w:ascii="Tahoma" w:hAnsi="Tahoma" w:cs="Tahoma"/>
      <w:sz w:val="16"/>
      <w:szCs w:val="16"/>
      <w:lang w:val="en-GB"/>
    </w:rPr>
  </w:style>
  <w:style w:type="paragraph" w:styleId="ListParagraph">
    <w:name w:val="List Paragraph"/>
    <w:basedOn w:val="Normal"/>
    <w:uiPriority w:val="34"/>
    <w:qFormat/>
    <w:rsid w:val="00A204EA"/>
    <w:pPr>
      <w:ind w:left="720"/>
      <w:contextualSpacing/>
    </w:pPr>
  </w:style>
  <w:style w:type="paragraph" w:customStyle="1" w:styleId="Stylea">
    <w:name w:val="Style (a)"/>
    <w:uiPriority w:val="3"/>
    <w:qFormat/>
    <w:rsid w:val="00A204EA"/>
    <w:pPr>
      <w:numPr>
        <w:numId w:val="1"/>
      </w:numPr>
      <w:spacing w:before="240" w:line="264" w:lineRule="auto"/>
      <w:jc w:val="both"/>
    </w:pPr>
    <w:rPr>
      <w:rFonts w:ascii="Arial" w:hAnsi="Arial"/>
      <w:sz w:val="20"/>
      <w:szCs w:val="20"/>
    </w:rPr>
  </w:style>
  <w:style w:type="character" w:styleId="FootnoteReference">
    <w:name w:val="footnote reference"/>
    <w:basedOn w:val="DefaultParagraphFont"/>
    <w:uiPriority w:val="99"/>
    <w:semiHidden/>
    <w:unhideWhenUsed/>
    <w:rsid w:val="00A204EA"/>
    <w:rPr>
      <w:vertAlign w:val="superscript"/>
    </w:rPr>
  </w:style>
  <w:style w:type="table" w:styleId="TableGrid">
    <w:name w:val="Table Grid"/>
    <w:basedOn w:val="TableNormal"/>
    <w:uiPriority w:val="59"/>
    <w:rsid w:val="00A20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62461">
      <w:bodyDiv w:val="1"/>
      <w:marLeft w:val="0"/>
      <w:marRight w:val="0"/>
      <w:marTop w:val="0"/>
      <w:marBottom w:val="0"/>
      <w:divBdr>
        <w:top w:val="none" w:sz="0" w:space="0" w:color="auto"/>
        <w:left w:val="none" w:sz="0" w:space="0" w:color="auto"/>
        <w:bottom w:val="none" w:sz="0" w:space="0" w:color="auto"/>
        <w:right w:val="none" w:sz="0" w:space="0" w:color="auto"/>
      </w:divBdr>
    </w:div>
    <w:div w:id="19942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____________________" TargetMode="External"/><Relationship Id="rId5" Type="http://schemas.openxmlformats.org/officeDocument/2006/relationships/webSettings" Target="webSettings.xml"/><Relationship Id="rId10" Type="http://schemas.openxmlformats.org/officeDocument/2006/relationships/hyperlink" Target="Tel:____________________" TargetMode="External"/><Relationship Id="rId4" Type="http://schemas.openxmlformats.org/officeDocument/2006/relationships/settings" Target="settings.xml"/><Relationship Id="rId9" Type="http://schemas.openxmlformats.org/officeDocument/2006/relationships/hyperlink" Target="Tel:_____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6DC13-51E1-4204-9E7D-F9B62A8C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Clare County Council</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Greene</dc:creator>
  <cp:lastModifiedBy>lorraine mcmorrow</cp:lastModifiedBy>
  <cp:revision>5</cp:revision>
  <cp:lastPrinted>2016-03-30T14:11:00Z</cp:lastPrinted>
  <dcterms:created xsi:type="dcterms:W3CDTF">2016-10-28T11:27:00Z</dcterms:created>
  <dcterms:modified xsi:type="dcterms:W3CDTF">2021-09-21T07:52:00Z</dcterms:modified>
</cp:coreProperties>
</file>