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B2E00" w14:textId="77777777" w:rsidR="00FA6BC7" w:rsidRPr="002931EE" w:rsidRDefault="00FA6BC7" w:rsidP="0011550E">
      <w:pPr>
        <w:spacing w:after="0" w:line="300" w:lineRule="auto"/>
        <w:jc w:val="both"/>
        <w:rPr>
          <w:rFonts w:ascii="Calibri" w:hAnsi="Calibri" w:cs="Calibri"/>
          <w:color w:val="000000"/>
          <w:sz w:val="16"/>
          <w:szCs w:val="16"/>
        </w:rPr>
      </w:pPr>
    </w:p>
    <w:p w14:paraId="41709EAD" w14:textId="63E52D58" w:rsidR="00FA6BC7" w:rsidRPr="0011550E" w:rsidRDefault="00FA6BC7" w:rsidP="0011550E">
      <w:pPr>
        <w:spacing w:after="0" w:line="300" w:lineRule="auto"/>
        <w:jc w:val="center"/>
        <w:rPr>
          <w:rFonts w:cstheme="minorHAnsi"/>
          <w:b/>
          <w:bCs/>
          <w:color w:val="000000"/>
          <w:sz w:val="26"/>
          <w:szCs w:val="26"/>
        </w:rPr>
      </w:pPr>
      <w:r w:rsidRPr="0011550E">
        <w:rPr>
          <w:rFonts w:cstheme="minorHAnsi"/>
          <w:b/>
          <w:bCs/>
          <w:color w:val="000000"/>
          <w:sz w:val="26"/>
          <w:szCs w:val="26"/>
        </w:rPr>
        <w:t xml:space="preserve">PRIVACY STATEMENT FOR </w:t>
      </w:r>
      <w:r w:rsidR="00E659B6">
        <w:rPr>
          <w:rFonts w:cstheme="minorHAnsi"/>
          <w:b/>
          <w:bCs/>
          <w:color w:val="000000"/>
          <w:sz w:val="26"/>
          <w:szCs w:val="26"/>
        </w:rPr>
        <w:t>PURPLE FLAG</w:t>
      </w:r>
      <w:r w:rsidRPr="0011550E">
        <w:rPr>
          <w:rFonts w:cstheme="minorHAnsi"/>
          <w:b/>
          <w:bCs/>
          <w:color w:val="000000"/>
          <w:sz w:val="26"/>
          <w:szCs w:val="26"/>
        </w:rPr>
        <w:t xml:space="preserve"> </w:t>
      </w:r>
      <w:r w:rsidR="00E659B6">
        <w:rPr>
          <w:rFonts w:cstheme="minorHAnsi"/>
          <w:b/>
          <w:bCs/>
          <w:color w:val="000000"/>
          <w:sz w:val="26"/>
          <w:szCs w:val="26"/>
        </w:rPr>
        <w:t>–</w:t>
      </w:r>
      <w:r w:rsidR="00A15B7A" w:rsidRPr="0011550E">
        <w:rPr>
          <w:rFonts w:cstheme="minorHAnsi"/>
          <w:b/>
          <w:bCs/>
          <w:color w:val="000000"/>
          <w:sz w:val="26"/>
          <w:szCs w:val="26"/>
        </w:rPr>
        <w:t xml:space="preserve"> </w:t>
      </w:r>
      <w:r w:rsidR="00E659B6">
        <w:rPr>
          <w:rFonts w:cstheme="minorHAnsi"/>
          <w:b/>
          <w:bCs/>
          <w:color w:val="000000"/>
          <w:sz w:val="26"/>
          <w:szCs w:val="26"/>
        </w:rPr>
        <w:t>PUBLIC PERCEPTION SURVEY</w:t>
      </w:r>
      <w:r w:rsidRPr="0011550E">
        <w:rPr>
          <w:rFonts w:cstheme="minorHAnsi"/>
          <w:b/>
          <w:bCs/>
          <w:color w:val="000000"/>
          <w:sz w:val="26"/>
          <w:szCs w:val="26"/>
        </w:rPr>
        <w:t xml:space="preserve"> 202</w:t>
      </w:r>
      <w:r w:rsidR="00CD7725">
        <w:rPr>
          <w:rFonts w:cstheme="minorHAnsi"/>
          <w:b/>
          <w:bCs/>
          <w:color w:val="000000"/>
          <w:sz w:val="26"/>
          <w:szCs w:val="26"/>
        </w:rPr>
        <w:t>5</w:t>
      </w:r>
    </w:p>
    <w:p w14:paraId="5043365A" w14:textId="77777777" w:rsidR="00A15B7A" w:rsidRPr="002931EE" w:rsidRDefault="00A15B7A" w:rsidP="0011550E">
      <w:pPr>
        <w:spacing w:after="0" w:line="300" w:lineRule="auto"/>
        <w:jc w:val="both"/>
        <w:rPr>
          <w:rStyle w:val="Strong"/>
          <w:rFonts w:asciiTheme="minorHAnsi" w:hAnsiTheme="minorHAnsi" w:cstheme="minorHAnsi"/>
          <w:sz w:val="24"/>
          <w:szCs w:val="24"/>
        </w:rPr>
      </w:pPr>
    </w:p>
    <w:p w14:paraId="1884232C" w14:textId="585BAE86" w:rsidR="00FA6BC7" w:rsidRPr="002931EE" w:rsidRDefault="00FA6BC7" w:rsidP="0011550E">
      <w:pPr>
        <w:spacing w:after="0" w:line="300" w:lineRule="auto"/>
        <w:jc w:val="both"/>
        <w:rPr>
          <w:rFonts w:cstheme="minorHAnsi"/>
          <w:sz w:val="28"/>
          <w:szCs w:val="28"/>
        </w:rPr>
      </w:pPr>
      <w:r w:rsidRPr="002931EE">
        <w:rPr>
          <w:rStyle w:val="Strong"/>
          <w:rFonts w:asciiTheme="minorHAnsi" w:hAnsiTheme="minorHAnsi" w:cstheme="minorHAnsi"/>
          <w:sz w:val="28"/>
          <w:szCs w:val="28"/>
        </w:rPr>
        <w:t>Who are we?</w:t>
      </w:r>
    </w:p>
    <w:p w14:paraId="20461E09" w14:textId="77777777" w:rsidR="00FA6BC7" w:rsidRPr="002931EE" w:rsidRDefault="00FA6BC7" w:rsidP="0011550E">
      <w:pPr>
        <w:spacing w:after="0" w:line="300" w:lineRule="auto"/>
        <w:jc w:val="both"/>
        <w:rPr>
          <w:rFonts w:cstheme="minorHAnsi"/>
          <w:sz w:val="24"/>
          <w:szCs w:val="24"/>
        </w:rPr>
      </w:pPr>
      <w:r w:rsidRPr="002931EE">
        <w:rPr>
          <w:rFonts w:cstheme="minorHAnsi"/>
          <w:sz w:val="24"/>
          <w:szCs w:val="24"/>
        </w:rPr>
        <w:t xml:space="preserve">Leitrim County Council (the Council) is the democratically elected unit of Local Government in County Leitrim and is responsible for providing a range of services to meet the economic, social and cultural needs of the people of our County. </w:t>
      </w:r>
      <w:proofErr w:type="gramStart"/>
      <w:r w:rsidRPr="002931EE">
        <w:rPr>
          <w:rFonts w:cstheme="minorHAnsi"/>
          <w:sz w:val="24"/>
          <w:szCs w:val="24"/>
        </w:rPr>
        <w:t>In order to</w:t>
      </w:r>
      <w:proofErr w:type="gramEnd"/>
      <w:r w:rsidRPr="002931EE">
        <w:rPr>
          <w:rFonts w:cstheme="minorHAnsi"/>
          <w:sz w:val="24"/>
          <w:szCs w:val="24"/>
        </w:rPr>
        <w:t xml:space="preserve"> provide the most effective and targeted services to meet the needs of the citizens, communities and businesses of County Leitrim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 or to carry out functions in the public interest.</w:t>
      </w:r>
    </w:p>
    <w:p w14:paraId="4A33DC47" w14:textId="77777777" w:rsidR="00A15B7A" w:rsidRPr="002931EE" w:rsidRDefault="00A15B7A" w:rsidP="0011550E">
      <w:pPr>
        <w:shd w:val="clear" w:color="auto" w:fill="FFFFFF"/>
        <w:spacing w:after="0" w:line="300" w:lineRule="auto"/>
        <w:jc w:val="both"/>
        <w:textAlignment w:val="baseline"/>
        <w:rPr>
          <w:rStyle w:val="Strong"/>
          <w:rFonts w:asciiTheme="minorHAnsi" w:hAnsiTheme="minorHAnsi" w:cstheme="minorHAnsi"/>
          <w:b w:val="0"/>
          <w:bCs w:val="0"/>
          <w:sz w:val="24"/>
          <w:szCs w:val="24"/>
        </w:rPr>
      </w:pPr>
    </w:p>
    <w:p w14:paraId="10501639" w14:textId="2393409F" w:rsidR="003B7371" w:rsidRPr="003B7371" w:rsidRDefault="00FA6BC7" w:rsidP="003B7371">
      <w:pPr>
        <w:spacing w:after="80" w:line="288" w:lineRule="auto"/>
        <w:jc w:val="both"/>
        <w:rPr>
          <w:sz w:val="24"/>
          <w:szCs w:val="24"/>
        </w:rPr>
      </w:pPr>
      <w:bookmarkStart w:id="0" w:name="_Hlk110423555"/>
      <w:r w:rsidRPr="003B7371">
        <w:rPr>
          <w:rStyle w:val="Strong"/>
          <w:rFonts w:asciiTheme="minorHAnsi" w:hAnsiTheme="minorHAnsi" w:cstheme="minorHAnsi"/>
          <w:b w:val="0"/>
          <w:bCs w:val="0"/>
          <w:sz w:val="24"/>
          <w:szCs w:val="24"/>
        </w:rPr>
        <w:t xml:space="preserve">The Council’s Economic Development </w:t>
      </w:r>
      <w:proofErr w:type="gramStart"/>
      <w:r w:rsidR="008857D1" w:rsidRPr="003B7371">
        <w:rPr>
          <w:rStyle w:val="Strong"/>
          <w:rFonts w:asciiTheme="minorHAnsi" w:hAnsiTheme="minorHAnsi" w:cstheme="minorHAnsi"/>
          <w:b w:val="0"/>
          <w:bCs w:val="0"/>
          <w:sz w:val="24"/>
          <w:szCs w:val="24"/>
        </w:rPr>
        <w:t xml:space="preserve">Unit </w:t>
      </w:r>
      <w:r w:rsidR="003B7371" w:rsidRPr="003B7371">
        <w:rPr>
          <w:rStyle w:val="Strong"/>
          <w:rFonts w:asciiTheme="minorHAnsi" w:hAnsiTheme="minorHAnsi" w:cstheme="minorHAnsi"/>
          <w:b w:val="0"/>
          <w:bCs w:val="0"/>
          <w:sz w:val="24"/>
          <w:szCs w:val="24"/>
        </w:rPr>
        <w:t xml:space="preserve"> along</w:t>
      </w:r>
      <w:proofErr w:type="gramEnd"/>
      <w:r w:rsidR="003B7371" w:rsidRPr="003B7371">
        <w:rPr>
          <w:rStyle w:val="Strong"/>
          <w:rFonts w:asciiTheme="minorHAnsi" w:hAnsiTheme="minorHAnsi" w:cstheme="minorHAnsi"/>
          <w:b w:val="0"/>
          <w:bCs w:val="0"/>
          <w:sz w:val="24"/>
          <w:szCs w:val="24"/>
        </w:rPr>
        <w:t xml:space="preserve"> with </w:t>
      </w:r>
      <w:r w:rsidR="003B7371" w:rsidRPr="003B7371">
        <w:rPr>
          <w:sz w:val="24"/>
          <w:szCs w:val="24"/>
        </w:rPr>
        <w:t>stakeholders from business and hospitality sectors in Carrick on Shannon ha</w:t>
      </w:r>
      <w:r w:rsidR="003B7371">
        <w:rPr>
          <w:sz w:val="24"/>
          <w:szCs w:val="24"/>
        </w:rPr>
        <w:t>ve</w:t>
      </w:r>
      <w:r w:rsidR="003B7371" w:rsidRPr="003B7371">
        <w:rPr>
          <w:sz w:val="24"/>
          <w:szCs w:val="24"/>
        </w:rPr>
        <w:t xml:space="preserve"> worked towards achieving </w:t>
      </w:r>
      <w:r w:rsidR="003B7371">
        <w:rPr>
          <w:sz w:val="24"/>
          <w:szCs w:val="24"/>
        </w:rPr>
        <w:t>the Purple Flag</w:t>
      </w:r>
      <w:r w:rsidR="003B7371" w:rsidRPr="003B7371">
        <w:rPr>
          <w:sz w:val="24"/>
          <w:szCs w:val="24"/>
        </w:rPr>
        <w:t xml:space="preserve"> status for </w:t>
      </w:r>
      <w:r w:rsidR="003B7371">
        <w:rPr>
          <w:sz w:val="24"/>
          <w:szCs w:val="24"/>
        </w:rPr>
        <w:t>Carrick on Shannon</w:t>
      </w:r>
      <w:r w:rsidR="003B7371" w:rsidRPr="003B7371">
        <w:rPr>
          <w:sz w:val="24"/>
          <w:szCs w:val="24"/>
        </w:rPr>
        <w:t xml:space="preserve">.  The Purple Flag Award is an initiative given to towns that offer residents and visitors an enjoyable and safe night out. It aims to raise the standard and broaden the appeal of the town between the hours of 17:00 </w:t>
      </w:r>
      <w:proofErr w:type="gramStart"/>
      <w:r w:rsidR="003B7371" w:rsidRPr="003B7371">
        <w:rPr>
          <w:sz w:val="24"/>
          <w:szCs w:val="24"/>
        </w:rPr>
        <w:t>pm  &amp;</w:t>
      </w:r>
      <w:proofErr w:type="gramEnd"/>
      <w:r w:rsidR="003B7371" w:rsidRPr="003B7371">
        <w:rPr>
          <w:sz w:val="24"/>
          <w:szCs w:val="24"/>
        </w:rPr>
        <w:t xml:space="preserve"> 05:00 am.   Areas awarded the Purple Flag are recognised for providing a vibrant and diverse mix of dining, entertainment and culture while promoting the safety and wellbeing of visitors and </w:t>
      </w:r>
      <w:proofErr w:type="gramStart"/>
      <w:r w:rsidR="003B7371" w:rsidRPr="003B7371">
        <w:rPr>
          <w:sz w:val="24"/>
          <w:szCs w:val="24"/>
        </w:rPr>
        <w:t>local residents</w:t>
      </w:r>
      <w:proofErr w:type="gramEnd"/>
      <w:r w:rsidR="003B7371" w:rsidRPr="003B7371">
        <w:rPr>
          <w:sz w:val="24"/>
          <w:szCs w:val="24"/>
        </w:rPr>
        <w:t xml:space="preserve">.   Just as a Blue Flag indicates a beach is safe for swimming, a Purple Flag indicates that a town is a safe and versatile place to spend an evening out.  </w:t>
      </w:r>
    </w:p>
    <w:p w14:paraId="7A521810" w14:textId="6B7132D0" w:rsidR="0028670D" w:rsidRPr="003B7371" w:rsidRDefault="0028670D" w:rsidP="0011550E">
      <w:pPr>
        <w:shd w:val="clear" w:color="auto" w:fill="FFFFFF"/>
        <w:spacing w:after="0" w:line="300" w:lineRule="auto"/>
        <w:jc w:val="both"/>
        <w:textAlignment w:val="baseline"/>
        <w:rPr>
          <w:rFonts w:cstheme="minorHAnsi"/>
          <w:sz w:val="24"/>
          <w:szCs w:val="24"/>
        </w:rPr>
      </w:pPr>
    </w:p>
    <w:bookmarkEnd w:id="0"/>
    <w:p w14:paraId="3704FE7C" w14:textId="77777777" w:rsidR="00FA6BC7" w:rsidRPr="002931EE" w:rsidRDefault="00FA6BC7" w:rsidP="0011550E">
      <w:pPr>
        <w:spacing w:after="0" w:line="300" w:lineRule="auto"/>
        <w:jc w:val="both"/>
        <w:rPr>
          <w:rStyle w:val="Strong"/>
          <w:rFonts w:asciiTheme="minorHAnsi" w:hAnsiTheme="minorHAnsi" w:cstheme="minorHAnsi"/>
          <w:sz w:val="28"/>
          <w:szCs w:val="28"/>
        </w:rPr>
      </w:pPr>
      <w:r w:rsidRPr="002931EE">
        <w:rPr>
          <w:rStyle w:val="Strong"/>
          <w:rFonts w:asciiTheme="minorHAnsi" w:hAnsiTheme="minorHAnsi" w:cstheme="minorHAnsi"/>
          <w:sz w:val="28"/>
          <w:szCs w:val="28"/>
        </w:rPr>
        <w:t>Why do we have a Privacy Statement?</w:t>
      </w:r>
    </w:p>
    <w:p w14:paraId="05DFD14A" w14:textId="2A707353" w:rsidR="00FA6BC7"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t xml:space="preserve">This privacy statement has been created to demonstrate the Council’s commitment to you that personal data which you may be required to supply to us, to enable us to provide services, </w:t>
      </w:r>
      <w:proofErr w:type="gramStart"/>
      <w:r w:rsidRPr="002931EE">
        <w:rPr>
          <w:rFonts w:cstheme="minorHAnsi"/>
          <w:color w:val="000000"/>
          <w:sz w:val="24"/>
          <w:szCs w:val="24"/>
        </w:rPr>
        <w:t>is;</w:t>
      </w:r>
      <w:proofErr w:type="gramEnd"/>
    </w:p>
    <w:p w14:paraId="766CC285" w14:textId="77777777" w:rsidR="00FA6BC7" w:rsidRPr="002931EE" w:rsidRDefault="00FA6BC7" w:rsidP="0011550E">
      <w:pPr>
        <w:pStyle w:val="ListParagraph"/>
        <w:numPr>
          <w:ilvl w:val="0"/>
          <w:numId w:val="1"/>
        </w:numPr>
        <w:spacing w:after="0" w:line="300" w:lineRule="auto"/>
        <w:jc w:val="both"/>
        <w:rPr>
          <w:rFonts w:cstheme="minorHAnsi"/>
          <w:color w:val="000000"/>
          <w:sz w:val="24"/>
          <w:szCs w:val="24"/>
        </w:rPr>
      </w:pPr>
      <w:r w:rsidRPr="002931EE">
        <w:rPr>
          <w:rFonts w:cstheme="minorHAnsi"/>
          <w:color w:val="000000"/>
          <w:sz w:val="24"/>
          <w:szCs w:val="24"/>
        </w:rPr>
        <w:t>Obtained lawfully, fairly and in a transparent manner</w:t>
      </w:r>
    </w:p>
    <w:p w14:paraId="456F62D3" w14:textId="77777777" w:rsidR="00FA6BC7" w:rsidRPr="002931EE" w:rsidRDefault="00FA6BC7" w:rsidP="0011550E">
      <w:pPr>
        <w:pStyle w:val="ListParagraph"/>
        <w:numPr>
          <w:ilvl w:val="0"/>
          <w:numId w:val="1"/>
        </w:numPr>
        <w:spacing w:after="0" w:line="300" w:lineRule="auto"/>
        <w:jc w:val="both"/>
        <w:rPr>
          <w:rFonts w:cstheme="minorHAnsi"/>
          <w:color w:val="000000"/>
          <w:sz w:val="24"/>
          <w:szCs w:val="24"/>
        </w:rPr>
      </w:pPr>
      <w:r w:rsidRPr="002931EE">
        <w:rPr>
          <w:rFonts w:cstheme="minorHAnsi"/>
          <w:color w:val="000000"/>
          <w:sz w:val="24"/>
          <w:szCs w:val="24"/>
        </w:rPr>
        <w:t>Obtained for only specified, identified and legitimate purposes</w:t>
      </w:r>
    </w:p>
    <w:p w14:paraId="5D2F11E4" w14:textId="77777777" w:rsidR="00FA6BC7" w:rsidRPr="002931EE" w:rsidRDefault="00FA6BC7" w:rsidP="0011550E">
      <w:pPr>
        <w:pStyle w:val="ListParagraph"/>
        <w:numPr>
          <w:ilvl w:val="0"/>
          <w:numId w:val="1"/>
        </w:numPr>
        <w:spacing w:after="0" w:line="300" w:lineRule="auto"/>
        <w:jc w:val="both"/>
        <w:rPr>
          <w:rFonts w:cstheme="minorHAnsi"/>
          <w:color w:val="000000"/>
          <w:sz w:val="24"/>
          <w:szCs w:val="24"/>
        </w:rPr>
      </w:pPr>
      <w:r w:rsidRPr="002931EE">
        <w:rPr>
          <w:rFonts w:cstheme="minorHAnsi"/>
          <w:color w:val="000000"/>
          <w:sz w:val="24"/>
          <w:szCs w:val="24"/>
        </w:rPr>
        <w:t>Processed for purposes which we have identified or purposes compatible with the purposes that we have identified.</w:t>
      </w:r>
    </w:p>
    <w:p w14:paraId="71CE3E7A" w14:textId="77777777" w:rsidR="00FA6BC7" w:rsidRPr="002931EE" w:rsidRDefault="00FA6BC7" w:rsidP="0011550E">
      <w:pPr>
        <w:pStyle w:val="ListParagraph"/>
        <w:numPr>
          <w:ilvl w:val="0"/>
          <w:numId w:val="1"/>
        </w:numPr>
        <w:spacing w:after="0" w:line="300" w:lineRule="auto"/>
        <w:jc w:val="both"/>
        <w:rPr>
          <w:rFonts w:cstheme="minorHAnsi"/>
          <w:color w:val="000000"/>
          <w:sz w:val="24"/>
          <w:szCs w:val="24"/>
        </w:rPr>
      </w:pPr>
      <w:r w:rsidRPr="002931EE">
        <w:rPr>
          <w:rFonts w:cstheme="minorHAnsi"/>
          <w:color w:val="000000"/>
          <w:sz w:val="24"/>
          <w:szCs w:val="24"/>
        </w:rPr>
        <w:lastRenderedPageBreak/>
        <w:t>Adequate, relevant and limited to what is necessary for the purpose for which it was obtained</w:t>
      </w:r>
    </w:p>
    <w:p w14:paraId="103FC8AE" w14:textId="77777777" w:rsidR="00FA6BC7" w:rsidRPr="002931EE" w:rsidRDefault="00FA6BC7" w:rsidP="0011550E">
      <w:pPr>
        <w:pStyle w:val="ListParagraph"/>
        <w:numPr>
          <w:ilvl w:val="0"/>
          <w:numId w:val="1"/>
        </w:numPr>
        <w:spacing w:after="0" w:line="300" w:lineRule="auto"/>
        <w:jc w:val="both"/>
        <w:rPr>
          <w:rFonts w:cstheme="minorHAnsi"/>
          <w:color w:val="000000"/>
          <w:sz w:val="24"/>
          <w:szCs w:val="24"/>
        </w:rPr>
      </w:pPr>
      <w:r w:rsidRPr="002931EE">
        <w:rPr>
          <w:rFonts w:cstheme="minorHAnsi"/>
          <w:color w:val="000000"/>
          <w:sz w:val="24"/>
          <w:szCs w:val="24"/>
        </w:rPr>
        <w:t>Is collected and processed accurately and kept up to date (where necessary)</w:t>
      </w:r>
    </w:p>
    <w:p w14:paraId="7A028683" w14:textId="77777777" w:rsidR="00FA6BC7" w:rsidRPr="002931EE" w:rsidRDefault="00FA6BC7" w:rsidP="0011550E">
      <w:pPr>
        <w:pStyle w:val="ListParagraph"/>
        <w:numPr>
          <w:ilvl w:val="0"/>
          <w:numId w:val="1"/>
        </w:numPr>
        <w:spacing w:after="0" w:line="300" w:lineRule="auto"/>
        <w:jc w:val="both"/>
        <w:rPr>
          <w:rFonts w:cstheme="minorHAnsi"/>
          <w:color w:val="000000"/>
          <w:sz w:val="24"/>
          <w:szCs w:val="24"/>
        </w:rPr>
      </w:pPr>
      <w:r w:rsidRPr="002931EE">
        <w:rPr>
          <w:rFonts w:cstheme="minorHAnsi"/>
          <w:color w:val="000000"/>
          <w:sz w:val="24"/>
          <w:szCs w:val="24"/>
        </w:rPr>
        <w:t>Kept only for as long as is necessary for the purposes for which it was obtained.</w:t>
      </w:r>
    </w:p>
    <w:p w14:paraId="4DEF3E7C" w14:textId="77777777" w:rsidR="00FA6BC7" w:rsidRPr="002931EE" w:rsidRDefault="00FA6BC7" w:rsidP="0011550E">
      <w:pPr>
        <w:pStyle w:val="ListParagraph"/>
        <w:numPr>
          <w:ilvl w:val="0"/>
          <w:numId w:val="1"/>
        </w:numPr>
        <w:spacing w:after="0" w:line="300" w:lineRule="auto"/>
        <w:jc w:val="both"/>
        <w:rPr>
          <w:rFonts w:cstheme="minorHAnsi"/>
          <w:color w:val="000000"/>
          <w:sz w:val="24"/>
          <w:szCs w:val="24"/>
        </w:rPr>
      </w:pPr>
      <w:r w:rsidRPr="002931EE">
        <w:rPr>
          <w:rFonts w:cstheme="minorHAnsi"/>
          <w:color w:val="000000"/>
          <w:sz w:val="24"/>
          <w:szCs w:val="24"/>
        </w:rPr>
        <w:t xml:space="preserve">Processed in a manner that ensures the appropriate security of the personal data </w:t>
      </w:r>
      <w:bookmarkStart w:id="1" w:name="_Hlk504989324"/>
      <w:r w:rsidRPr="002931EE">
        <w:rPr>
          <w:rFonts w:cstheme="minorHAnsi"/>
          <w:color w:val="000000"/>
          <w:sz w:val="24"/>
          <w:szCs w:val="24"/>
        </w:rPr>
        <w:t>including protection against unauthorised or unlawful processing.</w:t>
      </w:r>
      <w:bookmarkEnd w:id="1"/>
    </w:p>
    <w:p w14:paraId="2B34DD38" w14:textId="61AAE111" w:rsidR="001F5A06" w:rsidRDefault="00FA6BC7" w:rsidP="0011550E">
      <w:pPr>
        <w:spacing w:after="0" w:line="300" w:lineRule="auto"/>
        <w:jc w:val="both"/>
      </w:pPr>
      <w:r w:rsidRPr="002931EE">
        <w:rPr>
          <w:rFonts w:cstheme="minorHAnsi"/>
          <w:color w:val="000000"/>
          <w:sz w:val="24"/>
          <w:szCs w:val="24"/>
        </w:rPr>
        <w:t xml:space="preserve">More detail is available in our Data Protection Policy </w:t>
      </w:r>
      <w:proofErr w:type="gramStart"/>
      <w:r w:rsidRPr="002931EE">
        <w:rPr>
          <w:rFonts w:cstheme="minorHAnsi"/>
          <w:color w:val="000000"/>
          <w:sz w:val="24"/>
          <w:szCs w:val="24"/>
        </w:rPr>
        <w:t>at</w:t>
      </w:r>
      <w:r w:rsidR="001F5A06">
        <w:rPr>
          <w:rFonts w:cstheme="minorHAnsi"/>
          <w:color w:val="000000"/>
          <w:sz w:val="24"/>
          <w:szCs w:val="24"/>
        </w:rPr>
        <w:t>:-</w:t>
      </w:r>
      <w:proofErr w:type="gramEnd"/>
    </w:p>
    <w:p w14:paraId="6DD27CF4" w14:textId="5D12DA0A" w:rsidR="001F5A06" w:rsidRDefault="001F5A06" w:rsidP="0011550E">
      <w:pPr>
        <w:spacing w:after="0" w:line="300" w:lineRule="auto"/>
        <w:jc w:val="both"/>
        <w:rPr>
          <w:rFonts w:cstheme="minorHAnsi"/>
          <w:sz w:val="24"/>
          <w:szCs w:val="24"/>
        </w:rPr>
      </w:pPr>
      <w:hyperlink r:id="rId10" w:history="1">
        <w:r w:rsidRPr="00206B69">
          <w:rPr>
            <w:rStyle w:val="Hyperlink"/>
            <w:rFonts w:cstheme="minorHAnsi"/>
            <w:sz w:val="24"/>
            <w:szCs w:val="24"/>
          </w:rPr>
          <w:t>https://www.leitrim.ie/council/corporate-governance/data-protection/privacy-statements/</w:t>
        </w:r>
      </w:hyperlink>
    </w:p>
    <w:p w14:paraId="4BABD53E" w14:textId="77777777" w:rsidR="001F5A06" w:rsidRPr="002931EE" w:rsidRDefault="001F5A06" w:rsidP="0011550E">
      <w:pPr>
        <w:spacing w:after="0" w:line="300" w:lineRule="auto"/>
        <w:jc w:val="both"/>
        <w:rPr>
          <w:rFonts w:cstheme="minorHAnsi"/>
          <w:sz w:val="24"/>
          <w:szCs w:val="24"/>
        </w:rPr>
      </w:pPr>
    </w:p>
    <w:p w14:paraId="328E8585" w14:textId="77777777" w:rsidR="00FA6BC7"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t xml:space="preserve">You can request a hard copy at (071) 9620005. </w:t>
      </w:r>
    </w:p>
    <w:p w14:paraId="20A503E1" w14:textId="77777777" w:rsidR="00FA6BC7" w:rsidRPr="002931EE" w:rsidRDefault="00FA6BC7" w:rsidP="0011550E">
      <w:pPr>
        <w:spacing w:after="0" w:line="300" w:lineRule="auto"/>
        <w:jc w:val="both"/>
        <w:rPr>
          <w:rStyle w:val="Strong"/>
          <w:rFonts w:asciiTheme="minorHAnsi" w:hAnsiTheme="minorHAnsi" w:cstheme="minorHAnsi"/>
          <w:sz w:val="24"/>
          <w:szCs w:val="24"/>
        </w:rPr>
      </w:pPr>
    </w:p>
    <w:p w14:paraId="1EDD93ED" w14:textId="77777777" w:rsidR="00FA6BC7" w:rsidRPr="002931EE" w:rsidRDefault="00FA6BC7" w:rsidP="0011550E">
      <w:pPr>
        <w:spacing w:after="0" w:line="300" w:lineRule="auto"/>
        <w:jc w:val="both"/>
        <w:rPr>
          <w:rFonts w:cstheme="minorHAnsi"/>
          <w:color w:val="000000"/>
          <w:sz w:val="28"/>
          <w:szCs w:val="28"/>
        </w:rPr>
      </w:pPr>
      <w:r w:rsidRPr="002931EE">
        <w:rPr>
          <w:rStyle w:val="Strong"/>
          <w:rFonts w:asciiTheme="minorHAnsi" w:hAnsiTheme="minorHAnsi" w:cstheme="minorHAnsi"/>
          <w:sz w:val="28"/>
          <w:szCs w:val="28"/>
        </w:rPr>
        <w:t>What is the activity referred to in this Privacy Statement?</w:t>
      </w:r>
    </w:p>
    <w:p w14:paraId="759289EE" w14:textId="19459E7B" w:rsidR="00FA6BC7" w:rsidRPr="002931EE" w:rsidRDefault="00FA6BC7" w:rsidP="0011550E">
      <w:pPr>
        <w:spacing w:after="0" w:line="300" w:lineRule="auto"/>
        <w:jc w:val="both"/>
        <w:rPr>
          <w:rFonts w:cstheme="minorHAnsi"/>
          <w:color w:val="000000"/>
          <w:sz w:val="24"/>
          <w:szCs w:val="24"/>
          <w:highlight w:val="yellow"/>
        </w:rPr>
      </w:pPr>
      <w:r w:rsidRPr="002931EE">
        <w:rPr>
          <w:rFonts w:cstheme="minorHAnsi"/>
          <w:color w:val="000000"/>
          <w:sz w:val="24"/>
          <w:szCs w:val="24"/>
        </w:rPr>
        <w:t>This statement refers to the processing of personnel data in respect of:</w:t>
      </w:r>
    </w:p>
    <w:p w14:paraId="11C25C56" w14:textId="7735613B" w:rsidR="00FA6BC7" w:rsidRPr="002931EE" w:rsidRDefault="00FA6BC7" w:rsidP="0011550E">
      <w:pPr>
        <w:pStyle w:val="ListParagraph"/>
        <w:numPr>
          <w:ilvl w:val="0"/>
          <w:numId w:val="3"/>
        </w:numPr>
        <w:spacing w:after="0" w:line="300" w:lineRule="auto"/>
        <w:jc w:val="both"/>
        <w:rPr>
          <w:rFonts w:eastAsia="Times New Roman" w:cstheme="minorHAnsi"/>
          <w:color w:val="000000"/>
          <w:sz w:val="24"/>
          <w:szCs w:val="24"/>
          <w:lang w:val="en-GB" w:eastAsia="en-GB"/>
        </w:rPr>
      </w:pPr>
      <w:r w:rsidRPr="002931EE">
        <w:rPr>
          <w:rFonts w:eastAsia="Times New Roman" w:cstheme="minorHAnsi"/>
          <w:color w:val="000000"/>
          <w:sz w:val="24"/>
          <w:szCs w:val="24"/>
          <w:lang w:val="en-GB" w:eastAsia="en-GB"/>
        </w:rPr>
        <w:t xml:space="preserve">The administration </w:t>
      </w:r>
      <w:r w:rsidR="00E659B6">
        <w:rPr>
          <w:rFonts w:eastAsia="Times New Roman" w:cstheme="minorHAnsi"/>
          <w:color w:val="000000"/>
          <w:sz w:val="24"/>
          <w:szCs w:val="24"/>
          <w:lang w:val="en-GB" w:eastAsia="en-GB"/>
        </w:rPr>
        <w:t>of the Purple Flag Renewal 202</w:t>
      </w:r>
      <w:r w:rsidR="004C03BD">
        <w:rPr>
          <w:rFonts w:eastAsia="Times New Roman" w:cstheme="minorHAnsi"/>
          <w:color w:val="000000"/>
          <w:sz w:val="24"/>
          <w:szCs w:val="24"/>
          <w:lang w:val="en-GB" w:eastAsia="en-GB"/>
        </w:rPr>
        <w:t>5</w:t>
      </w:r>
      <w:r w:rsidR="00A15B7A" w:rsidRPr="002931EE">
        <w:rPr>
          <w:rFonts w:eastAsia="Times New Roman" w:cstheme="minorHAnsi"/>
          <w:color w:val="000000"/>
          <w:sz w:val="24"/>
          <w:szCs w:val="24"/>
          <w:lang w:val="en-GB" w:eastAsia="en-GB"/>
        </w:rPr>
        <w:t xml:space="preserve"> </w:t>
      </w:r>
      <w:r w:rsidR="00E659B6">
        <w:rPr>
          <w:rFonts w:eastAsia="Times New Roman" w:cstheme="minorHAnsi"/>
          <w:color w:val="000000"/>
          <w:sz w:val="24"/>
          <w:szCs w:val="24"/>
          <w:lang w:val="en-GB" w:eastAsia="en-GB"/>
        </w:rPr>
        <w:t>–</w:t>
      </w:r>
      <w:r w:rsidR="00A15B7A" w:rsidRPr="002931EE">
        <w:rPr>
          <w:rFonts w:eastAsia="Times New Roman" w:cstheme="minorHAnsi"/>
          <w:color w:val="000000"/>
          <w:sz w:val="24"/>
          <w:szCs w:val="24"/>
          <w:lang w:val="en-GB" w:eastAsia="en-GB"/>
        </w:rPr>
        <w:t xml:space="preserve"> </w:t>
      </w:r>
      <w:r w:rsidR="00E659B6">
        <w:rPr>
          <w:rFonts w:eastAsia="Times New Roman" w:cstheme="minorHAnsi"/>
          <w:color w:val="000000"/>
          <w:sz w:val="24"/>
          <w:szCs w:val="24"/>
          <w:lang w:val="en-GB" w:eastAsia="en-GB"/>
        </w:rPr>
        <w:t xml:space="preserve">Public Perception </w:t>
      </w:r>
      <w:proofErr w:type="gramStart"/>
      <w:r w:rsidR="00E659B6">
        <w:rPr>
          <w:rFonts w:eastAsia="Times New Roman" w:cstheme="minorHAnsi"/>
          <w:color w:val="000000"/>
          <w:sz w:val="24"/>
          <w:szCs w:val="24"/>
          <w:lang w:val="en-GB" w:eastAsia="en-GB"/>
        </w:rPr>
        <w:t xml:space="preserve">Survey </w:t>
      </w:r>
      <w:r w:rsidRPr="002931EE">
        <w:rPr>
          <w:rFonts w:eastAsia="Times New Roman" w:cstheme="minorHAnsi"/>
          <w:color w:val="000000"/>
          <w:sz w:val="24"/>
          <w:szCs w:val="24"/>
          <w:lang w:val="en-GB" w:eastAsia="en-GB"/>
        </w:rPr>
        <w:t xml:space="preserve"> </w:t>
      </w:r>
      <w:r w:rsidR="00385940" w:rsidRPr="002931EE">
        <w:rPr>
          <w:rFonts w:eastAsia="Times New Roman" w:cstheme="minorHAnsi"/>
          <w:color w:val="000000"/>
          <w:sz w:val="24"/>
          <w:szCs w:val="24"/>
          <w:lang w:val="en-GB" w:eastAsia="en-GB"/>
        </w:rPr>
        <w:t>202</w:t>
      </w:r>
      <w:r w:rsidR="004C03BD">
        <w:rPr>
          <w:rFonts w:eastAsia="Times New Roman" w:cstheme="minorHAnsi"/>
          <w:color w:val="000000"/>
          <w:sz w:val="24"/>
          <w:szCs w:val="24"/>
          <w:lang w:val="en-GB" w:eastAsia="en-GB"/>
        </w:rPr>
        <w:t>5</w:t>
      </w:r>
      <w:proofErr w:type="gramEnd"/>
    </w:p>
    <w:p w14:paraId="52D0E36E" w14:textId="77777777" w:rsidR="00FA6BC7" w:rsidRPr="002931EE" w:rsidRDefault="00FA6BC7" w:rsidP="0011550E">
      <w:pPr>
        <w:spacing w:after="0" w:line="300" w:lineRule="auto"/>
        <w:jc w:val="both"/>
        <w:rPr>
          <w:rFonts w:eastAsia="Times New Roman" w:cstheme="minorHAnsi"/>
          <w:b/>
          <w:bCs/>
          <w:sz w:val="24"/>
          <w:szCs w:val="24"/>
          <w:lang w:val="en-US"/>
        </w:rPr>
      </w:pPr>
    </w:p>
    <w:p w14:paraId="485E2740" w14:textId="77777777" w:rsidR="00FA6BC7" w:rsidRPr="002931EE" w:rsidRDefault="00FA6BC7" w:rsidP="0011550E">
      <w:pPr>
        <w:spacing w:after="0" w:line="300" w:lineRule="auto"/>
        <w:jc w:val="both"/>
        <w:rPr>
          <w:rStyle w:val="Strong"/>
          <w:rFonts w:asciiTheme="minorHAnsi" w:hAnsiTheme="minorHAnsi" w:cstheme="minorHAnsi"/>
          <w:sz w:val="28"/>
          <w:szCs w:val="28"/>
        </w:rPr>
      </w:pPr>
      <w:r w:rsidRPr="002931EE">
        <w:rPr>
          <w:rStyle w:val="Strong"/>
          <w:rFonts w:asciiTheme="minorHAnsi" w:hAnsiTheme="minorHAnsi" w:cstheme="minorHAnsi"/>
          <w:sz w:val="28"/>
          <w:szCs w:val="28"/>
        </w:rPr>
        <w:t>What is the basis for making the processing of this personal data lawful?</w:t>
      </w:r>
    </w:p>
    <w:p w14:paraId="32B1CF80" w14:textId="2714145E" w:rsidR="00FA6BC7"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t xml:space="preserve">Processing is necessary for the performance of a task carried out in the public interest or in the exercise of official authority vested in Leitrim County Council in accordance with Article 6(1)(e) of the General Data Protection Regulation, 2016. </w:t>
      </w:r>
    </w:p>
    <w:p w14:paraId="6A72217D" w14:textId="0C78473A" w:rsidR="00FA6BC7"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t>Processing of the personal data, for the activity listed above, is carried out with the consent of the data subject in accordance with Section 71 of the Data Protection Act 2018.</w:t>
      </w:r>
    </w:p>
    <w:p w14:paraId="377B96E5" w14:textId="77777777" w:rsidR="00FA6BC7"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t>Additional lawful basis for the processing of personal data associated with the listed activities is:</w:t>
      </w:r>
    </w:p>
    <w:p w14:paraId="1B58AAE8" w14:textId="77777777" w:rsidR="00FA6BC7" w:rsidRPr="002931EE" w:rsidRDefault="00FA6BC7" w:rsidP="0011550E">
      <w:pPr>
        <w:pStyle w:val="ListParagraph"/>
        <w:numPr>
          <w:ilvl w:val="0"/>
          <w:numId w:val="2"/>
        </w:numPr>
        <w:spacing w:after="0" w:line="300" w:lineRule="auto"/>
        <w:jc w:val="both"/>
        <w:rPr>
          <w:rFonts w:cstheme="minorHAnsi"/>
          <w:color w:val="000000"/>
          <w:sz w:val="24"/>
          <w:szCs w:val="24"/>
        </w:rPr>
      </w:pPr>
      <w:r w:rsidRPr="002931EE">
        <w:rPr>
          <w:rFonts w:cstheme="minorHAnsi"/>
          <w:color w:val="000000"/>
          <w:sz w:val="24"/>
          <w:szCs w:val="24"/>
        </w:rPr>
        <w:t>Section 66(3)(a) &amp; (b) of the Local Government Act 2001.</w:t>
      </w:r>
    </w:p>
    <w:p w14:paraId="33A14659" w14:textId="77777777" w:rsidR="00FA6BC7" w:rsidRPr="002931EE" w:rsidRDefault="00FA6BC7" w:rsidP="0011550E">
      <w:pPr>
        <w:spacing w:after="0" w:line="300" w:lineRule="auto"/>
        <w:jc w:val="both"/>
        <w:rPr>
          <w:rFonts w:cstheme="minorHAnsi"/>
          <w:b/>
          <w:sz w:val="24"/>
          <w:szCs w:val="24"/>
        </w:rPr>
      </w:pPr>
    </w:p>
    <w:p w14:paraId="4D14836C" w14:textId="7519D8F4" w:rsidR="00FA6BC7" w:rsidRPr="002931EE" w:rsidRDefault="00FA6BC7" w:rsidP="0011550E">
      <w:pPr>
        <w:spacing w:after="0" w:line="300" w:lineRule="auto"/>
        <w:jc w:val="both"/>
        <w:rPr>
          <w:rFonts w:cstheme="minorHAnsi"/>
          <w:b/>
          <w:sz w:val="28"/>
          <w:szCs w:val="28"/>
        </w:rPr>
      </w:pPr>
      <w:r w:rsidRPr="002931EE">
        <w:rPr>
          <w:rFonts w:cstheme="minorHAnsi"/>
          <w:b/>
          <w:sz w:val="28"/>
          <w:szCs w:val="28"/>
        </w:rPr>
        <w:fldChar w:fldCharType="begin"/>
      </w:r>
      <w:r w:rsidRPr="002931EE">
        <w:rPr>
          <w:rFonts w:cstheme="minorHAnsi"/>
          <w:b/>
          <w:sz w:val="28"/>
          <w:szCs w:val="28"/>
        </w:rPr>
        <w:instrText xml:space="preserve"> MERGEFIELD Name_of_source_of_personal_data_ </w:instrText>
      </w:r>
      <w:r w:rsidRPr="002931EE">
        <w:rPr>
          <w:rFonts w:cstheme="minorHAnsi"/>
          <w:b/>
          <w:sz w:val="28"/>
          <w:szCs w:val="28"/>
        </w:rPr>
        <w:fldChar w:fldCharType="end"/>
      </w:r>
      <w:r w:rsidRPr="002931EE">
        <w:rPr>
          <w:rFonts w:cstheme="minorHAnsi"/>
          <w:b/>
          <w:sz w:val="28"/>
          <w:szCs w:val="28"/>
        </w:rPr>
        <w:t xml:space="preserve">What categories of personal data is held by the </w:t>
      </w:r>
      <w:r w:rsidR="00A15B7A" w:rsidRPr="002931EE">
        <w:rPr>
          <w:rFonts w:cstheme="minorHAnsi"/>
          <w:b/>
          <w:sz w:val="28"/>
          <w:szCs w:val="28"/>
        </w:rPr>
        <w:t xml:space="preserve">Economic Development </w:t>
      </w:r>
      <w:r w:rsidRPr="002931EE">
        <w:rPr>
          <w:rFonts w:cstheme="minorHAnsi"/>
          <w:b/>
          <w:sz w:val="28"/>
          <w:szCs w:val="28"/>
        </w:rPr>
        <w:t xml:space="preserve">Department, Leitrim County Council </w:t>
      </w:r>
    </w:p>
    <w:p w14:paraId="27029DD4" w14:textId="2BF9954A" w:rsidR="00FA6BC7" w:rsidRPr="002931EE" w:rsidRDefault="00FA6BC7" w:rsidP="0011550E">
      <w:pPr>
        <w:pStyle w:val="ListParagraph"/>
        <w:numPr>
          <w:ilvl w:val="0"/>
          <w:numId w:val="4"/>
        </w:numPr>
        <w:spacing w:after="0" w:line="300" w:lineRule="auto"/>
        <w:jc w:val="both"/>
        <w:rPr>
          <w:rFonts w:cstheme="minorHAnsi"/>
          <w:bCs/>
          <w:sz w:val="24"/>
          <w:szCs w:val="24"/>
        </w:rPr>
      </w:pPr>
      <w:r w:rsidRPr="002931EE">
        <w:rPr>
          <w:rFonts w:cstheme="minorHAnsi"/>
          <w:bCs/>
          <w:sz w:val="24"/>
          <w:szCs w:val="24"/>
        </w:rPr>
        <w:t xml:space="preserve">Details of </w:t>
      </w:r>
      <w:r w:rsidR="00AB52A2">
        <w:rPr>
          <w:rFonts w:cstheme="minorHAnsi"/>
          <w:bCs/>
          <w:sz w:val="24"/>
          <w:szCs w:val="24"/>
        </w:rPr>
        <w:t>email address and/or contact number</w:t>
      </w:r>
      <w:r w:rsidR="00E659B6">
        <w:rPr>
          <w:rFonts w:cstheme="minorHAnsi"/>
          <w:bCs/>
          <w:sz w:val="24"/>
          <w:szCs w:val="24"/>
        </w:rPr>
        <w:t>.</w:t>
      </w:r>
    </w:p>
    <w:p w14:paraId="2A6D8E75" w14:textId="77777777" w:rsidR="00FA6BC7" w:rsidRPr="002931EE" w:rsidRDefault="00FA6BC7" w:rsidP="0011550E">
      <w:pPr>
        <w:spacing w:after="0" w:line="300" w:lineRule="auto"/>
        <w:jc w:val="both"/>
        <w:rPr>
          <w:rFonts w:cstheme="minorHAnsi"/>
          <w:bCs/>
          <w:sz w:val="24"/>
          <w:szCs w:val="24"/>
        </w:rPr>
      </w:pPr>
    </w:p>
    <w:p w14:paraId="47FEDA12" w14:textId="77777777" w:rsidR="00FA6BC7" w:rsidRPr="002931EE" w:rsidRDefault="00FA6BC7" w:rsidP="0011550E">
      <w:pPr>
        <w:spacing w:after="0" w:line="300" w:lineRule="auto"/>
        <w:jc w:val="both"/>
        <w:rPr>
          <w:rStyle w:val="Strong"/>
          <w:rFonts w:asciiTheme="minorHAnsi" w:hAnsiTheme="minorHAnsi" w:cstheme="minorHAnsi"/>
          <w:sz w:val="28"/>
          <w:szCs w:val="28"/>
        </w:rPr>
      </w:pPr>
      <w:bookmarkStart w:id="2" w:name="_Hlk108458159"/>
      <w:r w:rsidRPr="002931EE">
        <w:rPr>
          <w:rStyle w:val="Strong"/>
          <w:rFonts w:asciiTheme="minorHAnsi" w:hAnsiTheme="minorHAnsi" w:cstheme="minorHAnsi"/>
          <w:sz w:val="28"/>
          <w:szCs w:val="28"/>
        </w:rPr>
        <w:t>Is personal data submitted as part of this activity shared with other organisations?</w:t>
      </w:r>
    </w:p>
    <w:p w14:paraId="14E76625" w14:textId="78B16238" w:rsidR="00FA6BC7" w:rsidRPr="002931EE" w:rsidRDefault="00E659B6" w:rsidP="0011550E">
      <w:pPr>
        <w:spacing w:after="0" w:line="300" w:lineRule="auto"/>
        <w:jc w:val="both"/>
        <w:rPr>
          <w:rFonts w:cstheme="minorHAnsi"/>
          <w:color w:val="000000"/>
          <w:sz w:val="24"/>
          <w:szCs w:val="24"/>
        </w:rPr>
      </w:pPr>
      <w:r>
        <w:rPr>
          <w:rFonts w:cstheme="minorHAnsi"/>
          <w:color w:val="000000"/>
          <w:sz w:val="24"/>
          <w:szCs w:val="24"/>
        </w:rPr>
        <w:t xml:space="preserve">No </w:t>
      </w:r>
      <w:r w:rsidR="00FA6BC7" w:rsidRPr="002931EE">
        <w:rPr>
          <w:rFonts w:cstheme="minorHAnsi"/>
          <w:color w:val="000000"/>
          <w:sz w:val="24"/>
          <w:szCs w:val="24"/>
        </w:rPr>
        <w:t xml:space="preserve"> </w:t>
      </w:r>
    </w:p>
    <w:bookmarkEnd w:id="2"/>
    <w:p w14:paraId="3B5433E6" w14:textId="77777777" w:rsidR="002931EE" w:rsidRDefault="002931EE" w:rsidP="0011550E">
      <w:pPr>
        <w:spacing w:after="0" w:line="300" w:lineRule="auto"/>
        <w:jc w:val="both"/>
        <w:rPr>
          <w:rStyle w:val="Strong"/>
          <w:rFonts w:asciiTheme="minorHAnsi" w:hAnsiTheme="minorHAnsi" w:cstheme="minorHAnsi"/>
          <w:sz w:val="28"/>
          <w:szCs w:val="28"/>
        </w:rPr>
      </w:pPr>
    </w:p>
    <w:p w14:paraId="6363BA9E" w14:textId="77777777" w:rsidR="00A15C7F" w:rsidRPr="00956948" w:rsidRDefault="00FA6BC7" w:rsidP="0011550E">
      <w:pPr>
        <w:spacing w:after="0" w:line="300" w:lineRule="auto"/>
        <w:jc w:val="both"/>
        <w:rPr>
          <w:rStyle w:val="Strong"/>
          <w:rFonts w:asciiTheme="minorHAnsi" w:hAnsiTheme="minorHAnsi" w:cstheme="minorHAnsi"/>
          <w:sz w:val="28"/>
          <w:szCs w:val="28"/>
        </w:rPr>
      </w:pPr>
      <w:r w:rsidRPr="00956948">
        <w:rPr>
          <w:rStyle w:val="Strong"/>
          <w:rFonts w:asciiTheme="minorHAnsi" w:hAnsiTheme="minorHAnsi" w:cstheme="minorHAnsi"/>
          <w:sz w:val="28"/>
          <w:szCs w:val="28"/>
        </w:rPr>
        <w:t>How long is my data kept for?</w:t>
      </w:r>
      <w:r w:rsidR="00235183" w:rsidRPr="00956948">
        <w:rPr>
          <w:rStyle w:val="Strong"/>
          <w:rFonts w:asciiTheme="minorHAnsi" w:hAnsiTheme="minorHAnsi" w:cstheme="minorHAnsi"/>
          <w:sz w:val="28"/>
          <w:szCs w:val="28"/>
        </w:rPr>
        <w:t xml:space="preserve">  </w:t>
      </w:r>
    </w:p>
    <w:p w14:paraId="716B4020" w14:textId="4514D4BF" w:rsidR="00E659B6" w:rsidRPr="003B7371" w:rsidRDefault="00235183" w:rsidP="00956948">
      <w:pPr>
        <w:spacing w:after="0" w:line="300" w:lineRule="auto"/>
        <w:jc w:val="both"/>
        <w:rPr>
          <w:rStyle w:val="Hyperlink"/>
          <w:rFonts w:cstheme="minorHAnsi"/>
          <w:b/>
          <w:bCs/>
          <w:sz w:val="24"/>
          <w:szCs w:val="24"/>
        </w:rPr>
      </w:pPr>
      <w:r w:rsidRPr="003B7371">
        <w:rPr>
          <w:rStyle w:val="Strong"/>
          <w:rFonts w:asciiTheme="minorHAnsi" w:hAnsiTheme="minorHAnsi" w:cstheme="minorHAnsi"/>
          <w:b w:val="0"/>
          <w:bCs w:val="0"/>
          <w:sz w:val="24"/>
          <w:szCs w:val="24"/>
        </w:rPr>
        <w:t>In this regard</w:t>
      </w:r>
      <w:r w:rsidR="00A15C7F" w:rsidRPr="003B7371">
        <w:rPr>
          <w:rStyle w:val="Strong"/>
          <w:rFonts w:asciiTheme="minorHAnsi" w:hAnsiTheme="minorHAnsi" w:cstheme="minorHAnsi"/>
          <w:b w:val="0"/>
          <w:bCs w:val="0"/>
          <w:sz w:val="24"/>
          <w:szCs w:val="24"/>
        </w:rPr>
        <w:t xml:space="preserve">, personal </w:t>
      </w:r>
      <w:r w:rsidR="003B7371" w:rsidRPr="003B7371">
        <w:rPr>
          <w:rStyle w:val="Strong"/>
          <w:rFonts w:asciiTheme="minorHAnsi" w:hAnsiTheme="minorHAnsi" w:cstheme="minorHAnsi"/>
          <w:b w:val="0"/>
          <w:bCs w:val="0"/>
          <w:sz w:val="24"/>
          <w:szCs w:val="24"/>
        </w:rPr>
        <w:t xml:space="preserve">data </w:t>
      </w:r>
      <w:r w:rsidR="00A15C7F" w:rsidRPr="003B7371">
        <w:rPr>
          <w:rStyle w:val="Strong"/>
          <w:rFonts w:asciiTheme="minorHAnsi" w:hAnsiTheme="minorHAnsi" w:cstheme="minorHAnsi"/>
          <w:b w:val="0"/>
          <w:bCs w:val="0"/>
          <w:sz w:val="24"/>
          <w:szCs w:val="24"/>
        </w:rPr>
        <w:t xml:space="preserve">will only be retained until the draw has been completed and information collated which will </w:t>
      </w:r>
      <w:r w:rsidR="00956948" w:rsidRPr="003B7371">
        <w:rPr>
          <w:rStyle w:val="Strong"/>
          <w:rFonts w:asciiTheme="minorHAnsi" w:hAnsiTheme="minorHAnsi" w:cstheme="minorHAnsi"/>
          <w:b w:val="0"/>
          <w:bCs w:val="0"/>
          <w:sz w:val="24"/>
          <w:szCs w:val="24"/>
        </w:rPr>
        <w:t xml:space="preserve">be finalised within one week of the closing date. </w:t>
      </w:r>
    </w:p>
    <w:p w14:paraId="36582B9A" w14:textId="77777777" w:rsidR="00385940" w:rsidRPr="00956948" w:rsidRDefault="00385940" w:rsidP="0011550E">
      <w:pPr>
        <w:spacing w:after="0" w:line="300" w:lineRule="auto"/>
        <w:jc w:val="both"/>
        <w:rPr>
          <w:rFonts w:cstheme="minorHAnsi"/>
          <w:sz w:val="24"/>
          <w:szCs w:val="24"/>
        </w:rPr>
      </w:pPr>
    </w:p>
    <w:p w14:paraId="2536E846" w14:textId="1B3BC363" w:rsidR="00FA6BC7" w:rsidRPr="001E584F" w:rsidRDefault="00FA6BC7" w:rsidP="0011550E">
      <w:pPr>
        <w:shd w:val="clear" w:color="auto" w:fill="F6F6F6"/>
        <w:spacing w:after="0" w:line="300" w:lineRule="auto"/>
        <w:jc w:val="both"/>
        <w:rPr>
          <w:rStyle w:val="Strong"/>
          <w:rFonts w:asciiTheme="minorHAnsi" w:hAnsiTheme="minorHAnsi" w:cstheme="minorHAnsi"/>
          <w:sz w:val="28"/>
          <w:szCs w:val="28"/>
        </w:rPr>
      </w:pPr>
      <w:bookmarkStart w:id="3" w:name="LinkstoOtherWebsites"/>
      <w:bookmarkEnd w:id="3"/>
      <w:r w:rsidRPr="001E584F">
        <w:rPr>
          <w:rStyle w:val="Strong"/>
          <w:rFonts w:asciiTheme="minorHAnsi" w:hAnsiTheme="minorHAnsi" w:cstheme="minorHAnsi"/>
          <w:sz w:val="28"/>
          <w:szCs w:val="28"/>
        </w:rPr>
        <w:t>Do you need to update your records?</w:t>
      </w:r>
    </w:p>
    <w:p w14:paraId="46798A97" w14:textId="40F005E5" w:rsidR="00FA6BC7" w:rsidRPr="001E584F" w:rsidRDefault="00FA6BC7" w:rsidP="0011550E">
      <w:pPr>
        <w:shd w:val="clear" w:color="auto" w:fill="F6F6F6"/>
        <w:spacing w:after="0" w:line="300" w:lineRule="auto"/>
        <w:jc w:val="both"/>
        <w:rPr>
          <w:rFonts w:cstheme="minorHAnsi"/>
          <w:color w:val="000000"/>
          <w:sz w:val="24"/>
          <w:szCs w:val="24"/>
        </w:rPr>
      </w:pPr>
      <w:r w:rsidRPr="001E584F">
        <w:rPr>
          <w:rFonts w:cstheme="minorHAnsi"/>
          <w:color w:val="000000"/>
          <w:sz w:val="24"/>
          <w:szCs w:val="24"/>
        </w:rPr>
        <w:t>Leitrim County Council must take reasonable steps to ensure that personal data we have about our customers is correct and up to date. In addition, if the data held by us is found to be inaccurate you have the right to rectify/correct this.</w:t>
      </w:r>
    </w:p>
    <w:p w14:paraId="531EE6FA" w14:textId="77777777" w:rsidR="00385940" w:rsidRPr="001E584F" w:rsidRDefault="00385940" w:rsidP="0011550E">
      <w:pPr>
        <w:shd w:val="clear" w:color="auto" w:fill="F6F6F6"/>
        <w:spacing w:after="0" w:line="300" w:lineRule="auto"/>
        <w:jc w:val="both"/>
        <w:rPr>
          <w:rFonts w:cstheme="minorHAnsi"/>
          <w:color w:val="000000"/>
          <w:sz w:val="24"/>
          <w:szCs w:val="24"/>
        </w:rPr>
      </w:pPr>
    </w:p>
    <w:p w14:paraId="3FC68F6F" w14:textId="77777777" w:rsidR="00FA6BC7" w:rsidRPr="001E584F" w:rsidRDefault="00FA6BC7" w:rsidP="0011550E">
      <w:pPr>
        <w:shd w:val="clear" w:color="auto" w:fill="F6F6F6"/>
        <w:spacing w:after="0" w:line="300" w:lineRule="auto"/>
        <w:jc w:val="both"/>
        <w:rPr>
          <w:rFonts w:cstheme="minorHAnsi"/>
          <w:color w:val="000000"/>
          <w:sz w:val="24"/>
          <w:szCs w:val="24"/>
        </w:rPr>
      </w:pPr>
      <w:r w:rsidRPr="001E584F">
        <w:rPr>
          <w:rFonts w:cstheme="minorHAnsi"/>
          <w:color w:val="000000"/>
          <w:sz w:val="24"/>
          <w:szCs w:val="24"/>
        </w:rPr>
        <w:t>If you find that personal data, we have about you is inaccurate or needs to be updated (for instance, you may have changed your name, address, contact details etc.) then please contact us so that we can correct it. You can do this by:</w:t>
      </w:r>
    </w:p>
    <w:p w14:paraId="0E97A80E" w14:textId="77777777" w:rsidR="00385940" w:rsidRPr="001E584F" w:rsidRDefault="00385940" w:rsidP="0011550E">
      <w:pPr>
        <w:shd w:val="clear" w:color="auto" w:fill="F6F6F6"/>
        <w:spacing w:after="0" w:line="300" w:lineRule="auto"/>
        <w:jc w:val="both"/>
        <w:rPr>
          <w:rFonts w:cstheme="minorHAnsi"/>
          <w:b/>
          <w:color w:val="000000"/>
          <w:sz w:val="24"/>
          <w:szCs w:val="24"/>
        </w:rPr>
      </w:pPr>
    </w:p>
    <w:p w14:paraId="2E93C7FC" w14:textId="3059E19B" w:rsidR="00FA6BC7" w:rsidRPr="001E584F" w:rsidRDefault="00FA6BC7" w:rsidP="0011550E">
      <w:pPr>
        <w:shd w:val="clear" w:color="auto" w:fill="F6F6F6"/>
        <w:spacing w:after="0" w:line="300" w:lineRule="auto"/>
        <w:jc w:val="both"/>
        <w:rPr>
          <w:rFonts w:cstheme="minorHAnsi"/>
          <w:sz w:val="24"/>
          <w:szCs w:val="24"/>
        </w:rPr>
      </w:pPr>
      <w:r w:rsidRPr="001E584F">
        <w:rPr>
          <w:rFonts w:cstheme="minorHAnsi"/>
          <w:b/>
          <w:color w:val="000000"/>
          <w:sz w:val="24"/>
          <w:szCs w:val="24"/>
        </w:rPr>
        <w:t>Writing to us at</w:t>
      </w:r>
      <w:r w:rsidRPr="001E584F">
        <w:rPr>
          <w:rFonts w:cstheme="minorHAnsi"/>
          <w:color w:val="000000"/>
          <w:sz w:val="24"/>
          <w:szCs w:val="24"/>
        </w:rPr>
        <w:t xml:space="preserve">: Leitrim County Council, </w:t>
      </w:r>
      <w:r w:rsidRPr="001E584F">
        <w:rPr>
          <w:rFonts w:cstheme="minorHAnsi"/>
          <w:sz w:val="24"/>
          <w:szCs w:val="24"/>
        </w:rPr>
        <w:t xml:space="preserve">Áras </w:t>
      </w:r>
      <w:proofErr w:type="gramStart"/>
      <w:r w:rsidRPr="001E584F">
        <w:rPr>
          <w:rFonts w:cstheme="minorHAnsi"/>
          <w:sz w:val="24"/>
          <w:szCs w:val="24"/>
        </w:rPr>
        <w:t>an</w:t>
      </w:r>
      <w:proofErr w:type="gramEnd"/>
      <w:r w:rsidRPr="001E584F">
        <w:rPr>
          <w:rFonts w:cstheme="minorHAnsi"/>
          <w:sz w:val="24"/>
          <w:szCs w:val="24"/>
        </w:rPr>
        <w:t xml:space="preserve"> Chontae, Carrick-on-Shannon, Co. Leitrim. N41PF67</w:t>
      </w:r>
      <w:r w:rsidR="006A5659" w:rsidRPr="001E584F">
        <w:rPr>
          <w:rFonts w:cstheme="minorHAnsi"/>
          <w:sz w:val="24"/>
          <w:szCs w:val="24"/>
        </w:rPr>
        <w:t>. Or alternatively e</w:t>
      </w:r>
      <w:r w:rsidRPr="001E584F">
        <w:rPr>
          <w:rFonts w:cstheme="minorHAnsi"/>
          <w:color w:val="000000"/>
          <w:sz w:val="24"/>
          <w:szCs w:val="24"/>
        </w:rPr>
        <w:t xml:space="preserve">mailing us at </w:t>
      </w:r>
      <w:r w:rsidR="00FA3963" w:rsidRPr="001E584F">
        <w:rPr>
          <w:rStyle w:val="Hyperlink"/>
          <w:rFonts w:cstheme="minorHAnsi"/>
          <w:sz w:val="24"/>
          <w:szCs w:val="24"/>
        </w:rPr>
        <w:t>customerservices@leitrimcoco.ie</w:t>
      </w:r>
    </w:p>
    <w:p w14:paraId="766BE72F" w14:textId="77777777" w:rsidR="00FA6BC7" w:rsidRPr="001E584F" w:rsidRDefault="00FA6BC7" w:rsidP="0011550E">
      <w:pPr>
        <w:shd w:val="clear" w:color="auto" w:fill="F6F6F6"/>
        <w:spacing w:after="0" w:line="300" w:lineRule="auto"/>
        <w:jc w:val="both"/>
        <w:rPr>
          <w:rFonts w:cstheme="minorHAnsi"/>
          <w:sz w:val="24"/>
          <w:szCs w:val="24"/>
        </w:rPr>
      </w:pPr>
    </w:p>
    <w:p w14:paraId="2490F1B5" w14:textId="77777777" w:rsidR="00FA6BC7" w:rsidRPr="001E584F" w:rsidRDefault="00FA6BC7" w:rsidP="0011550E">
      <w:pPr>
        <w:shd w:val="clear" w:color="auto" w:fill="F6F6F6"/>
        <w:spacing w:after="0" w:line="300" w:lineRule="auto"/>
        <w:jc w:val="both"/>
        <w:rPr>
          <w:rFonts w:cstheme="minorHAnsi"/>
          <w:color w:val="000000"/>
          <w:sz w:val="24"/>
          <w:szCs w:val="24"/>
        </w:rPr>
      </w:pPr>
      <w:r w:rsidRPr="001E584F">
        <w:rPr>
          <w:rFonts w:cstheme="minorHAnsi"/>
          <w:color w:val="000000"/>
          <w:sz w:val="24"/>
          <w:szCs w:val="24"/>
        </w:rPr>
        <w:t xml:space="preserve">When making a request to update your record please provide evidence to support this - for example a copy of a document containing your new address – utility (Gas, Electricity, Phone) bill etc. </w:t>
      </w:r>
    </w:p>
    <w:p w14:paraId="67957B80" w14:textId="77777777" w:rsidR="00FA6BC7" w:rsidRPr="002931EE" w:rsidRDefault="00FA6BC7" w:rsidP="0011550E">
      <w:pPr>
        <w:spacing w:after="0" w:line="300" w:lineRule="auto"/>
        <w:jc w:val="both"/>
        <w:rPr>
          <w:rStyle w:val="Strong"/>
          <w:rFonts w:asciiTheme="minorHAnsi" w:hAnsiTheme="minorHAnsi" w:cstheme="minorHAnsi"/>
          <w:sz w:val="24"/>
          <w:szCs w:val="24"/>
        </w:rPr>
      </w:pPr>
    </w:p>
    <w:p w14:paraId="6A6DF3B4" w14:textId="77777777" w:rsidR="00385940" w:rsidRPr="002931EE" w:rsidRDefault="00FA6BC7" w:rsidP="0011550E">
      <w:pPr>
        <w:spacing w:after="0" w:line="300" w:lineRule="auto"/>
        <w:jc w:val="both"/>
        <w:rPr>
          <w:rStyle w:val="Strong"/>
          <w:rFonts w:asciiTheme="minorHAnsi" w:hAnsiTheme="minorHAnsi" w:cstheme="minorHAnsi"/>
          <w:sz w:val="28"/>
          <w:szCs w:val="28"/>
        </w:rPr>
      </w:pPr>
      <w:r w:rsidRPr="002931EE">
        <w:rPr>
          <w:rStyle w:val="Strong"/>
          <w:rFonts w:asciiTheme="minorHAnsi" w:hAnsiTheme="minorHAnsi" w:cstheme="minorHAnsi"/>
          <w:sz w:val="28"/>
          <w:szCs w:val="28"/>
        </w:rPr>
        <w:t>Your rights:</w:t>
      </w:r>
    </w:p>
    <w:p w14:paraId="6CAFDA07" w14:textId="20795992" w:rsidR="00FA6BC7"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t xml:space="preserve">You have the right to obtain confirmation as to whether data concerning you exists, to request access to personal data held about you, to be informed of the content and source of data and check its accuracy. </w:t>
      </w:r>
    </w:p>
    <w:p w14:paraId="311886C1" w14:textId="77777777" w:rsidR="00385940"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t xml:space="preserve">If the data held by us is found to be inaccurate you have the right to rectify/correct this – see above on how to update your records. </w:t>
      </w:r>
    </w:p>
    <w:p w14:paraId="314C3A67" w14:textId="14F679A6" w:rsidR="00FA6BC7"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t xml:space="preserve">You also, subject to certain conditions being met, have the right to object to or seek restriction of the processing of personal data and to request the erasure of personal data held by the Council. You also have the right to data portability where technically feasible. </w:t>
      </w:r>
    </w:p>
    <w:p w14:paraId="54693EA2" w14:textId="2B0A8706" w:rsidR="00FA6BC7" w:rsidRPr="002931EE" w:rsidRDefault="00FA6BC7" w:rsidP="0011550E">
      <w:pPr>
        <w:spacing w:after="0" w:line="300" w:lineRule="auto"/>
        <w:jc w:val="both"/>
        <w:rPr>
          <w:rFonts w:cstheme="minorHAnsi"/>
          <w:color w:val="000000"/>
          <w:sz w:val="24"/>
          <w:szCs w:val="24"/>
        </w:rPr>
      </w:pPr>
      <w:r w:rsidRPr="002931EE">
        <w:rPr>
          <w:rFonts w:cstheme="minorHAnsi"/>
          <w:color w:val="000000"/>
          <w:sz w:val="24"/>
          <w:szCs w:val="24"/>
        </w:rPr>
        <w:t>Please note that to help protect your privacy, we take steps to verify your identity before granting access to personal data. To exercise these rights please contact us.</w:t>
      </w:r>
    </w:p>
    <w:p w14:paraId="3818EB76" w14:textId="77777777" w:rsidR="00FA6BC7" w:rsidRPr="002931EE" w:rsidRDefault="00FA6BC7" w:rsidP="0011550E">
      <w:pPr>
        <w:spacing w:after="0" w:line="300" w:lineRule="auto"/>
        <w:jc w:val="both"/>
        <w:rPr>
          <w:rFonts w:cstheme="minorHAnsi"/>
          <w:color w:val="000000"/>
          <w:sz w:val="24"/>
          <w:szCs w:val="24"/>
        </w:rPr>
      </w:pPr>
    </w:p>
    <w:p w14:paraId="2F0DE66F" w14:textId="77777777" w:rsidR="00FA6BC7" w:rsidRPr="002931EE" w:rsidRDefault="00FA6BC7" w:rsidP="0011550E">
      <w:pPr>
        <w:spacing w:after="0" w:line="300" w:lineRule="auto"/>
        <w:jc w:val="both"/>
        <w:rPr>
          <w:rFonts w:cstheme="minorHAnsi"/>
          <w:sz w:val="28"/>
          <w:szCs w:val="28"/>
        </w:rPr>
      </w:pPr>
      <w:bookmarkStart w:id="4" w:name="_Hlk108164911"/>
      <w:r w:rsidRPr="002931EE">
        <w:rPr>
          <w:rFonts w:cstheme="minorHAnsi"/>
          <w:b/>
          <w:sz w:val="28"/>
          <w:szCs w:val="28"/>
        </w:rPr>
        <w:t>Leitrim County Council – Data Protection Officer</w:t>
      </w:r>
    </w:p>
    <w:tbl>
      <w:tblPr>
        <w:tblW w:w="4683"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3394"/>
        <w:gridCol w:w="5413"/>
      </w:tblGrid>
      <w:tr w:rsidR="00385940" w:rsidRPr="002931EE" w14:paraId="7B59FF31" w14:textId="77777777" w:rsidTr="00385940">
        <w:trPr>
          <w:trHeight w:val="228"/>
        </w:trPr>
        <w:tc>
          <w:tcPr>
            <w:tcW w:w="1927" w:type="pct"/>
            <w:tcMar>
              <w:top w:w="0" w:type="dxa"/>
              <w:left w:w="0" w:type="dxa"/>
              <w:bottom w:w="0" w:type="dxa"/>
              <w:right w:w="0" w:type="dxa"/>
            </w:tcMar>
            <w:vAlign w:val="center"/>
            <w:hideMark/>
          </w:tcPr>
          <w:p w14:paraId="434DFEA0" w14:textId="77777777" w:rsidR="00385940" w:rsidRPr="002931EE" w:rsidRDefault="00385940" w:rsidP="0011550E">
            <w:pPr>
              <w:spacing w:after="0" w:line="300" w:lineRule="auto"/>
              <w:rPr>
                <w:rFonts w:cstheme="minorHAnsi"/>
                <w:b/>
                <w:sz w:val="24"/>
                <w:szCs w:val="24"/>
              </w:rPr>
            </w:pPr>
            <w:r w:rsidRPr="002931EE">
              <w:rPr>
                <w:rFonts w:cstheme="minorHAnsi"/>
                <w:b/>
                <w:sz w:val="24"/>
                <w:szCs w:val="24"/>
              </w:rPr>
              <w:t>Phone</w:t>
            </w:r>
          </w:p>
        </w:tc>
        <w:tc>
          <w:tcPr>
            <w:tcW w:w="3073" w:type="pct"/>
            <w:tcMar>
              <w:top w:w="0" w:type="dxa"/>
              <w:left w:w="0" w:type="dxa"/>
              <w:bottom w:w="0" w:type="dxa"/>
              <w:right w:w="0" w:type="dxa"/>
            </w:tcMar>
            <w:vAlign w:val="center"/>
            <w:hideMark/>
          </w:tcPr>
          <w:p w14:paraId="222E12D9" w14:textId="77777777" w:rsidR="00385940" w:rsidRPr="002931EE" w:rsidRDefault="00385940" w:rsidP="0011550E">
            <w:pPr>
              <w:spacing w:after="0" w:line="300" w:lineRule="auto"/>
              <w:rPr>
                <w:rFonts w:cstheme="minorHAnsi"/>
                <w:sz w:val="24"/>
                <w:szCs w:val="24"/>
              </w:rPr>
            </w:pPr>
            <w:r w:rsidRPr="002931EE">
              <w:rPr>
                <w:rFonts w:cstheme="minorHAnsi"/>
                <w:sz w:val="24"/>
                <w:szCs w:val="24"/>
              </w:rPr>
              <w:t>071 9620005</w:t>
            </w:r>
          </w:p>
        </w:tc>
      </w:tr>
      <w:tr w:rsidR="00385940" w:rsidRPr="002931EE" w14:paraId="0A525C97" w14:textId="77777777" w:rsidTr="00385940">
        <w:trPr>
          <w:trHeight w:val="216"/>
        </w:trPr>
        <w:tc>
          <w:tcPr>
            <w:tcW w:w="1927" w:type="pct"/>
            <w:tcMar>
              <w:top w:w="0" w:type="dxa"/>
              <w:left w:w="0" w:type="dxa"/>
              <w:bottom w:w="0" w:type="dxa"/>
              <w:right w:w="0" w:type="dxa"/>
            </w:tcMar>
            <w:vAlign w:val="center"/>
            <w:hideMark/>
          </w:tcPr>
          <w:p w14:paraId="469FF229" w14:textId="77777777" w:rsidR="00385940" w:rsidRPr="002931EE" w:rsidRDefault="00385940" w:rsidP="0011550E">
            <w:pPr>
              <w:spacing w:after="0" w:line="300" w:lineRule="auto"/>
              <w:rPr>
                <w:rFonts w:cstheme="minorHAnsi"/>
                <w:b/>
                <w:sz w:val="24"/>
                <w:szCs w:val="24"/>
              </w:rPr>
            </w:pPr>
            <w:r w:rsidRPr="002931EE">
              <w:rPr>
                <w:rFonts w:cstheme="minorHAnsi"/>
                <w:b/>
                <w:sz w:val="24"/>
                <w:szCs w:val="24"/>
              </w:rPr>
              <w:t>E-mail</w:t>
            </w:r>
          </w:p>
        </w:tc>
        <w:tc>
          <w:tcPr>
            <w:tcW w:w="3073" w:type="pct"/>
            <w:tcMar>
              <w:top w:w="0" w:type="dxa"/>
              <w:left w:w="0" w:type="dxa"/>
              <w:bottom w:w="0" w:type="dxa"/>
              <w:right w:w="0" w:type="dxa"/>
            </w:tcMar>
            <w:vAlign w:val="center"/>
            <w:hideMark/>
          </w:tcPr>
          <w:p w14:paraId="0119F660" w14:textId="77777777" w:rsidR="00385940" w:rsidRPr="002931EE" w:rsidRDefault="00385940" w:rsidP="0011550E">
            <w:pPr>
              <w:spacing w:after="0" w:line="300" w:lineRule="auto"/>
              <w:rPr>
                <w:rFonts w:cstheme="minorHAnsi"/>
                <w:sz w:val="24"/>
                <w:szCs w:val="24"/>
              </w:rPr>
            </w:pPr>
            <w:hyperlink r:id="rId11" w:history="1">
              <w:r w:rsidRPr="002931EE">
                <w:rPr>
                  <w:rStyle w:val="Hyperlink"/>
                  <w:rFonts w:cstheme="minorHAnsi"/>
                  <w:sz w:val="24"/>
                  <w:szCs w:val="24"/>
                </w:rPr>
                <w:t>dpo@Leitrimcoco.ie</w:t>
              </w:r>
            </w:hyperlink>
          </w:p>
        </w:tc>
      </w:tr>
      <w:tr w:rsidR="00385940" w:rsidRPr="002931EE" w14:paraId="077C0DBE" w14:textId="77777777" w:rsidTr="00385940">
        <w:trPr>
          <w:trHeight w:val="1164"/>
        </w:trPr>
        <w:tc>
          <w:tcPr>
            <w:tcW w:w="1927" w:type="pct"/>
            <w:tcMar>
              <w:top w:w="0" w:type="dxa"/>
              <w:left w:w="0" w:type="dxa"/>
              <w:bottom w:w="0" w:type="dxa"/>
              <w:right w:w="0" w:type="dxa"/>
            </w:tcMar>
            <w:vAlign w:val="center"/>
            <w:hideMark/>
          </w:tcPr>
          <w:p w14:paraId="14B6B7A4" w14:textId="0850A29C" w:rsidR="00385940" w:rsidRPr="002931EE" w:rsidRDefault="00385940" w:rsidP="0011550E">
            <w:pPr>
              <w:spacing w:after="0" w:line="300" w:lineRule="auto"/>
              <w:rPr>
                <w:rFonts w:cstheme="minorHAnsi"/>
                <w:b/>
                <w:sz w:val="24"/>
                <w:szCs w:val="24"/>
              </w:rPr>
            </w:pPr>
            <w:r w:rsidRPr="002931EE">
              <w:rPr>
                <w:rFonts w:cstheme="minorHAnsi"/>
                <w:b/>
                <w:sz w:val="24"/>
                <w:szCs w:val="24"/>
              </w:rPr>
              <w:lastRenderedPageBreak/>
              <w:t>Postal Address</w:t>
            </w:r>
          </w:p>
        </w:tc>
        <w:tc>
          <w:tcPr>
            <w:tcW w:w="3073" w:type="pct"/>
            <w:tcMar>
              <w:top w:w="0" w:type="dxa"/>
              <w:left w:w="0" w:type="dxa"/>
              <w:bottom w:w="0" w:type="dxa"/>
              <w:right w:w="0" w:type="dxa"/>
            </w:tcMar>
            <w:vAlign w:val="center"/>
            <w:hideMark/>
          </w:tcPr>
          <w:p w14:paraId="1AE9D20B" w14:textId="77777777" w:rsidR="00385940" w:rsidRPr="002931EE" w:rsidRDefault="00385940" w:rsidP="0011550E">
            <w:pPr>
              <w:spacing w:after="0" w:line="300" w:lineRule="auto"/>
              <w:rPr>
                <w:rFonts w:cstheme="minorHAnsi"/>
                <w:sz w:val="24"/>
                <w:szCs w:val="24"/>
              </w:rPr>
            </w:pPr>
            <w:r w:rsidRPr="002931EE">
              <w:rPr>
                <w:rFonts w:cstheme="minorHAnsi"/>
                <w:sz w:val="24"/>
                <w:szCs w:val="24"/>
              </w:rPr>
              <w:t xml:space="preserve">Áras </w:t>
            </w:r>
            <w:proofErr w:type="gramStart"/>
            <w:r w:rsidRPr="002931EE">
              <w:rPr>
                <w:rFonts w:cstheme="minorHAnsi"/>
                <w:sz w:val="24"/>
                <w:szCs w:val="24"/>
              </w:rPr>
              <w:t>an</w:t>
            </w:r>
            <w:proofErr w:type="gramEnd"/>
            <w:r w:rsidRPr="002931EE">
              <w:rPr>
                <w:rFonts w:cstheme="minorHAnsi"/>
                <w:sz w:val="24"/>
                <w:szCs w:val="24"/>
              </w:rPr>
              <w:t xml:space="preserve"> Chontae,</w:t>
            </w:r>
          </w:p>
          <w:p w14:paraId="069D3F99" w14:textId="7B2022F4" w:rsidR="00385940" w:rsidRPr="002931EE" w:rsidRDefault="00385940" w:rsidP="0011550E">
            <w:pPr>
              <w:spacing w:after="0" w:line="300" w:lineRule="auto"/>
              <w:rPr>
                <w:rFonts w:cstheme="minorHAnsi"/>
                <w:sz w:val="24"/>
                <w:szCs w:val="24"/>
              </w:rPr>
            </w:pPr>
            <w:r w:rsidRPr="002931EE">
              <w:rPr>
                <w:rFonts w:cstheme="minorHAnsi"/>
                <w:sz w:val="24"/>
                <w:szCs w:val="24"/>
              </w:rPr>
              <w:t>Carrick-on-Shannon,</w:t>
            </w:r>
          </w:p>
          <w:p w14:paraId="40AFDD8E" w14:textId="422AFF9F" w:rsidR="00385940" w:rsidRPr="002931EE" w:rsidRDefault="00385940" w:rsidP="0011550E">
            <w:pPr>
              <w:spacing w:after="0" w:line="300" w:lineRule="auto"/>
              <w:rPr>
                <w:rFonts w:cstheme="minorHAnsi"/>
                <w:sz w:val="24"/>
                <w:szCs w:val="24"/>
              </w:rPr>
            </w:pPr>
            <w:r w:rsidRPr="002931EE">
              <w:rPr>
                <w:rFonts w:cstheme="minorHAnsi"/>
                <w:sz w:val="24"/>
                <w:szCs w:val="24"/>
              </w:rPr>
              <w:t>Co Leitrim. N41 PF67.</w:t>
            </w:r>
          </w:p>
        </w:tc>
      </w:tr>
      <w:bookmarkEnd w:id="4"/>
    </w:tbl>
    <w:p w14:paraId="58D0FA7E" w14:textId="77777777" w:rsidR="00385940" w:rsidRPr="002931EE" w:rsidRDefault="00385940" w:rsidP="0011550E">
      <w:pPr>
        <w:spacing w:after="0" w:line="300" w:lineRule="auto"/>
        <w:jc w:val="both"/>
        <w:rPr>
          <w:rFonts w:cstheme="minorHAnsi"/>
          <w:b/>
          <w:sz w:val="24"/>
          <w:szCs w:val="24"/>
        </w:rPr>
      </w:pPr>
    </w:p>
    <w:p w14:paraId="15939B9C" w14:textId="77777777" w:rsidR="00385940" w:rsidRPr="002931EE" w:rsidRDefault="00FA6BC7" w:rsidP="0011550E">
      <w:pPr>
        <w:spacing w:after="0" w:line="300" w:lineRule="auto"/>
        <w:jc w:val="both"/>
        <w:rPr>
          <w:rFonts w:cstheme="minorHAnsi"/>
          <w:sz w:val="28"/>
          <w:szCs w:val="28"/>
        </w:rPr>
      </w:pPr>
      <w:r w:rsidRPr="002931EE">
        <w:rPr>
          <w:rFonts w:cstheme="minorHAnsi"/>
          <w:b/>
          <w:sz w:val="28"/>
          <w:szCs w:val="28"/>
        </w:rPr>
        <w:t>Right of Complaint to the Data Protection Commissioner</w:t>
      </w:r>
    </w:p>
    <w:p w14:paraId="3D27F04A" w14:textId="3D516E8F" w:rsidR="00FA6BC7" w:rsidRPr="002931EE" w:rsidRDefault="00FA6BC7" w:rsidP="0011550E">
      <w:pPr>
        <w:spacing w:after="0" w:line="300" w:lineRule="auto"/>
        <w:jc w:val="both"/>
        <w:rPr>
          <w:rFonts w:cstheme="minorHAnsi"/>
          <w:sz w:val="24"/>
          <w:szCs w:val="24"/>
        </w:rPr>
      </w:pPr>
      <w:r w:rsidRPr="002931EE">
        <w:rPr>
          <w:rFonts w:cstheme="minorHAnsi"/>
          <w:sz w:val="24"/>
          <w:szCs w:val="24"/>
        </w:rPr>
        <w:t xml:space="preserve">If you are not satisfied with the outcome of the response received by the </w:t>
      </w:r>
      <w:proofErr w:type="gramStart"/>
      <w:r w:rsidRPr="002931EE">
        <w:rPr>
          <w:rFonts w:cstheme="minorHAnsi"/>
          <w:sz w:val="24"/>
          <w:szCs w:val="24"/>
        </w:rPr>
        <w:t>Council</w:t>
      </w:r>
      <w:proofErr w:type="gramEnd"/>
      <w:r w:rsidRPr="002931EE">
        <w:rPr>
          <w:rFonts w:cstheme="minorHAnsi"/>
          <w:sz w:val="24"/>
          <w:szCs w:val="24"/>
        </w:rPr>
        <w:t xml:space="preserve"> you are entitled to make a complaint to the Data Protection Commissioner who may investigate the matter for you. The Data Protection Commissioner’s website is </w:t>
      </w:r>
      <w:hyperlink r:id="rId12" w:tgtFrame="_blank" w:tooltip="Data Protection Commissioner Website" w:history="1">
        <w:r w:rsidRPr="002931EE">
          <w:rPr>
            <w:rStyle w:val="Hyperlink"/>
            <w:rFonts w:cstheme="minorHAnsi"/>
            <w:b/>
            <w:sz w:val="24"/>
            <w:szCs w:val="24"/>
          </w:rPr>
          <w:t>www.dataprotection.ie</w:t>
        </w:r>
      </w:hyperlink>
      <w:r w:rsidRPr="002931EE">
        <w:rPr>
          <w:rFonts w:cstheme="minorHAnsi"/>
          <w:b/>
          <w:sz w:val="24"/>
          <w:szCs w:val="24"/>
        </w:rPr>
        <w:t xml:space="preserve"> </w:t>
      </w:r>
      <w:r w:rsidRPr="002931EE">
        <w:rPr>
          <w:rFonts w:cstheme="minorHAnsi"/>
          <w:sz w:val="24"/>
          <w:szCs w:val="24"/>
        </w:rPr>
        <w:t>or you can contact their Office at:</w:t>
      </w:r>
    </w:p>
    <w:p w14:paraId="03FC7EA9" w14:textId="77777777" w:rsidR="00385940" w:rsidRPr="002931EE" w:rsidRDefault="00385940" w:rsidP="0011550E">
      <w:pPr>
        <w:spacing w:after="0" w:line="300" w:lineRule="auto"/>
        <w:jc w:val="both"/>
        <w:rPr>
          <w:rFonts w:cstheme="minorHAnsi"/>
          <w:sz w:val="24"/>
          <w:szCs w:val="24"/>
        </w:rPr>
      </w:pPr>
    </w:p>
    <w:tbl>
      <w:tblPr>
        <w:tblW w:w="4683"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706"/>
        <w:gridCol w:w="6101"/>
      </w:tblGrid>
      <w:tr w:rsidR="00385940" w:rsidRPr="002931EE" w14:paraId="45B65155" w14:textId="77777777" w:rsidTr="00385940">
        <w:trPr>
          <w:trHeight w:val="228"/>
        </w:trPr>
        <w:tc>
          <w:tcPr>
            <w:tcW w:w="1536" w:type="pct"/>
            <w:tcMar>
              <w:top w:w="0" w:type="dxa"/>
              <w:left w:w="0" w:type="dxa"/>
              <w:bottom w:w="0" w:type="dxa"/>
              <w:right w:w="0" w:type="dxa"/>
            </w:tcMar>
            <w:vAlign w:val="center"/>
            <w:hideMark/>
          </w:tcPr>
          <w:p w14:paraId="403A1E8D" w14:textId="77777777" w:rsidR="00385940" w:rsidRPr="002931EE" w:rsidRDefault="00385940" w:rsidP="0011550E">
            <w:pPr>
              <w:spacing w:after="0" w:line="300" w:lineRule="auto"/>
              <w:rPr>
                <w:rFonts w:cstheme="minorHAnsi"/>
                <w:b/>
                <w:sz w:val="24"/>
                <w:szCs w:val="24"/>
              </w:rPr>
            </w:pPr>
            <w:bookmarkStart w:id="5" w:name="_Hlk108173705"/>
            <w:r w:rsidRPr="002931EE">
              <w:rPr>
                <w:rFonts w:cstheme="minorHAnsi"/>
                <w:b/>
                <w:sz w:val="24"/>
                <w:szCs w:val="24"/>
              </w:rPr>
              <w:t>Phone Number</w:t>
            </w:r>
          </w:p>
        </w:tc>
        <w:tc>
          <w:tcPr>
            <w:tcW w:w="3464" w:type="pct"/>
            <w:tcMar>
              <w:top w:w="0" w:type="dxa"/>
              <w:left w:w="0" w:type="dxa"/>
              <w:bottom w:w="0" w:type="dxa"/>
              <w:right w:w="0" w:type="dxa"/>
            </w:tcMar>
            <w:vAlign w:val="center"/>
            <w:hideMark/>
          </w:tcPr>
          <w:p w14:paraId="10B2CEA2" w14:textId="77777777" w:rsidR="00385940" w:rsidRPr="002931EE" w:rsidRDefault="00385940" w:rsidP="0011550E">
            <w:pPr>
              <w:spacing w:after="0" w:line="300" w:lineRule="auto"/>
              <w:rPr>
                <w:rFonts w:cstheme="minorHAnsi"/>
                <w:sz w:val="24"/>
                <w:szCs w:val="24"/>
              </w:rPr>
            </w:pPr>
            <w:r w:rsidRPr="002931EE">
              <w:rPr>
                <w:rFonts w:cstheme="minorHAnsi"/>
                <w:b/>
                <w:bCs/>
                <w:color w:val="111111"/>
                <w:sz w:val="24"/>
                <w:szCs w:val="24"/>
                <w:shd w:val="clear" w:color="auto" w:fill="FFFFFF"/>
              </w:rPr>
              <w:t>01 7650100 / 1800437 737</w:t>
            </w:r>
          </w:p>
        </w:tc>
      </w:tr>
      <w:tr w:rsidR="00385940" w:rsidRPr="002931EE" w14:paraId="0B8A3CB0" w14:textId="77777777" w:rsidTr="00385940">
        <w:trPr>
          <w:trHeight w:val="216"/>
        </w:trPr>
        <w:tc>
          <w:tcPr>
            <w:tcW w:w="1536" w:type="pct"/>
            <w:tcMar>
              <w:top w:w="0" w:type="dxa"/>
              <w:left w:w="0" w:type="dxa"/>
              <w:bottom w:w="0" w:type="dxa"/>
              <w:right w:w="0" w:type="dxa"/>
            </w:tcMar>
            <w:vAlign w:val="center"/>
            <w:hideMark/>
          </w:tcPr>
          <w:p w14:paraId="7E5B0F07" w14:textId="77777777" w:rsidR="00385940" w:rsidRPr="002931EE" w:rsidRDefault="00385940" w:rsidP="0011550E">
            <w:pPr>
              <w:spacing w:after="0" w:line="300" w:lineRule="auto"/>
              <w:rPr>
                <w:rFonts w:cstheme="minorHAnsi"/>
                <w:b/>
                <w:sz w:val="24"/>
                <w:szCs w:val="24"/>
              </w:rPr>
            </w:pPr>
            <w:r w:rsidRPr="002931EE">
              <w:rPr>
                <w:rFonts w:cstheme="minorHAnsi"/>
                <w:b/>
                <w:sz w:val="24"/>
                <w:szCs w:val="24"/>
              </w:rPr>
              <w:t>E-mail</w:t>
            </w:r>
          </w:p>
        </w:tc>
        <w:tc>
          <w:tcPr>
            <w:tcW w:w="3464" w:type="pct"/>
            <w:tcMar>
              <w:top w:w="0" w:type="dxa"/>
              <w:left w:w="0" w:type="dxa"/>
              <w:bottom w:w="0" w:type="dxa"/>
              <w:right w:w="0" w:type="dxa"/>
            </w:tcMar>
            <w:vAlign w:val="center"/>
            <w:hideMark/>
          </w:tcPr>
          <w:p w14:paraId="065C87FE" w14:textId="77777777" w:rsidR="00385940" w:rsidRPr="002931EE" w:rsidRDefault="00385940" w:rsidP="0011550E">
            <w:pPr>
              <w:spacing w:after="0" w:line="300" w:lineRule="auto"/>
              <w:rPr>
                <w:rFonts w:cstheme="minorHAnsi"/>
                <w:sz w:val="24"/>
                <w:szCs w:val="24"/>
              </w:rPr>
            </w:pPr>
            <w:hyperlink r:id="rId13" w:history="1">
              <w:r w:rsidRPr="002931EE">
                <w:rPr>
                  <w:rStyle w:val="Hyperlink"/>
                  <w:rFonts w:cstheme="minorHAnsi"/>
                  <w:sz w:val="24"/>
                  <w:szCs w:val="24"/>
                </w:rPr>
                <w:t>info@dataprotection.ie</w:t>
              </w:r>
            </w:hyperlink>
          </w:p>
        </w:tc>
      </w:tr>
      <w:tr w:rsidR="00385940" w:rsidRPr="002931EE" w14:paraId="303285CC" w14:textId="77777777" w:rsidTr="00385940">
        <w:trPr>
          <w:trHeight w:val="1164"/>
        </w:trPr>
        <w:tc>
          <w:tcPr>
            <w:tcW w:w="1536" w:type="pct"/>
            <w:tcMar>
              <w:top w:w="0" w:type="dxa"/>
              <w:left w:w="0" w:type="dxa"/>
              <w:bottom w:w="0" w:type="dxa"/>
              <w:right w:w="0" w:type="dxa"/>
            </w:tcMar>
            <w:vAlign w:val="center"/>
            <w:hideMark/>
          </w:tcPr>
          <w:p w14:paraId="5146D286" w14:textId="71488B36" w:rsidR="00385940" w:rsidRPr="002931EE" w:rsidRDefault="00385940" w:rsidP="0011550E">
            <w:pPr>
              <w:spacing w:after="0" w:line="300" w:lineRule="auto"/>
              <w:rPr>
                <w:rFonts w:cstheme="minorHAnsi"/>
                <w:b/>
                <w:sz w:val="24"/>
                <w:szCs w:val="24"/>
              </w:rPr>
            </w:pPr>
            <w:r w:rsidRPr="002931EE">
              <w:rPr>
                <w:rFonts w:cstheme="minorHAnsi"/>
                <w:b/>
                <w:sz w:val="24"/>
                <w:szCs w:val="24"/>
              </w:rPr>
              <w:t>Postal Address</w:t>
            </w:r>
          </w:p>
        </w:tc>
        <w:tc>
          <w:tcPr>
            <w:tcW w:w="3464" w:type="pct"/>
            <w:tcMar>
              <w:top w:w="0" w:type="dxa"/>
              <w:left w:w="0" w:type="dxa"/>
              <w:bottom w:w="0" w:type="dxa"/>
              <w:right w:w="0" w:type="dxa"/>
            </w:tcMar>
            <w:vAlign w:val="center"/>
            <w:hideMark/>
          </w:tcPr>
          <w:p w14:paraId="435F0F9E" w14:textId="02703934" w:rsidR="00385940" w:rsidRPr="002931EE" w:rsidRDefault="00385940" w:rsidP="0011550E">
            <w:pPr>
              <w:spacing w:after="0" w:line="300" w:lineRule="auto"/>
              <w:rPr>
                <w:rFonts w:cstheme="minorHAnsi"/>
                <w:sz w:val="24"/>
                <w:szCs w:val="24"/>
              </w:rPr>
            </w:pPr>
            <w:r w:rsidRPr="002931EE">
              <w:rPr>
                <w:rFonts w:cstheme="minorHAnsi"/>
                <w:sz w:val="24"/>
                <w:szCs w:val="24"/>
              </w:rPr>
              <w:t>Data Protection Commissioner,</w:t>
            </w:r>
          </w:p>
          <w:p w14:paraId="16FBB50C" w14:textId="515D46C1" w:rsidR="00385940" w:rsidRPr="002931EE" w:rsidRDefault="00385940" w:rsidP="0011550E">
            <w:pPr>
              <w:spacing w:after="0" w:line="300" w:lineRule="auto"/>
              <w:rPr>
                <w:rFonts w:cstheme="minorHAnsi"/>
                <w:sz w:val="24"/>
                <w:szCs w:val="24"/>
              </w:rPr>
            </w:pPr>
            <w:r w:rsidRPr="002931EE">
              <w:rPr>
                <w:rFonts w:cstheme="minorHAnsi"/>
                <w:sz w:val="24"/>
                <w:szCs w:val="24"/>
              </w:rPr>
              <w:t>21 Fitzwilliam Square South,</w:t>
            </w:r>
          </w:p>
          <w:p w14:paraId="25074D6D" w14:textId="26549C44" w:rsidR="00385940" w:rsidRPr="002931EE" w:rsidRDefault="00385940" w:rsidP="0011550E">
            <w:pPr>
              <w:spacing w:after="0" w:line="300" w:lineRule="auto"/>
              <w:rPr>
                <w:rFonts w:cstheme="minorHAnsi"/>
                <w:sz w:val="24"/>
                <w:szCs w:val="24"/>
              </w:rPr>
            </w:pPr>
            <w:r w:rsidRPr="002931EE">
              <w:rPr>
                <w:rFonts w:cstheme="minorHAnsi"/>
                <w:sz w:val="24"/>
                <w:szCs w:val="24"/>
              </w:rPr>
              <w:t>Dublin2. D02 RD28</w:t>
            </w:r>
          </w:p>
        </w:tc>
      </w:tr>
      <w:bookmarkEnd w:id="5"/>
    </w:tbl>
    <w:p w14:paraId="1D43A6C6" w14:textId="77777777" w:rsidR="00FA6BC7" w:rsidRPr="002931EE" w:rsidRDefault="00FA6BC7" w:rsidP="0011550E">
      <w:pPr>
        <w:spacing w:after="0" w:line="300" w:lineRule="auto"/>
        <w:jc w:val="both"/>
        <w:rPr>
          <w:rFonts w:cstheme="minorHAnsi"/>
          <w:b/>
          <w:sz w:val="24"/>
          <w:szCs w:val="24"/>
        </w:rPr>
      </w:pPr>
    </w:p>
    <w:p w14:paraId="478DBCB6" w14:textId="20D8B84E" w:rsidR="0028670D" w:rsidRDefault="0028670D" w:rsidP="0011550E">
      <w:pPr>
        <w:spacing w:after="0" w:line="300" w:lineRule="auto"/>
        <w:jc w:val="both"/>
        <w:rPr>
          <w:rFonts w:cstheme="minorHAnsi"/>
          <w:b/>
          <w:sz w:val="24"/>
          <w:szCs w:val="24"/>
        </w:rPr>
      </w:pPr>
    </w:p>
    <w:sectPr w:rsidR="0028670D" w:rsidSect="00603FD0">
      <w:headerReference w:type="default" r:id="rId14"/>
      <w:pgSz w:w="11907" w:h="16839" w:code="9"/>
      <w:pgMar w:top="1247" w:right="1247" w:bottom="1247"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83B7C" w14:textId="77777777" w:rsidR="00470F21" w:rsidRDefault="00470F21">
      <w:pPr>
        <w:spacing w:after="0" w:line="240" w:lineRule="auto"/>
      </w:pPr>
      <w:r>
        <w:separator/>
      </w:r>
    </w:p>
  </w:endnote>
  <w:endnote w:type="continuationSeparator" w:id="0">
    <w:p w14:paraId="1BFBDB9B" w14:textId="77777777" w:rsidR="00470F21" w:rsidRDefault="0047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A7C6E" w14:textId="77777777" w:rsidR="00470F21" w:rsidRDefault="00470F21">
      <w:pPr>
        <w:spacing w:after="0" w:line="240" w:lineRule="auto"/>
      </w:pPr>
      <w:r>
        <w:separator/>
      </w:r>
    </w:p>
  </w:footnote>
  <w:footnote w:type="continuationSeparator" w:id="0">
    <w:p w14:paraId="2587E518" w14:textId="77777777" w:rsidR="00470F21" w:rsidRDefault="00470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0854" w14:textId="77777777" w:rsidR="00AC6412" w:rsidRDefault="00FA3963">
    <w:pPr>
      <w:pStyle w:val="Header"/>
      <w:jc w:val="center"/>
    </w:pPr>
    <w:r>
      <w:rPr>
        <w:noProof/>
        <w:lang w:eastAsia="en-IE"/>
      </w:rPr>
      <w:drawing>
        <wp:inline distT="0" distB="0" distL="0" distR="0" wp14:anchorId="1DC0F9AA" wp14:editId="0F36BE69">
          <wp:extent cx="5057775" cy="12202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770" cy="1225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84699"/>
    <w:multiLevelType w:val="hybridMultilevel"/>
    <w:tmpl w:val="22822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AE862FE"/>
    <w:multiLevelType w:val="hybridMultilevel"/>
    <w:tmpl w:val="522CF360"/>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0967055"/>
    <w:multiLevelType w:val="hybridMultilevel"/>
    <w:tmpl w:val="57748F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592431">
    <w:abstractNumId w:val="1"/>
  </w:num>
  <w:num w:numId="2" w16cid:durableId="814106864">
    <w:abstractNumId w:val="0"/>
  </w:num>
  <w:num w:numId="3" w16cid:durableId="1762487199">
    <w:abstractNumId w:val="2"/>
  </w:num>
  <w:num w:numId="4" w16cid:durableId="1853950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C7"/>
    <w:rsid w:val="0011550E"/>
    <w:rsid w:val="00122D82"/>
    <w:rsid w:val="00197C31"/>
    <w:rsid w:val="001E584F"/>
    <w:rsid w:val="001F5A06"/>
    <w:rsid w:val="002000B0"/>
    <w:rsid w:val="00235183"/>
    <w:rsid w:val="0028670D"/>
    <w:rsid w:val="002931EE"/>
    <w:rsid w:val="00296F99"/>
    <w:rsid w:val="002E51C9"/>
    <w:rsid w:val="003008A2"/>
    <w:rsid w:val="00385940"/>
    <w:rsid w:val="003B7371"/>
    <w:rsid w:val="0045588D"/>
    <w:rsid w:val="00455AFF"/>
    <w:rsid w:val="00470F21"/>
    <w:rsid w:val="00474CEA"/>
    <w:rsid w:val="004A0F6C"/>
    <w:rsid w:val="004C03BD"/>
    <w:rsid w:val="00603FD0"/>
    <w:rsid w:val="00650D1D"/>
    <w:rsid w:val="006A5659"/>
    <w:rsid w:val="00744D3A"/>
    <w:rsid w:val="008857D1"/>
    <w:rsid w:val="008E59D7"/>
    <w:rsid w:val="00950E44"/>
    <w:rsid w:val="00956948"/>
    <w:rsid w:val="0099207A"/>
    <w:rsid w:val="00A15B7A"/>
    <w:rsid w:val="00A15C7F"/>
    <w:rsid w:val="00A73D14"/>
    <w:rsid w:val="00AB52A2"/>
    <w:rsid w:val="00AC6412"/>
    <w:rsid w:val="00B55805"/>
    <w:rsid w:val="00C0403C"/>
    <w:rsid w:val="00CD7725"/>
    <w:rsid w:val="00E659B6"/>
    <w:rsid w:val="00EE3F66"/>
    <w:rsid w:val="00F50951"/>
    <w:rsid w:val="00F749AE"/>
    <w:rsid w:val="00FA3963"/>
    <w:rsid w:val="00FA6BC7"/>
    <w:rsid w:val="00FC79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9451"/>
  <w15:docId w15:val="{78B1EAD2-A8CC-4CEC-95C4-79B08FC7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B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BC7"/>
  </w:style>
  <w:style w:type="character" w:styleId="Hyperlink">
    <w:name w:val="Hyperlink"/>
    <w:basedOn w:val="DefaultParagraphFont"/>
    <w:uiPriority w:val="99"/>
    <w:unhideWhenUsed/>
    <w:rsid w:val="00FA6BC7"/>
    <w:rPr>
      <w:color w:val="0563C1" w:themeColor="hyperlink"/>
      <w:u w:val="single"/>
    </w:rPr>
  </w:style>
  <w:style w:type="character" w:styleId="Strong">
    <w:name w:val="Strong"/>
    <w:basedOn w:val="DefaultParagraphFont"/>
    <w:uiPriority w:val="22"/>
    <w:qFormat/>
    <w:rsid w:val="00FA6BC7"/>
    <w:rPr>
      <w:rFonts w:ascii="Arial" w:hAnsi="Arial"/>
      <w:b/>
      <w:bCs/>
      <w:sz w:val="32"/>
    </w:rPr>
  </w:style>
  <w:style w:type="paragraph" w:styleId="ListParagraph">
    <w:name w:val="List Paragraph"/>
    <w:basedOn w:val="Normal"/>
    <w:uiPriority w:val="34"/>
    <w:qFormat/>
    <w:rsid w:val="00FA6BC7"/>
    <w:pPr>
      <w:spacing w:after="160" w:line="259" w:lineRule="auto"/>
      <w:ind w:left="720"/>
      <w:contextualSpacing/>
    </w:pPr>
  </w:style>
  <w:style w:type="character" w:styleId="UnresolvedMention">
    <w:name w:val="Unresolved Mention"/>
    <w:basedOn w:val="DefaultParagraphFont"/>
    <w:uiPriority w:val="99"/>
    <w:semiHidden/>
    <w:unhideWhenUsed/>
    <w:rsid w:val="008857D1"/>
    <w:rPr>
      <w:color w:val="605E5C"/>
      <w:shd w:val="clear" w:color="auto" w:fill="E1DFDD"/>
    </w:rPr>
  </w:style>
  <w:style w:type="character" w:styleId="CommentReference">
    <w:name w:val="annotation reference"/>
    <w:basedOn w:val="DefaultParagraphFont"/>
    <w:uiPriority w:val="99"/>
    <w:semiHidden/>
    <w:unhideWhenUsed/>
    <w:rsid w:val="00FA3963"/>
    <w:rPr>
      <w:sz w:val="16"/>
      <w:szCs w:val="16"/>
    </w:rPr>
  </w:style>
  <w:style w:type="paragraph" w:styleId="CommentText">
    <w:name w:val="annotation text"/>
    <w:basedOn w:val="Normal"/>
    <w:link w:val="CommentTextChar"/>
    <w:uiPriority w:val="99"/>
    <w:unhideWhenUsed/>
    <w:rsid w:val="00FA3963"/>
    <w:pPr>
      <w:spacing w:line="240" w:lineRule="auto"/>
    </w:pPr>
    <w:rPr>
      <w:sz w:val="20"/>
      <w:szCs w:val="20"/>
    </w:rPr>
  </w:style>
  <w:style w:type="character" w:customStyle="1" w:styleId="CommentTextChar">
    <w:name w:val="Comment Text Char"/>
    <w:basedOn w:val="DefaultParagraphFont"/>
    <w:link w:val="CommentText"/>
    <w:uiPriority w:val="99"/>
    <w:rsid w:val="00FA3963"/>
    <w:rPr>
      <w:sz w:val="20"/>
      <w:szCs w:val="20"/>
    </w:rPr>
  </w:style>
  <w:style w:type="paragraph" w:styleId="CommentSubject">
    <w:name w:val="annotation subject"/>
    <w:basedOn w:val="CommentText"/>
    <w:next w:val="CommentText"/>
    <w:link w:val="CommentSubjectChar"/>
    <w:uiPriority w:val="99"/>
    <w:semiHidden/>
    <w:unhideWhenUsed/>
    <w:rsid w:val="00FA3963"/>
    <w:rPr>
      <w:b/>
      <w:bCs/>
    </w:rPr>
  </w:style>
  <w:style w:type="character" w:customStyle="1" w:styleId="CommentSubjectChar">
    <w:name w:val="Comment Subject Char"/>
    <w:basedOn w:val="CommentTextChar"/>
    <w:link w:val="CommentSubject"/>
    <w:uiPriority w:val="99"/>
    <w:semiHidden/>
    <w:rsid w:val="00FA3963"/>
    <w:rPr>
      <w:b/>
      <w:bCs/>
      <w:sz w:val="20"/>
      <w:szCs w:val="20"/>
    </w:rPr>
  </w:style>
  <w:style w:type="character" w:styleId="FollowedHyperlink">
    <w:name w:val="FollowedHyperlink"/>
    <w:basedOn w:val="DefaultParagraphFont"/>
    <w:uiPriority w:val="99"/>
    <w:semiHidden/>
    <w:unhideWhenUsed/>
    <w:rsid w:val="00CD7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dataprotection.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taprotection.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Leitrimcoco.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eitrim.ie/council/corporate-governance/data-protection/privacy-stat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B95E878927814894828DD590E6E74D" ma:contentTypeVersion="16" ma:contentTypeDescription="Create a new document." ma:contentTypeScope="" ma:versionID="f22fd27faff254caa831f763488086c2">
  <xsd:schema xmlns:xsd="http://www.w3.org/2001/XMLSchema" xmlns:xs="http://www.w3.org/2001/XMLSchema" xmlns:p="http://schemas.microsoft.com/office/2006/metadata/properties" xmlns:ns2="aaaf9d81-6e7c-4d95-a767-0e56999500c2" xmlns:ns3="e98efd4f-e9bd-4588-bfd8-9924bef2689f" targetNamespace="http://schemas.microsoft.com/office/2006/metadata/properties" ma:root="true" ma:fieldsID="395492056b7f627ffc2bbe440a3a84b5" ns2:_="" ns3:_="">
    <xsd:import namespace="aaaf9d81-6e7c-4d95-a767-0e56999500c2"/>
    <xsd:import namespace="e98efd4f-e9bd-4588-bfd8-9924bef268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f9d81-6e7c-4d95-a767-0e5699950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3387a4-e067-4412-9463-0ff5582b73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8efd4f-e9bd-4588-bfd8-9924bef26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bca69e-d2c9-463f-9320-8a425d2cf4d2}" ma:internalName="TaxCatchAll" ma:showField="CatchAllData" ma:web="e98efd4f-e9bd-4588-bfd8-9924bef26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efd4f-e9bd-4588-bfd8-9924bef2689f" xsi:nil="true"/>
    <lcf76f155ced4ddcb4097134ff3c332f xmlns="aaaf9d81-6e7c-4d95-a767-0e56999500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18C124-AD74-46A6-A200-C1A337318420}">
  <ds:schemaRefs>
    <ds:schemaRef ds:uri="http://schemas.microsoft.com/sharepoint/v3/contenttype/forms"/>
  </ds:schemaRefs>
</ds:datastoreItem>
</file>

<file path=customXml/itemProps2.xml><?xml version="1.0" encoding="utf-8"?>
<ds:datastoreItem xmlns:ds="http://schemas.openxmlformats.org/officeDocument/2006/customXml" ds:itemID="{0E1EC7AC-FD73-4C8D-ADDD-0973FCA64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f9d81-6e7c-4d95-a767-0e56999500c2"/>
    <ds:schemaRef ds:uri="e98efd4f-e9bd-4588-bfd8-9924bef26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6698F-1F94-4C9F-8727-2ACBDFF88CA0}">
  <ds:schemaRefs>
    <ds:schemaRef ds:uri="http://schemas.microsoft.com/office/2006/metadata/properties"/>
    <ds:schemaRef ds:uri="http://schemas.microsoft.com/office/infopath/2007/PartnerControls"/>
    <ds:schemaRef ds:uri="e98efd4f-e9bd-4588-bfd8-9924bef2689f"/>
    <ds:schemaRef ds:uri="aaaf9d81-6e7c-4d95-a767-0e56999500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Bradley</dc:creator>
  <cp:keywords/>
  <dc:description/>
  <cp:lastModifiedBy>Rosemary Conefrey</cp:lastModifiedBy>
  <cp:revision>2</cp:revision>
  <cp:lastPrinted>2022-08-26T08:43:00Z</cp:lastPrinted>
  <dcterms:created xsi:type="dcterms:W3CDTF">2025-08-27T08:05:00Z</dcterms:created>
  <dcterms:modified xsi:type="dcterms:W3CDTF">2025-08-27T08:05:00Z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0x0101002CB95E878927814894828DD590E6E74D</vt:lpwstr>
  </property>
  <property fmtid="{D5CDD505-2E9C-101B-9397-08002B2CF9AE}" pid="3" name="MediaServiceImageTags">
    <vt:lpwstr/>
  </property>
</Properties>
</file>